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9767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B4B31">
            <w:t>5997-S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B4B3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B4B31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B4B31">
            <w:t>MATH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B4B31">
            <w:t>186</w:t>
          </w:r>
          <w:r w:rsidR="00103868">
            <w:t>186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767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B4B31">
            <w:rPr>
              <w:b/>
              <w:u w:val="single"/>
            </w:rPr>
            <w:t>SSB 5997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B4B3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E08CE">
            <w:rPr>
              <w:b/>
            </w:rPr>
            <w:t xml:space="preserve"> 1204</w:t>
          </w:r>
        </w:sdtContent>
      </w:sdt>
    </w:p>
    <w:p w:rsidR="00DF5D0E" w:rsidP="00605C39" w:rsidRDefault="0019767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B4B31"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B4B3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02/27/2012</w:t>
          </w:r>
        </w:p>
      </w:sdtContent>
    </w:sdt>
    <w:permStart w:edGrp="everyone" w:id="1316122439"/>
    <w:p w:rsidRPr="00426A4E" w:rsidR="00AB4B31" w:rsidP="00C8108C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26A4E">
        <w:t>On page 2, line 5</w:t>
      </w:r>
      <w:r w:rsidR="00AB4B31">
        <w:t>,</w:t>
      </w:r>
      <w:r w:rsidR="00426A4E">
        <w:t xml:space="preserve"> after "</w:t>
      </w:r>
      <w:r w:rsidRPr="00426A4E" w:rsidR="00426A4E">
        <w:rPr>
          <w:u w:val="single"/>
        </w:rPr>
        <w:t>interests.</w:t>
      </w:r>
      <w:r w:rsidR="00426A4E">
        <w:t>" Insert "</w:t>
      </w:r>
      <w:r w:rsidR="00426A4E">
        <w:rPr>
          <w:u w:val="single"/>
        </w:rPr>
        <w:t>Policy advisory board members shall serve four-year terms</w:t>
      </w:r>
      <w:r w:rsidR="00103868">
        <w:rPr>
          <w:u w:val="single"/>
        </w:rPr>
        <w:t xml:space="preserve"> and are eligible for reappointment</w:t>
      </w:r>
      <w:r w:rsidR="00426A4E">
        <w:rPr>
          <w:u w:val="single"/>
        </w:rPr>
        <w:t>.</w:t>
      </w:r>
      <w:r w:rsidRPr="00426A4E" w:rsidR="00426A4E">
        <w:t>"</w:t>
      </w:r>
    </w:p>
    <w:p w:rsidRPr="00AB4B31" w:rsidR="00DF5D0E" w:rsidP="00AB4B31" w:rsidRDefault="00DF5D0E">
      <w:pPr>
        <w:suppressLineNumbers/>
        <w:rPr>
          <w:spacing w:val="-3"/>
        </w:rPr>
      </w:pPr>
    </w:p>
    <w:permEnd w:id="1316122439"/>
    <w:p w:rsidR="00ED2EEB" w:rsidP="00AB4B3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71416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B4B3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B4B3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26A4E">
                  <w:t>Adds four-year term limits for the Olympic Natural Resources Policy Advisory Board members</w:t>
                </w:r>
                <w:r w:rsidR="00103868">
                  <w:t xml:space="preserve"> and specifies that they are eligible for reappointment</w:t>
                </w:r>
                <w:r w:rsidR="00426A4E">
                  <w:t>.</w:t>
                </w:r>
                <w:r w:rsidRPr="0096303F" w:rsidR="001C1B27">
                  <w:t> </w:t>
                </w:r>
              </w:p>
              <w:p w:rsidRPr="007D1589" w:rsidR="001B4E53" w:rsidP="00AB4B3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7141602"/>
    </w:tbl>
    <w:p w:rsidR="00DF5D0E" w:rsidP="00AB4B31" w:rsidRDefault="00DF5D0E">
      <w:pPr>
        <w:pStyle w:val="BillEnd"/>
        <w:suppressLineNumbers/>
      </w:pPr>
    </w:p>
    <w:p w:rsidR="00DF5D0E" w:rsidP="00AB4B3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B4B3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31" w:rsidRDefault="00AB4B31" w:rsidP="00DF5D0E">
      <w:r>
        <w:separator/>
      </w:r>
    </w:p>
  </w:endnote>
  <w:endnote w:type="continuationSeparator" w:id="0">
    <w:p w:rsidR="00AB4B31" w:rsidRDefault="00AB4B3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4E" w:rsidRDefault="00426A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13370">
    <w:pPr>
      <w:pStyle w:val="AmendDraftFooter"/>
    </w:pPr>
    <w:fldSimple w:instr=" TITLE   \* MERGEFORMAT ">
      <w:r w:rsidR="0019767F">
        <w:t>5997-S AMH HALE MATH 186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B4B3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13370">
    <w:pPr>
      <w:pStyle w:val="AmendDraftFooter"/>
    </w:pPr>
    <w:fldSimple w:instr=" TITLE   \* MERGEFORMAT ">
      <w:r w:rsidR="0019767F">
        <w:t>5997-S AMH HALE MATH 186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9767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31" w:rsidRDefault="00AB4B31" w:rsidP="00DF5D0E">
      <w:r>
        <w:separator/>
      </w:r>
    </w:p>
  </w:footnote>
  <w:footnote w:type="continuationSeparator" w:id="0">
    <w:p w:rsidR="00AB4B31" w:rsidRDefault="00AB4B3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4E" w:rsidRDefault="00426A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62A88"/>
    <w:rsid w:val="00096165"/>
    <w:rsid w:val="000C6C82"/>
    <w:rsid w:val="000E603A"/>
    <w:rsid w:val="00102468"/>
    <w:rsid w:val="00103868"/>
    <w:rsid w:val="00106544"/>
    <w:rsid w:val="00146AAF"/>
    <w:rsid w:val="0019767F"/>
    <w:rsid w:val="001A775A"/>
    <w:rsid w:val="001B4E53"/>
    <w:rsid w:val="001C1B27"/>
    <w:rsid w:val="001D63F5"/>
    <w:rsid w:val="001E6675"/>
    <w:rsid w:val="00217E8A"/>
    <w:rsid w:val="00265296"/>
    <w:rsid w:val="00281CBD"/>
    <w:rsid w:val="00316CD9"/>
    <w:rsid w:val="003E2FC6"/>
    <w:rsid w:val="00426A4E"/>
    <w:rsid w:val="00492DDC"/>
    <w:rsid w:val="004C6615"/>
    <w:rsid w:val="00523C5A"/>
    <w:rsid w:val="005323CE"/>
    <w:rsid w:val="005E08CE"/>
    <w:rsid w:val="005E69C3"/>
    <w:rsid w:val="00605C39"/>
    <w:rsid w:val="0062278C"/>
    <w:rsid w:val="006841E6"/>
    <w:rsid w:val="006F7027"/>
    <w:rsid w:val="007049E4"/>
    <w:rsid w:val="00713370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510B"/>
    <w:rsid w:val="009F23A9"/>
    <w:rsid w:val="00A01F29"/>
    <w:rsid w:val="00A17B5B"/>
    <w:rsid w:val="00A4729B"/>
    <w:rsid w:val="00A93D4A"/>
    <w:rsid w:val="00AA1230"/>
    <w:rsid w:val="00AB4B31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E739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5997-S</BillDocName>
  <AmendType>AMH</AmendType>
  <SponsorAcronym>HALE</SponsorAcronym>
  <DrafterAcronym>MATH</DrafterAcronym>
  <DraftNumber>186</DraftNumber>
  <ReferenceNumber>SSB 5997</ReferenceNumber>
  <Floor>H AMD</Floor>
  <AmendmentNumber> 1204</AmendmentNumber>
  <Sponsors>By Representative Haler</Sponsors>
  <FloorAction>ADOPTED 02/27/2012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71</Words>
  <Characters>382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5997-S AMH HALE MATH 185</vt:lpstr>
    </vt:vector>
  </TitlesOfParts>
  <Company>Washington State Legislature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5997-S AMH HALE MATH 186</dc:title>
  <dc:creator>Madeleine Thompson</dc:creator>
  <cp:lastModifiedBy>Madeleine Thompson</cp:lastModifiedBy>
  <cp:revision>4</cp:revision>
  <cp:lastPrinted>2012-02-27T23:00:00Z</cp:lastPrinted>
  <dcterms:created xsi:type="dcterms:W3CDTF">2012-02-27T22:59:00Z</dcterms:created>
  <dcterms:modified xsi:type="dcterms:W3CDTF">2012-02-27T23:00:00Z</dcterms:modified>
</cp:coreProperties>
</file>