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25D6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SHEL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448</w:t>
            </w:r>
          </w:customXml>
        </w:p>
      </w:customXml>
      <w:customXml w:element="Heading">
        <w:p w:rsidR="00DF5D0E" w:rsidRDefault="004125D6">
          <w:customXml w:element="ReferenceNumber">
            <w:r w:rsidR="00425730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425730">
              <w:t>S AMD TO H COMM AMD (H2509.E)</w:t>
            </w:r>
          </w:customXml>
          <w:customXml w:element="AmendNumber">
            <w:r>
              <w:rPr>
                <w:b/>
              </w:rPr>
              <w:t xml:space="preserve"> 394</w:t>
            </w:r>
          </w:customXml>
        </w:p>
        <w:p w:rsidR="00DF5D0E" w:rsidRDefault="004125D6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4125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25730" w:rsidRDefault="004125D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proofErr w:type="gramStart"/>
          <w:r w:rsidR="00425730">
            <w:t xml:space="preserve">On page </w:t>
          </w:r>
          <w:r w:rsidR="009137ED">
            <w:t>37, beginning on line 4 of the amendment, after "dispensers" strike all material through "dispensers" on line 8 and insert ".</w:t>
          </w:r>
          <w:proofErr w:type="gramEnd"/>
          <w:r w:rsidR="009137ED">
            <w:t xml:space="preserve"> Cities and towns may absolutely ban licensed dispensers from within their jurisdictions" </w:t>
          </w:r>
        </w:p>
        <w:p w:rsidR="009137ED" w:rsidRDefault="009137ED" w:rsidP="00425730">
          <w:pPr>
            <w:pStyle w:val="RCWSLText"/>
            <w:suppressLineNumbers/>
          </w:pPr>
        </w:p>
        <w:p w:rsidR="00DF5D0E" w:rsidRPr="00C8108C" w:rsidRDefault="009137ED" w:rsidP="00425730">
          <w:pPr>
            <w:pStyle w:val="RCWSLText"/>
            <w:suppressLineNumbers/>
          </w:pPr>
          <w:r>
            <w:tab/>
          </w:r>
          <w:proofErr w:type="gramStart"/>
          <w:r>
            <w:t>On page 37, beginning on line 15</w:t>
          </w:r>
          <w:r w:rsidR="00D81627">
            <w:t xml:space="preserve"> of the amendment</w:t>
          </w:r>
          <w:r>
            <w:t>, after "dispensers" strike all material through "dispensers" on line 19 and insert "</w:t>
          </w:r>
          <w:r w:rsidR="00D81627">
            <w:t>.</w:t>
          </w:r>
          <w:proofErr w:type="gramEnd"/>
          <w:r w:rsidR="00D81627">
            <w:t xml:space="preserve"> Counties may absolutely ban licensed dispensers from within their jurisdictions”</w:t>
          </w:r>
        </w:p>
      </w:customXml>
      <w:permEnd w:id="0" w:displacedByCustomXml="next"/>
      <w:customXml w:element="Effect">
        <w:p w:rsidR="00ED2EEB" w:rsidRDefault="00ED2EEB" w:rsidP="0042573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257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257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81627">
                  <w:t xml:space="preserve">Cities, towns, and counties may absolutely ban licensed dispensers from within their jurisdictions. </w:t>
                </w:r>
              </w:p>
              <w:p w:rsidR="001B4E53" w:rsidRPr="007D1589" w:rsidRDefault="001B4E53" w:rsidP="0042573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125D6" w:rsidP="0042573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257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125D6" w:rsidP="004257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ED" w:rsidRDefault="009137ED" w:rsidP="00DF5D0E">
      <w:r>
        <w:separator/>
      </w:r>
    </w:p>
  </w:endnote>
  <w:endnote w:type="continuationSeparator" w:id="0">
    <w:p w:rsidR="009137ED" w:rsidRDefault="009137E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9137ED">
    <w:pPr>
      <w:pStyle w:val="AmendDraftFooter"/>
    </w:pPr>
    <w:fldSimple w:instr=" TITLE   \* MERGEFORMAT ">
      <w:r>
        <w:t>5073-S2.E AMS SHEL BUCK 448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9137ED">
    <w:pPr>
      <w:pStyle w:val="AmendDraftFooter"/>
    </w:pPr>
    <w:fldSimple w:instr=" TITLE   \* MERGEFORMAT ">
      <w:r>
        <w:t>5073-S2.E AMS SHEL BUCK 448</w:t>
      </w:r>
    </w:fldSimple>
    <w:r>
      <w:tab/>
    </w:r>
    <w:fldSimple w:instr=" PAGE  \* Arabic  \* MERGEFORMAT ">
      <w:r w:rsidR="00D816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ED" w:rsidRDefault="009137ED" w:rsidP="00DF5D0E">
      <w:r>
        <w:separator/>
      </w:r>
    </w:p>
  </w:footnote>
  <w:footnote w:type="continuationSeparator" w:id="0">
    <w:p w:rsidR="009137ED" w:rsidRDefault="009137E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9137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137ED" w:rsidRDefault="009137ED">
                <w:pPr>
                  <w:pStyle w:val="RCWSLText"/>
                  <w:jc w:val="right"/>
                </w:pPr>
                <w:r>
                  <w:t>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4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5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6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7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8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9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10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14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15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16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17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18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19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20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24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25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26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27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28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29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30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9137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137ED" w:rsidRDefault="009137E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4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5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6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7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8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9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10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14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15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16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17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18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19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20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21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22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23</w:t>
                </w:r>
              </w:p>
              <w:p w:rsidR="009137ED" w:rsidRDefault="009137ED">
                <w:pPr>
                  <w:pStyle w:val="RCWSLText"/>
                  <w:jc w:val="right"/>
                </w:pPr>
                <w:r>
                  <w:t>24</w:t>
                </w:r>
              </w:p>
              <w:p w:rsidR="009137ED" w:rsidRDefault="009137E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137ED" w:rsidRDefault="009137E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137ED" w:rsidRDefault="009137E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125D6"/>
    <w:rsid w:val="00425730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137E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81627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90</Words>
  <Characters>650</Characters>
  <Application>Microsoft Office Word</Application>
  <DocSecurity>8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AMS SHEL BUCK 448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AMS SHEL BUCK 448</dc:title>
  <dc:subject/>
  <dc:creator>Kathleen Buchli</dc:creator>
  <cp:keywords/>
  <dc:description/>
  <cp:lastModifiedBy>Kathleen Buchli</cp:lastModifiedBy>
  <cp:revision>2</cp:revision>
  <dcterms:created xsi:type="dcterms:W3CDTF">2011-04-20T18:23:00Z</dcterms:created>
  <dcterms:modified xsi:type="dcterms:W3CDTF">2011-04-20T18:36:00Z</dcterms:modified>
</cp:coreProperties>
</file>