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C0F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221FB">
            <w:t>5715-S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221F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221FB">
            <w:t>DELV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221FB">
            <w:t>GORR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221FB">
            <w:t>655</w:t>
          </w:r>
        </w:sdtContent>
      </w:sdt>
    </w:p>
    <w:p w:rsidR="00DF5D0E" w:rsidP="00B73E0A" w:rsidRDefault="00AA1230">
      <w:pPr>
        <w:pStyle w:val="OfferedBy"/>
        <w:spacing w:after="120"/>
      </w:pPr>
      <w:r>
        <w:tab/>
      </w:r>
      <w:r>
        <w:tab/>
      </w:r>
      <w:r>
        <w:tab/>
      </w:r>
    </w:p>
    <w:p w:rsidR="00DF5D0E" w:rsidRDefault="007C0F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221FB">
            <w:rPr>
              <w:b/>
              <w:u w:val="single"/>
            </w:rPr>
            <w:t>SSB 5715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221FB" w:rsidR="004221F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B59AC">
            <w:rPr>
              <w:b/>
            </w:rPr>
            <w:t xml:space="preserve"> 49</w:t>
          </w:r>
        </w:sdtContent>
      </w:sdt>
    </w:p>
    <w:p w:rsidR="00DF5D0E" w:rsidP="00605C39" w:rsidRDefault="007C0F8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221FB">
            <w:t>By Senators Delvin,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221FB">
          <w:pPr>
            <w:spacing w:line="408" w:lineRule="exact"/>
            <w:jc w:val="right"/>
            <w:rPr>
              <w:b/>
              <w:bCs/>
            </w:rPr>
          </w:pPr>
          <w:r>
            <w:rPr>
              <w:b/>
              <w:bCs/>
            </w:rPr>
            <w:t xml:space="preserve">ADOPTED 02/09/2012</w:t>
          </w:r>
        </w:p>
      </w:sdtContent>
    </w:sdt>
    <w:permStart w:edGrp="everyone" w:id="1809801581"/>
    <w:p w:rsidR="004221F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221FB">
        <w:t xml:space="preserve">On page </w:t>
      </w:r>
      <w:r w:rsidR="00D04C37">
        <w:t>1</w:t>
      </w:r>
      <w:r w:rsidR="004221FB">
        <w:t xml:space="preserve">, line </w:t>
      </w:r>
      <w:r w:rsidR="00D04C37">
        <w:t>17</w:t>
      </w:r>
      <w:r w:rsidR="004221FB">
        <w:t xml:space="preserve">, after </w:t>
      </w:r>
      <w:r w:rsidR="00D04C37">
        <w:t>"field;"</w:t>
      </w:r>
      <w:r w:rsidR="004221FB">
        <w:t xml:space="preserve">, strike </w:t>
      </w:r>
      <w:r w:rsidR="00D04C37">
        <w:t>"and"</w:t>
      </w:r>
    </w:p>
    <w:p w:rsidR="00D04C37" w:rsidP="00D04C37" w:rsidRDefault="00D04C37">
      <w:pPr>
        <w:pStyle w:val="RCWSLText"/>
      </w:pPr>
    </w:p>
    <w:p w:rsidR="00D04C37" w:rsidP="00D04C37" w:rsidRDefault="00D04C37">
      <w:pPr>
        <w:pStyle w:val="RCWSLText"/>
      </w:pPr>
      <w:r>
        <w:tab/>
        <w:t>On page 1, after line 19, after "system" insert "; and</w:t>
      </w:r>
    </w:p>
    <w:p w:rsidRPr="00D04C37" w:rsidR="00D04C37" w:rsidP="00D04C37" w:rsidRDefault="00D04C37">
      <w:pPr>
        <w:pStyle w:val="RCWSLText"/>
      </w:pPr>
      <w:r>
        <w:tab/>
        <w:t>(5) Recognize existing standards met by nationally chartered nonprofit youth development agencies providing facility-based after school services for school age children as relevant and sufficient standards"</w:t>
      </w:r>
    </w:p>
    <w:permEnd w:id="1809801581"/>
    <w:p w:rsidR="00ED2EEB" w:rsidP="004221F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97649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221F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221F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04C37">
                  <w:t>Adds to the intent section that the Legislature finds that adopting statewide core competencies for early care, education, and child and youth development professionals is important because the competencies also recognize existing standards met by the national nonprofit agencies providing after school services as relevant and sufficient.</w:t>
                </w:r>
                <w:r w:rsidRPr="0096303F" w:rsidR="001C1B27">
                  <w:t>  </w:t>
                </w:r>
              </w:p>
              <w:p w:rsidRPr="007D1589" w:rsidR="001B4E53" w:rsidP="004221FB" w:rsidRDefault="001B4E53">
                <w:pPr>
                  <w:pStyle w:val="ListBullet"/>
                  <w:numPr>
                    <w:ilvl w:val="0"/>
                    <w:numId w:val="0"/>
                  </w:numPr>
                  <w:suppressLineNumbers/>
                </w:pPr>
              </w:p>
            </w:tc>
          </w:tr>
        </w:sdtContent>
      </w:sdt>
      <w:permEnd w:id="1779764910"/>
    </w:tbl>
    <w:p w:rsidR="00DF5D0E" w:rsidP="004221FB" w:rsidRDefault="00DF5D0E">
      <w:pPr>
        <w:pStyle w:val="BillEnd"/>
        <w:suppressLineNumbers/>
      </w:pPr>
    </w:p>
    <w:p w:rsidR="00DF5D0E" w:rsidP="004221FB" w:rsidRDefault="00DE256E">
      <w:pPr>
        <w:pStyle w:val="BillEnd"/>
        <w:suppressLineNumbers/>
      </w:pPr>
      <w:r>
        <w:rPr>
          <w:b/>
        </w:rPr>
        <w:t>--- END ---</w:t>
      </w:r>
    </w:p>
    <w:p w:rsidR="00DF5D0E" w:rsidP="004221F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FB" w:rsidRDefault="004221FB" w:rsidP="00DF5D0E">
      <w:r>
        <w:separator/>
      </w:r>
    </w:p>
  </w:endnote>
  <w:endnote w:type="continuationSeparator" w:id="0">
    <w:p w:rsidR="004221FB" w:rsidRDefault="004221F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A8" w:rsidRDefault="00713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10001">
    <w:pPr>
      <w:pStyle w:val="AmendDraftFooter"/>
    </w:pPr>
    <w:fldSimple w:instr=" TITLE   \* MERGEFORMAT ">
      <w:r w:rsidR="007C0F85">
        <w:t>5715-S AMS DELV GORR 655</w:t>
      </w:r>
    </w:fldSimple>
    <w:r w:rsidR="001B4E53">
      <w:tab/>
    </w:r>
    <w:r w:rsidR="00E267B1">
      <w:fldChar w:fldCharType="begin"/>
    </w:r>
    <w:r w:rsidR="00E267B1">
      <w:instrText xml:space="preserve"> PAGE  \* Arabic  \* MERGEFORMAT </w:instrText>
    </w:r>
    <w:r w:rsidR="00E267B1">
      <w:fldChar w:fldCharType="separate"/>
    </w:r>
    <w:r w:rsidR="004221F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10001">
    <w:pPr>
      <w:pStyle w:val="AmendDraftFooter"/>
    </w:pPr>
    <w:fldSimple w:instr=" TITLE   \* MERGEFORMAT ">
      <w:r w:rsidR="007C0F85">
        <w:t>5715-S AMS DELV GORR 655</w:t>
      </w:r>
    </w:fldSimple>
    <w:r w:rsidR="001B4E53">
      <w:tab/>
    </w:r>
    <w:r w:rsidR="00E267B1">
      <w:fldChar w:fldCharType="begin"/>
    </w:r>
    <w:r w:rsidR="00E267B1">
      <w:instrText xml:space="preserve"> PAGE  \* Arabic  \* MERGEFORMAT </w:instrText>
    </w:r>
    <w:r w:rsidR="00E267B1">
      <w:fldChar w:fldCharType="separate"/>
    </w:r>
    <w:r w:rsidR="007C0F8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FB" w:rsidRDefault="004221FB" w:rsidP="00DF5D0E">
      <w:r>
        <w:separator/>
      </w:r>
    </w:p>
  </w:footnote>
  <w:footnote w:type="continuationSeparator" w:id="0">
    <w:p w:rsidR="004221FB" w:rsidRDefault="004221F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A8" w:rsidRDefault="00713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77BE"/>
    <w:rsid w:val="00096165"/>
    <w:rsid w:val="000C6C82"/>
    <w:rsid w:val="000E603A"/>
    <w:rsid w:val="00102468"/>
    <w:rsid w:val="00106544"/>
    <w:rsid w:val="00146AAF"/>
    <w:rsid w:val="001A775A"/>
    <w:rsid w:val="001B4E53"/>
    <w:rsid w:val="001C1B27"/>
    <w:rsid w:val="001E6675"/>
    <w:rsid w:val="00210001"/>
    <w:rsid w:val="00217E8A"/>
    <w:rsid w:val="00265296"/>
    <w:rsid w:val="00281CBD"/>
    <w:rsid w:val="00316CD9"/>
    <w:rsid w:val="003E2FC6"/>
    <w:rsid w:val="004221FB"/>
    <w:rsid w:val="00492DDC"/>
    <w:rsid w:val="004C6615"/>
    <w:rsid w:val="00523C5A"/>
    <w:rsid w:val="005E69C3"/>
    <w:rsid w:val="00605C39"/>
    <w:rsid w:val="006841E6"/>
    <w:rsid w:val="006B59AC"/>
    <w:rsid w:val="006F7027"/>
    <w:rsid w:val="007049E4"/>
    <w:rsid w:val="007135A8"/>
    <w:rsid w:val="0072335D"/>
    <w:rsid w:val="0072541D"/>
    <w:rsid w:val="00757317"/>
    <w:rsid w:val="007769AF"/>
    <w:rsid w:val="007C0F85"/>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4C3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5715-S</BillDocName>
  <AmendType>AMS</AmendType>
  <SponsorAcronym>DELV</SponsorAcronym>
  <DrafterAcronym>GORR</DrafterAcronym>
  <DraftNumber>655</DraftNumber>
  <ReferenceNumber>SSB 5715</ReferenceNumber>
  <Floor>S AMD</Floor>
  <AmendmentNumber> 49</AmendmentNumber>
  <Sponsors>By Senators Delvin, Kohl-Welles</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122</Words>
  <Characters>693</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5715-S AMS DELV GORR 655</dc:title>
  <dc:creator>Jeanine Gorrell</dc:creator>
  <cp:lastModifiedBy>Jeanine Gorrell</cp:lastModifiedBy>
  <cp:revision>7</cp:revision>
  <cp:lastPrinted>2012-02-09T19:24:00Z</cp:lastPrinted>
  <dcterms:created xsi:type="dcterms:W3CDTF">2012-02-09T19:18:00Z</dcterms:created>
  <dcterms:modified xsi:type="dcterms:W3CDTF">2012-02-09T19:24:00Z</dcterms:modified>
</cp:coreProperties>
</file>