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433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026AC">
            <w:t>1023-S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026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026AC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026AC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026AC">
            <w:t>299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33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026AC">
            <w:rPr>
              <w:b/>
              <w:u w:val="single"/>
            </w:rPr>
            <w:t>SHB 1023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026A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D6596">
            <w:rPr>
              <w:b/>
            </w:rPr>
            <w:t xml:space="preserve"> 252</w:t>
          </w:r>
        </w:sdtContent>
      </w:sdt>
    </w:p>
    <w:p w:rsidR="00DF5D0E" w:rsidP="00605C39" w:rsidRDefault="009433B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026AC">
            <w:t xml:space="preserve"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026A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438007442"/>
    <w:p w:rsidR="007026A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17953">
        <w:t>On page 4, line 8, after "</w:t>
      </w:r>
      <w:r w:rsidR="00C17953">
        <w:rPr>
          <w:u w:val="single"/>
        </w:rPr>
        <w:t>than</w:t>
      </w:r>
      <w:r w:rsidR="00C17953">
        <w:t>" strike "</w:t>
      </w:r>
      <w:r w:rsidR="00C17953">
        <w:rPr>
          <w:u w:val="single"/>
        </w:rPr>
        <w:t>fifteen</w:t>
      </w:r>
      <w:r w:rsidR="00C17953">
        <w:t>" and insert "</w:t>
      </w:r>
      <w:r w:rsidR="00C17953">
        <w:rPr>
          <w:u w:val="single"/>
        </w:rPr>
        <w:t>five</w:t>
      </w:r>
      <w:r w:rsidR="00C17953">
        <w:t>"</w:t>
      </w:r>
    </w:p>
    <w:p w:rsidRPr="007026AC" w:rsidR="00DF5D0E" w:rsidP="007026AC" w:rsidRDefault="00DF5D0E">
      <w:pPr>
        <w:suppressLineNumbers/>
        <w:rPr>
          <w:spacing w:val="-3"/>
        </w:rPr>
      </w:pPr>
    </w:p>
    <w:permEnd w:id="438007442"/>
    <w:p w:rsidR="00ED2EEB" w:rsidP="007026A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25627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026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026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17953">
                  <w:t>Lowers the percentage of labor hours that must be performed by apprentices on subsidized public works projects from 15 percent to 5 percent.</w:t>
                </w:r>
              </w:p>
              <w:p w:rsidRPr="007D1589" w:rsidR="001B4E53" w:rsidP="007026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2562786"/>
    </w:tbl>
    <w:p w:rsidR="00DF5D0E" w:rsidP="007026AC" w:rsidRDefault="00DF5D0E">
      <w:pPr>
        <w:pStyle w:val="BillEnd"/>
        <w:suppressLineNumbers/>
      </w:pPr>
    </w:p>
    <w:p w:rsidR="00DF5D0E" w:rsidP="007026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026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AC" w:rsidRDefault="007026AC" w:rsidP="00DF5D0E">
      <w:r>
        <w:separator/>
      </w:r>
    </w:p>
  </w:endnote>
  <w:endnote w:type="continuationSeparator" w:id="0">
    <w:p w:rsidR="007026AC" w:rsidRDefault="007026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8C" w:rsidRDefault="00901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433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1023-S AMH .... SILV 299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026A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433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1023-S AMH .... SILV 299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AC" w:rsidRDefault="007026AC" w:rsidP="00DF5D0E">
      <w:r>
        <w:separator/>
      </w:r>
    </w:p>
  </w:footnote>
  <w:footnote w:type="continuationSeparator" w:id="0">
    <w:p w:rsidR="007026AC" w:rsidRDefault="007026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8C" w:rsidRDefault="00901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26AC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1A8C"/>
    <w:rsid w:val="00931B84"/>
    <w:rsid w:val="009433B5"/>
    <w:rsid w:val="0096303F"/>
    <w:rsid w:val="00972869"/>
    <w:rsid w:val="00984CD1"/>
    <w:rsid w:val="009D659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95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497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1023-S</BillDocName>
  <AmendType>AMH</AmendType>
  <SponsorAcronym>MANW</SponsorAcronym>
  <DrafterAcronym>SILV</DrafterAcronym>
  <DraftNumber>299</DraftNumber>
  <ReferenceNumber>SHB 1023</ReferenceNumber>
  <Floor>H AMD</Floor>
  <AmendmentNumber> 252</AmendmentNumber>
  <Sponsors>By Representative Manweller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65</Words>
  <Characters>303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1023-S AMH MANW SILV 299</dc:title>
  <dc:creator>Alexa Silver</dc:creator>
  <cp:lastModifiedBy>Alexa Silver</cp:lastModifiedBy>
  <cp:revision>4</cp:revision>
  <cp:lastPrinted>2013-02-27T23:35:00Z</cp:lastPrinted>
  <dcterms:created xsi:type="dcterms:W3CDTF">2013-02-27T23:31:00Z</dcterms:created>
  <dcterms:modified xsi:type="dcterms:W3CDTF">2013-02-27T23:35:00Z</dcterms:modified>
</cp:coreProperties>
</file>