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066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49C0">
            <w:t>1096-S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49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49C0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49C0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49C0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66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49C0">
            <w:rPr>
              <w:b/>
              <w:u w:val="single"/>
            </w:rPr>
            <w:t>SHB 1096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49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8597D">
            <w:rPr>
              <w:b/>
            </w:rPr>
            <w:t xml:space="preserve"> 296</w:t>
          </w:r>
        </w:sdtContent>
      </w:sdt>
    </w:p>
    <w:p w:rsidR="00DF5D0E" w:rsidP="00605C39" w:rsidRDefault="0060668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49C0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649C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2110217078"/>
    <w:p w:rsidR="000649C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649C0">
        <w:t xml:space="preserve">On page </w:t>
      </w:r>
      <w:r w:rsidR="00124903">
        <w:t>19, after line 5, insert the following:</w:t>
      </w:r>
    </w:p>
    <w:p w:rsidR="00124903" w:rsidP="00124903" w:rsidRDefault="00124903">
      <w:pPr>
        <w:pStyle w:val="RCWSLText"/>
      </w:pPr>
    </w:p>
    <w:p w:rsidR="00124903" w:rsidP="00124903" w:rsidRDefault="00124903">
      <w:pPr>
        <w:pStyle w:val="RCWSLText"/>
      </w:pPr>
      <w:r>
        <w:tab/>
      </w:r>
      <w:r w:rsidR="001D7780">
        <w:t>"</w:t>
      </w:r>
      <w:r>
        <w:t xml:space="preserve">NEW SECTION. </w:t>
      </w:r>
      <w:r w:rsidRPr="00124903">
        <w:rPr>
          <w:b/>
        </w:rPr>
        <w:t>Sec. 6.</w:t>
      </w:r>
      <w:r>
        <w:t xml:space="preserve"> </w:t>
      </w:r>
      <w:r w:rsidRPr="00124903">
        <w:t>If specific funding for purposes of the</w:t>
      </w:r>
      <w:r w:rsidR="003B502D">
        <w:t xml:space="preserve"> firearm disposition alternative interventions under section 1 of this act</w:t>
      </w:r>
      <w:r w:rsidRPr="00124903">
        <w:t xml:space="preserve">, referencing this act by bill or chapter </w:t>
      </w:r>
      <w:r w:rsidR="003B502D">
        <w:t xml:space="preserve">and section </w:t>
      </w:r>
      <w:r w:rsidRPr="00124903">
        <w:t>number, is not provided by June 30, 2013, in the omnibus appropriations act, this act is null and void.</w:t>
      </w:r>
      <w:r w:rsidR="001D7780">
        <w:t>"</w:t>
      </w:r>
    </w:p>
    <w:p w:rsidR="001D7780" w:rsidP="00124903" w:rsidRDefault="001D7780">
      <w:pPr>
        <w:pStyle w:val="RCWSLText"/>
      </w:pPr>
    </w:p>
    <w:p w:rsidRPr="00124903" w:rsidR="001D7780" w:rsidP="00124903" w:rsidRDefault="001D7780">
      <w:pPr>
        <w:pStyle w:val="RCWSLText"/>
        <w:rPr>
          <w:u w:val="single"/>
        </w:rPr>
      </w:pPr>
      <w:r>
        <w:tab/>
        <w:t>Correct the title.</w:t>
      </w:r>
    </w:p>
    <w:p w:rsidRPr="000649C0" w:rsidR="00DF5D0E" w:rsidP="000649C0" w:rsidRDefault="00DF5D0E">
      <w:pPr>
        <w:suppressLineNumbers/>
        <w:rPr>
          <w:spacing w:val="-3"/>
        </w:rPr>
      </w:pPr>
    </w:p>
    <w:permEnd w:id="2110217078"/>
    <w:p w:rsidR="00ED2EEB" w:rsidP="000649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29777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49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49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24903">
                  <w:t>Provides that the act is null and void if specific funding is not provided for the interventions aimed at reducing aggressive or violent behavior under the new firearm disposition alternative.</w:t>
                </w:r>
                <w:r w:rsidRPr="0096303F" w:rsidR="001C1B27">
                  <w:t> </w:t>
                </w:r>
              </w:p>
              <w:p w:rsidRPr="007D1589" w:rsidR="001B4E53" w:rsidP="000649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2977707"/>
    </w:tbl>
    <w:p w:rsidR="00DF5D0E" w:rsidP="000649C0" w:rsidRDefault="00DF5D0E">
      <w:pPr>
        <w:pStyle w:val="BillEnd"/>
        <w:suppressLineNumbers/>
      </w:pPr>
    </w:p>
    <w:p w:rsidR="00DF5D0E" w:rsidP="000649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49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C0" w:rsidRDefault="000649C0" w:rsidP="00DF5D0E">
      <w:r>
        <w:separator/>
      </w:r>
    </w:p>
  </w:endnote>
  <w:endnote w:type="continuationSeparator" w:id="0">
    <w:p w:rsidR="000649C0" w:rsidRDefault="000649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03" w:rsidRDefault="00124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066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1096-S AMH HUNT MULH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649C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066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1096-S AMH HUNT MULH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C0" w:rsidRDefault="000649C0" w:rsidP="00DF5D0E">
      <w:r>
        <w:separator/>
      </w:r>
    </w:p>
  </w:footnote>
  <w:footnote w:type="continuationSeparator" w:id="0">
    <w:p w:rsidR="000649C0" w:rsidRDefault="000649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03" w:rsidRDefault="00124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49C0"/>
    <w:rsid w:val="00096165"/>
    <w:rsid w:val="000C6C82"/>
    <w:rsid w:val="000E603A"/>
    <w:rsid w:val="00102468"/>
    <w:rsid w:val="00106544"/>
    <w:rsid w:val="00124903"/>
    <w:rsid w:val="00146AAF"/>
    <w:rsid w:val="001A775A"/>
    <w:rsid w:val="001B4E53"/>
    <w:rsid w:val="001C1B27"/>
    <w:rsid w:val="001D7780"/>
    <w:rsid w:val="001E6675"/>
    <w:rsid w:val="00217E8A"/>
    <w:rsid w:val="00265296"/>
    <w:rsid w:val="00281CBD"/>
    <w:rsid w:val="00316CD9"/>
    <w:rsid w:val="00345441"/>
    <w:rsid w:val="003B1512"/>
    <w:rsid w:val="003B502D"/>
    <w:rsid w:val="003E2FC6"/>
    <w:rsid w:val="00492DDC"/>
    <w:rsid w:val="004C6615"/>
    <w:rsid w:val="00523C5A"/>
    <w:rsid w:val="005E69C3"/>
    <w:rsid w:val="00605C39"/>
    <w:rsid w:val="0060668A"/>
    <w:rsid w:val="00635A0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97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5B6C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A0B5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1096-S</BillDocName>
  <AmendType>AMH</AmendType>
  <SponsorAcronym>HUNT</SponsorAcronym>
  <DrafterAcronym>MULH</DrafterAcronym>
  <DraftNumber>022</DraftNumber>
  <ReferenceNumber>SHB 1096</ReferenceNumber>
  <Floor>H AMD</Floor>
  <AmendmentNumber> 296</AmendmentNumber>
  <Sponsors>By Representative Hunter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122</Words>
  <Characters>602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1096-S AMH HUNT MULH 022</dc:title>
  <dc:creator>Mary Mulholland</dc:creator>
  <cp:lastModifiedBy>Mary Mulholland</cp:lastModifiedBy>
  <cp:revision>9</cp:revision>
  <cp:lastPrinted>2013-03-11T19:29:00Z</cp:lastPrinted>
  <dcterms:created xsi:type="dcterms:W3CDTF">2013-03-11T19:12:00Z</dcterms:created>
  <dcterms:modified xsi:type="dcterms:W3CDTF">2013-03-11T19:29:00Z</dcterms:modified>
</cp:coreProperties>
</file>