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E6F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727C">
            <w:t>1276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72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727C">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727C">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727C">
            <w:t>072</w:t>
          </w:r>
        </w:sdtContent>
      </w:sdt>
    </w:p>
    <w:p w:rsidR="00DF5D0E" w:rsidP="00B73E0A" w:rsidRDefault="00AA1230">
      <w:pPr>
        <w:pStyle w:val="OfferedBy"/>
        <w:spacing w:after="120"/>
      </w:pPr>
      <w:r>
        <w:tab/>
      </w:r>
      <w:r>
        <w:tab/>
      </w:r>
      <w:r>
        <w:tab/>
      </w:r>
    </w:p>
    <w:p w:rsidR="00DF5D0E" w:rsidRDefault="003E6F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727C">
            <w:rPr>
              <w:b/>
              <w:u w:val="single"/>
            </w:rPr>
            <w:t>HB 1276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72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818F4">
            <w:rPr>
              <w:b/>
            </w:rPr>
            <w:t xml:space="preserve"> 133</w:t>
          </w:r>
        </w:sdtContent>
      </w:sdt>
    </w:p>
    <w:p w:rsidR="00DF5D0E" w:rsidP="00605C39" w:rsidRDefault="003E6FB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727C">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6727C">
          <w:pPr>
            <w:spacing w:line="408" w:lineRule="exact"/>
            <w:jc w:val="right"/>
            <w:rPr>
              <w:b/>
              <w:bCs/>
            </w:rPr>
          </w:pPr>
          <w:r>
            <w:rPr>
              <w:b/>
              <w:bCs/>
            </w:rPr>
            <w:t xml:space="preserve">NOT CONSIDERED</w:t>
          </w:r>
        </w:p>
      </w:sdtContent>
    </w:sdt>
    <w:permStart w:edGrp="everyone" w:id="312939534"/>
    <w:p w:rsidR="0096727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6727C">
        <w:t xml:space="preserve">On page </w:t>
      </w:r>
      <w:r w:rsidR="002F3F25">
        <w:t xml:space="preserve">2, beginning on line 38, after "youth." insert "The allocations provided for the pilot project may also be used to provide stipends for any other student deemed at risk of dropout, if in the judgment of the district, the student's participation in </w:t>
      </w:r>
      <w:r w:rsidR="00FB26D1">
        <w:t>certain</w:t>
      </w:r>
      <w:r w:rsidR="002F3F25">
        <w:t xml:space="preserve"> activities promotes knowledge of farming and agriculture, </w:t>
      </w:r>
      <w:r w:rsidR="00FB26D1">
        <w:t>including</w:t>
      </w:r>
      <w:r w:rsidR="002F3F25">
        <w:t>:</w:t>
      </w:r>
    </w:p>
    <w:p w:rsidR="002F3F25" w:rsidP="002F3F25" w:rsidRDefault="002F3F25">
      <w:pPr>
        <w:pStyle w:val="RCWSLText"/>
      </w:pPr>
      <w:r>
        <w:tab/>
        <w:t>(a) A school sponsored equestrian team;</w:t>
      </w:r>
    </w:p>
    <w:p w:rsidR="002F3F25" w:rsidP="002F3F25" w:rsidRDefault="002F3F25">
      <w:pPr>
        <w:pStyle w:val="RCWSLText"/>
      </w:pPr>
      <w:r>
        <w:tab/>
        <w:t>(b) A nonprofit career and technical student organization focused on preparing students for careers in marketing, finance, hospitality, and management;</w:t>
      </w:r>
    </w:p>
    <w:p w:rsidR="002F3F25" w:rsidP="002F3F25" w:rsidRDefault="002F3F25">
      <w:pPr>
        <w:pStyle w:val="RCWSLText"/>
      </w:pPr>
      <w:r>
        <w:tab/>
        <w:t>(c) A nonprofit career and technical student organization focused on promoting agricultural education; or</w:t>
      </w:r>
    </w:p>
    <w:p w:rsidRPr="0096727C" w:rsidR="00DF5D0E" w:rsidP="002F3F25" w:rsidRDefault="002F3F25">
      <w:pPr>
        <w:pStyle w:val="RCWSLText"/>
      </w:pPr>
      <w:r>
        <w:tab/>
        <w:t>(d) A nonprofit career and technical student organization focused on preparing students for careers in business and business-related fields.</w:t>
      </w:r>
      <w:r w:rsidR="00506D20">
        <w:t>"</w:t>
      </w:r>
    </w:p>
    <w:permEnd w:id="312939534"/>
    <w:p w:rsidR="00ED2EEB" w:rsidP="009672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57791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6727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B26D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F3F25">
                  <w:t xml:space="preserve">Allows allocations provided for the pilot project to be used </w:t>
                </w:r>
                <w:r w:rsidR="00244C6A">
                  <w:t xml:space="preserve">to provide stipends </w:t>
                </w:r>
                <w:r w:rsidR="002F3F25">
                  <w:t xml:space="preserve">for any other student at risk of dropout, if in the judgment of the district, the student's participation in </w:t>
                </w:r>
                <w:r w:rsidR="00FB26D1">
                  <w:t>certain</w:t>
                </w:r>
                <w:r w:rsidR="00244C6A">
                  <w:t xml:space="preserve"> activities</w:t>
                </w:r>
                <w:r w:rsidR="00FB26D1">
                  <w:t xml:space="preserve"> promotes knowledge of farming and agriculture</w:t>
                </w:r>
                <w:r w:rsidR="00244C6A">
                  <w:t>.  These activities include a school sponsored equestrian team, a nonprofit career and technical student organization focused on preparing students for careers in marketing, finance, hospitality, and management, a nonprofit career and technical student organization focused on promoting agricultural education, or a nonprofit career and technical student organization focused on preparing students for careers in business and business-related fields.</w:t>
                </w:r>
              </w:p>
            </w:tc>
          </w:tr>
        </w:sdtContent>
      </w:sdt>
      <w:permEnd w:id="875779131"/>
    </w:tbl>
    <w:p w:rsidR="00DF5D0E" w:rsidP="0096727C" w:rsidRDefault="00DF5D0E">
      <w:pPr>
        <w:pStyle w:val="BillEnd"/>
        <w:suppressLineNumbers/>
      </w:pPr>
    </w:p>
    <w:p w:rsidR="00DF5D0E" w:rsidP="0096727C" w:rsidRDefault="00DE256E">
      <w:pPr>
        <w:pStyle w:val="BillEnd"/>
        <w:suppressLineNumbers/>
      </w:pPr>
      <w:r>
        <w:rPr>
          <w:b/>
        </w:rPr>
        <w:t>--- END ---</w:t>
      </w:r>
    </w:p>
    <w:p w:rsidR="00DF5D0E" w:rsidP="009672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7C" w:rsidRDefault="0096727C" w:rsidP="00DF5D0E">
      <w:r>
        <w:separator/>
      </w:r>
    </w:p>
  </w:endnote>
  <w:endnote w:type="continuationSeparator" w:id="0">
    <w:p w:rsidR="0096727C" w:rsidRDefault="009672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82" w:rsidRDefault="00996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E6FBF">
    <w:pPr>
      <w:pStyle w:val="AmendDraftFooter"/>
    </w:pPr>
    <w:r>
      <w:fldChar w:fldCharType="begin"/>
    </w:r>
    <w:r>
      <w:instrText xml:space="preserve"> TITLE   \* MERGEFORMAT </w:instrText>
    </w:r>
    <w:r>
      <w:fldChar w:fldCharType="separate"/>
    </w:r>
    <w:r>
      <w:t>1276 AMH DAHL WICK 072</w:t>
    </w:r>
    <w:r>
      <w:fldChar w:fldCharType="end"/>
    </w:r>
    <w:r w:rsidR="001B4E53">
      <w:tab/>
    </w:r>
    <w:r w:rsidR="00E267B1">
      <w:fldChar w:fldCharType="begin"/>
    </w:r>
    <w:r w:rsidR="00E267B1">
      <w:instrText xml:space="preserve"> PAGE  \* Arabic  \* MERGEFORMAT </w:instrText>
    </w:r>
    <w:r w:rsidR="00E267B1">
      <w:fldChar w:fldCharType="separate"/>
    </w:r>
    <w:r w:rsidR="0096727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E6FBF">
    <w:pPr>
      <w:pStyle w:val="AmendDraftFooter"/>
    </w:pPr>
    <w:r>
      <w:fldChar w:fldCharType="begin"/>
    </w:r>
    <w:r>
      <w:instrText xml:space="preserve"> TITLE   \* MERGEFORMAT </w:instrText>
    </w:r>
    <w:r>
      <w:fldChar w:fldCharType="separate"/>
    </w:r>
    <w:r>
      <w:t>1276 AMH DAHL WICK 072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7C" w:rsidRDefault="0096727C" w:rsidP="00DF5D0E">
      <w:r>
        <w:separator/>
      </w:r>
    </w:p>
  </w:footnote>
  <w:footnote w:type="continuationSeparator" w:id="0">
    <w:p w:rsidR="0096727C" w:rsidRDefault="0096727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82" w:rsidRDefault="00996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0C00"/>
    <w:rsid w:val="001A775A"/>
    <w:rsid w:val="001B4E53"/>
    <w:rsid w:val="001C1B27"/>
    <w:rsid w:val="001E6675"/>
    <w:rsid w:val="00217E8A"/>
    <w:rsid w:val="00244C6A"/>
    <w:rsid w:val="00265296"/>
    <w:rsid w:val="00281CBD"/>
    <w:rsid w:val="002F3F25"/>
    <w:rsid w:val="00316CD9"/>
    <w:rsid w:val="003818F4"/>
    <w:rsid w:val="003871F9"/>
    <w:rsid w:val="003E2FC6"/>
    <w:rsid w:val="003E6FBF"/>
    <w:rsid w:val="00492DDC"/>
    <w:rsid w:val="004C6615"/>
    <w:rsid w:val="00506D20"/>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727C"/>
    <w:rsid w:val="00972869"/>
    <w:rsid w:val="00984CD1"/>
    <w:rsid w:val="0099658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2EE5"/>
    <w:rsid w:val="00E1471A"/>
    <w:rsid w:val="00E267B1"/>
    <w:rsid w:val="00E41CC6"/>
    <w:rsid w:val="00E66F5D"/>
    <w:rsid w:val="00E831A5"/>
    <w:rsid w:val="00E850E7"/>
    <w:rsid w:val="00EA3B11"/>
    <w:rsid w:val="00EC4C96"/>
    <w:rsid w:val="00ED2EEB"/>
    <w:rsid w:val="00F229DE"/>
    <w:rsid w:val="00F304D3"/>
    <w:rsid w:val="00F4663F"/>
    <w:rsid w:val="00FB26D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696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1276</BillDocName>
  <AmendType>AMH</AmendType>
  <SponsorAcronym>DAHL</SponsorAcronym>
  <DrafterAcronym>WICK</DrafterAcronym>
  <DraftNumber>072</DraftNumber>
  <ReferenceNumber>HB 1276</ReferenceNumber>
  <Floor>H AMD</Floor>
  <AmendmentNumber> 133</AmendmentNumber>
  <Sponsors>By Representative Dahlquist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239</Words>
  <Characters>1406</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1276 AMH DAHL WICK 072</vt:lpstr>
    </vt:vector>
  </TitlesOfParts>
  <Company>Washington State Legislature</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1276 AMH DAHL WICK 072</dc:title>
  <dc:creator>Luke Wickham</dc:creator>
  <cp:lastModifiedBy>Luke Wickham</cp:lastModifiedBy>
  <cp:revision>10</cp:revision>
  <cp:lastPrinted>2013-03-07T02:01:00Z</cp:lastPrinted>
  <dcterms:created xsi:type="dcterms:W3CDTF">2013-03-07T01:40:00Z</dcterms:created>
  <dcterms:modified xsi:type="dcterms:W3CDTF">2013-03-07T02:01:00Z</dcterms:modified>
</cp:coreProperties>
</file>