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43B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4E3A">
            <w:t>1294-S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4E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4E3A">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4E3A">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4E3A">
            <w:t>019</w:t>
          </w:r>
        </w:sdtContent>
      </w:sdt>
    </w:p>
    <w:p w:rsidR="00DF5D0E" w:rsidP="00B73E0A" w:rsidRDefault="00AA1230">
      <w:pPr>
        <w:pStyle w:val="OfferedBy"/>
        <w:spacing w:after="120"/>
      </w:pPr>
      <w:r>
        <w:tab/>
      </w:r>
      <w:r>
        <w:tab/>
      </w:r>
      <w:r>
        <w:tab/>
      </w:r>
    </w:p>
    <w:p w:rsidR="00DF5D0E" w:rsidRDefault="00143B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4E3A">
            <w:rPr>
              <w:b/>
              <w:u w:val="single"/>
            </w:rPr>
            <w:t>SHB 1294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31581">
            <w:t>H AMD TO H AMD (1294-S AMH SPRI LIPS 017)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6679">
            <w:rPr>
              <w:b/>
            </w:rPr>
            <w:t xml:space="preserve"> 139</w:t>
          </w:r>
        </w:sdtContent>
      </w:sdt>
    </w:p>
    <w:p w:rsidR="00DF5D0E" w:rsidP="00605C39" w:rsidRDefault="00143B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4E3A">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4E3A">
          <w:pPr>
            <w:spacing w:line="408" w:lineRule="exact"/>
            <w:jc w:val="right"/>
            <w:rPr>
              <w:b/>
              <w:bCs/>
            </w:rPr>
          </w:pPr>
          <w:r>
            <w:rPr>
              <w:b/>
              <w:bCs/>
            </w:rPr>
            <w:t xml:space="preserve">FAILED 03/06/2013</w:t>
          </w:r>
        </w:p>
      </w:sdtContent>
    </w:sdt>
    <w:permStart w:edGrp="everyone" w:id="2052005989"/>
    <w:p w:rsidRPr="00346AD4" w:rsidR="000F4E3A" w:rsidP="00C8108C" w:rsidRDefault="00AB682C">
      <w:pPr>
        <w:pStyle w:val="Page"/>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346AD4" w:rsidR="000F4E3A">
        <w:rPr>
          <w:spacing w:val="0"/>
        </w:rPr>
        <w:t xml:space="preserve">On page </w:t>
      </w:r>
      <w:r w:rsidRPr="00346AD4" w:rsidR="00393CE6">
        <w:rPr>
          <w:spacing w:val="0"/>
        </w:rPr>
        <w:t>2, line 3</w:t>
      </w:r>
      <w:r w:rsidR="00531581">
        <w:rPr>
          <w:spacing w:val="0"/>
        </w:rPr>
        <w:t xml:space="preserve"> of the striking amendment</w:t>
      </w:r>
      <w:r w:rsidRPr="00346AD4" w:rsidR="00393CE6">
        <w:rPr>
          <w:spacing w:val="0"/>
        </w:rPr>
        <w:t xml:space="preserve">, beginning with "(1)" strike all material through "distribution" on </w:t>
      </w:r>
      <w:r w:rsidR="00531581">
        <w:rPr>
          <w:spacing w:val="0"/>
        </w:rPr>
        <w:t>page 3, line 7, and insert</w:t>
      </w:r>
      <w:r w:rsidRPr="00346AD4" w:rsidR="00393CE6">
        <w:rPr>
          <w:spacing w:val="0"/>
        </w:rPr>
        <w:t xml:space="preserve"> "The department shall work with a broad group of stakeholders to develop an alternative assessment guidance document for use on a voluntary basis"</w:t>
      </w:r>
    </w:p>
    <w:p w:rsidRPr="000F4E3A" w:rsidR="00DF5D0E" w:rsidP="000F4E3A" w:rsidRDefault="00DF5D0E">
      <w:pPr>
        <w:suppressLineNumbers/>
        <w:rPr>
          <w:spacing w:val="-3"/>
        </w:rPr>
      </w:pPr>
    </w:p>
    <w:permEnd w:id="2052005989"/>
    <w:p w:rsidR="00ED2EEB" w:rsidP="000F4E3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74652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F4E3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93CE6" w:rsidRDefault="0096303F">
                <w:pPr>
                  <w:pStyle w:val="Effect"/>
                  <w:suppressLineNumbers/>
                  <w:shd w:val="clear" w:color="auto" w:fill="auto"/>
                  <w:ind w:left="0" w:firstLine="0"/>
                </w:pPr>
                <w:r w:rsidRPr="0096303F">
                  <w:tab/>
                </w:r>
                <w:r w:rsidRPr="0096303F" w:rsidR="001C1B27">
                  <w:rPr>
                    <w:u w:val="single"/>
                  </w:rPr>
                  <w:t>EFFECT</w:t>
                </w:r>
                <w:r w:rsidR="00393CE6">
                  <w:rPr>
                    <w:u w:val="single"/>
                  </w:rPr>
                  <w:t>:</w:t>
                </w:r>
                <w:r w:rsidRPr="00393CE6" w:rsidR="00393CE6">
                  <w:t xml:space="preserve"> </w:t>
                </w:r>
                <w:r w:rsidR="00393CE6">
                  <w:t xml:space="preserve"> Removes the restrictions on flame retardants on the list of Chemicals of High Concern for Children. Removes the provisions requiring manufacturers to submit certificates of compliance to the Department of Ecology which include certain information about the chemicals contained in the manufacturer's products, as well as a basis for an exemption, if claimed, from restrictions on the use of flame retardant chemicals.</w:t>
                </w:r>
                <w:r w:rsidRPr="0096303F" w:rsidR="00393CE6">
                  <w:t> </w:t>
                </w:r>
                <w:r w:rsidR="00393CE6">
                  <w:t>Directs the Department of Ecology to develop an alternative assessment guidance document for use by manufacturers on a voluntary basis.</w:t>
                </w:r>
              </w:p>
            </w:tc>
          </w:tr>
        </w:sdtContent>
      </w:sdt>
      <w:permEnd w:id="587465211"/>
    </w:tbl>
    <w:p w:rsidR="00DF5D0E" w:rsidP="000F4E3A" w:rsidRDefault="00DF5D0E">
      <w:pPr>
        <w:pStyle w:val="BillEnd"/>
        <w:suppressLineNumbers/>
      </w:pPr>
    </w:p>
    <w:p w:rsidR="00DF5D0E" w:rsidP="000F4E3A" w:rsidRDefault="00DE256E">
      <w:pPr>
        <w:pStyle w:val="BillEnd"/>
        <w:suppressLineNumbers/>
      </w:pPr>
      <w:r>
        <w:rPr>
          <w:b/>
        </w:rPr>
        <w:t>--- END ---</w:t>
      </w:r>
    </w:p>
    <w:p w:rsidR="00DF5D0E" w:rsidP="000F4E3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3A" w:rsidRDefault="000F4E3A" w:rsidP="00DF5D0E">
      <w:r>
        <w:separator/>
      </w:r>
    </w:p>
  </w:endnote>
  <w:endnote w:type="continuationSeparator" w:id="0">
    <w:p w:rsidR="000F4E3A" w:rsidRDefault="000F4E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E1" w:rsidRDefault="00AD3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E3745">
    <w:pPr>
      <w:pStyle w:val="AmendDraftFooter"/>
    </w:pPr>
    <w:fldSimple w:instr=" TITLE   \* MERGEFORMAT ">
      <w:r w:rsidR="00143BE8">
        <w:t>1294-S AMH SHOR LIPS 019</w:t>
      </w:r>
    </w:fldSimple>
    <w:r w:rsidR="001B4E53">
      <w:tab/>
    </w:r>
    <w:r w:rsidR="00E267B1">
      <w:fldChar w:fldCharType="begin"/>
    </w:r>
    <w:r w:rsidR="00E267B1">
      <w:instrText xml:space="preserve"> PAGE  \* Arabic  \* MERGEFORMAT </w:instrText>
    </w:r>
    <w:r w:rsidR="00E267B1">
      <w:fldChar w:fldCharType="separate"/>
    </w:r>
    <w:r w:rsidR="000F4E3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E3745">
    <w:pPr>
      <w:pStyle w:val="AmendDraftFooter"/>
    </w:pPr>
    <w:fldSimple w:instr=" TITLE   \* MERGEFORMAT ">
      <w:r w:rsidR="00143BE8">
        <w:t>1294-S AMH SHOR LIPS 019</w:t>
      </w:r>
    </w:fldSimple>
    <w:r w:rsidR="001B4E53">
      <w:tab/>
    </w:r>
    <w:r w:rsidR="00E267B1">
      <w:fldChar w:fldCharType="begin"/>
    </w:r>
    <w:r w:rsidR="00E267B1">
      <w:instrText xml:space="preserve"> PAGE  \* Arabic  \* MERGEFORMAT </w:instrText>
    </w:r>
    <w:r w:rsidR="00E267B1">
      <w:fldChar w:fldCharType="separate"/>
    </w:r>
    <w:r w:rsidR="00143BE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3A" w:rsidRDefault="000F4E3A" w:rsidP="00DF5D0E">
      <w:r>
        <w:separator/>
      </w:r>
    </w:p>
  </w:footnote>
  <w:footnote w:type="continuationSeparator" w:id="0">
    <w:p w:rsidR="000F4E3A" w:rsidRDefault="000F4E3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E1" w:rsidRDefault="00AD3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4E3A"/>
    <w:rsid w:val="00102468"/>
    <w:rsid w:val="00106544"/>
    <w:rsid w:val="00143BE8"/>
    <w:rsid w:val="00146AAF"/>
    <w:rsid w:val="00151501"/>
    <w:rsid w:val="001A775A"/>
    <w:rsid w:val="001B4E53"/>
    <w:rsid w:val="001C1B27"/>
    <w:rsid w:val="001E1A11"/>
    <w:rsid w:val="001E6675"/>
    <w:rsid w:val="00217E8A"/>
    <w:rsid w:val="00265296"/>
    <w:rsid w:val="00281CBD"/>
    <w:rsid w:val="00316CD9"/>
    <w:rsid w:val="00346AD4"/>
    <w:rsid w:val="00376E2F"/>
    <w:rsid w:val="00393CE6"/>
    <w:rsid w:val="003C4C3A"/>
    <w:rsid w:val="003E2FC6"/>
    <w:rsid w:val="00466679"/>
    <w:rsid w:val="00492DDC"/>
    <w:rsid w:val="004C6615"/>
    <w:rsid w:val="00523C5A"/>
    <w:rsid w:val="0053158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39E1"/>
    <w:rsid w:val="00AE3745"/>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7726"/>
    <w:rsid w:val="00E267B1"/>
    <w:rsid w:val="00E41CC6"/>
    <w:rsid w:val="00E66F5D"/>
    <w:rsid w:val="00E831A5"/>
    <w:rsid w:val="00E850E7"/>
    <w:rsid w:val="00EC4C96"/>
    <w:rsid w:val="00ED2EEB"/>
    <w:rsid w:val="00F0352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1294-S</BillDocName>
  <AmendType>AMH</AmendType>
  <SponsorAcronym>SHOR</SponsorAcronym>
  <DrafterAcronym>LIPS</DrafterAcronym>
  <DraftNumber>019</DraftNumber>
  <ReferenceNumber>SHB 1294</ReferenceNumber>
  <Floor>H AMD TO H AMD (1294-S AMH SPRI LIPS 017)</Floor>
  <AmendmentNumber> 139</AmendmentNumber>
  <Sponsors>By Representative Short</Sponsors>
  <FloorAction>FAILED 03/06/2013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166</Words>
  <Characters>872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1294-S AMH SHOR LIPS 019</vt:lpstr>
    </vt:vector>
  </TitlesOfParts>
  <Company>Washington State Legislature</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SHOR LIPS 019</dc:title>
  <dc:creator>Jacob Lipson</dc:creator>
  <cp:lastModifiedBy>Jacob Lipson</cp:lastModifiedBy>
  <cp:revision>11</cp:revision>
  <cp:lastPrinted>2013-03-07T02:37:00Z</cp:lastPrinted>
  <dcterms:created xsi:type="dcterms:W3CDTF">2013-03-07T01:08:00Z</dcterms:created>
  <dcterms:modified xsi:type="dcterms:W3CDTF">2013-03-07T02:37:00Z</dcterms:modified>
</cp:coreProperties>
</file>