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D1690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220B6">
            <w:t>1412-S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220B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220B6">
            <w:t>MAGE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220B6">
            <w:t>MCLA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220B6">
            <w:t>833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1690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220B6">
            <w:rPr>
              <w:b/>
              <w:u w:val="single"/>
            </w:rPr>
            <w:t>SHB 1412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220B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C5759A">
            <w:rPr>
              <w:b/>
            </w:rPr>
            <w:t xml:space="preserve"> 256</w:t>
          </w:r>
        </w:sdtContent>
      </w:sdt>
    </w:p>
    <w:p w:rsidR="00DF5D0E" w:rsidP="00605C39" w:rsidRDefault="00D1690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220B6">
            <w:t>By Representative Magendanz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5220B6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03/13/2013</w:t>
          </w:r>
        </w:p>
      </w:sdtContent>
    </w:sdt>
    <w:permStart w:edGrp="everyone" w:id="1560504469"/>
    <w:p w:rsidR="005220B6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5220B6">
        <w:t>On page 2, line 18, after "</w:t>
      </w:r>
      <w:r w:rsidRPr="005220B6" w:rsidR="005220B6">
        <w:rPr>
          <w:u w:val="single"/>
        </w:rPr>
        <w:t>project.</w:t>
      </w:r>
      <w:r w:rsidR="005220B6">
        <w:t>" strike "</w:t>
      </w:r>
      <w:r w:rsidRPr="005220B6" w:rsidR="005220B6">
        <w:rPr>
          <w:u w:val="single"/>
        </w:rPr>
        <w:t>Additional parameters</w:t>
      </w:r>
      <w:r w:rsidR="005220B6">
        <w:t>" and insert "</w:t>
      </w:r>
      <w:r w:rsidRPr="005220B6" w:rsidR="005220B6">
        <w:rPr>
          <w:u w:val="single"/>
        </w:rPr>
        <w:t>Parameters</w:t>
      </w:r>
      <w:r w:rsidR="005220B6">
        <w:t>"</w:t>
      </w:r>
    </w:p>
    <w:p w:rsidRPr="005220B6" w:rsidR="00DF5D0E" w:rsidP="005220B6" w:rsidRDefault="00DF5D0E">
      <w:pPr>
        <w:suppressLineNumbers/>
        <w:rPr>
          <w:spacing w:val="-3"/>
        </w:rPr>
      </w:pPr>
    </w:p>
    <w:permEnd w:id="1560504469"/>
    <w:p w:rsidR="00ED2EEB" w:rsidP="005220B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0634358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220B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5220B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5220B6">
                  <w:t>   Stipulates that parameters and requirements for the community service, rather than "additional" parameters and requirements, may be established only by a local school board.</w:t>
                </w:r>
              </w:p>
              <w:p w:rsidRPr="007D1589" w:rsidR="001B4E53" w:rsidP="005220B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06343583"/>
    </w:tbl>
    <w:p w:rsidR="00DF5D0E" w:rsidP="005220B6" w:rsidRDefault="00DF5D0E">
      <w:pPr>
        <w:pStyle w:val="BillEnd"/>
        <w:suppressLineNumbers/>
      </w:pPr>
    </w:p>
    <w:p w:rsidR="00DF5D0E" w:rsidP="005220B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220B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B6" w:rsidRDefault="005220B6" w:rsidP="00DF5D0E">
      <w:r>
        <w:separator/>
      </w:r>
    </w:p>
  </w:endnote>
  <w:endnote w:type="continuationSeparator" w:id="0">
    <w:p w:rsidR="005220B6" w:rsidRDefault="005220B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1F" w:rsidRDefault="005D0B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169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1412-S AMH MAGE MCLA 833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5220B6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D1690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1412-S AMH MAGE MCLA 833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B6" w:rsidRDefault="005220B6" w:rsidP="00DF5D0E">
      <w:r>
        <w:separator/>
      </w:r>
    </w:p>
  </w:footnote>
  <w:footnote w:type="continuationSeparator" w:id="0">
    <w:p w:rsidR="005220B6" w:rsidRDefault="005220B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B1F" w:rsidRDefault="005D0B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917EB"/>
    <w:rsid w:val="003E2FC6"/>
    <w:rsid w:val="00492DDC"/>
    <w:rsid w:val="004C6615"/>
    <w:rsid w:val="005220B6"/>
    <w:rsid w:val="00523C5A"/>
    <w:rsid w:val="005D0B1F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5759A"/>
    <w:rsid w:val="00C61A83"/>
    <w:rsid w:val="00C8108C"/>
    <w:rsid w:val="00D0456F"/>
    <w:rsid w:val="00D1690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ain_ba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147E9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1412-S</BillDocName>
  <AmendType>AMH</AmendType>
  <SponsorAcronym>MAGE</SponsorAcronym>
  <DrafterAcronym>MCLA</DrafterAcronym>
  <DraftNumber>833</DraftNumber>
  <ReferenceNumber>SHB 1412</ReferenceNumber>
  <Floor>H AMD</Floor>
  <AmendmentNumber> 256</AmendmentNumber>
  <Sponsors>By Representative Magendanz</Sponsors>
  <FloorAction>ADOPTED 03/13/2013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66</Words>
  <Characters>369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1412-S AMH MAGE MCLA 833</dc:title>
  <dc:creator>Barbara McLain</dc:creator>
  <cp:lastModifiedBy>Barbara McLain</cp:lastModifiedBy>
  <cp:revision>5</cp:revision>
  <cp:lastPrinted>2013-03-09T20:24:00Z</cp:lastPrinted>
  <dcterms:created xsi:type="dcterms:W3CDTF">2013-03-09T20:19:00Z</dcterms:created>
  <dcterms:modified xsi:type="dcterms:W3CDTF">2013-03-09T20:24:00Z</dcterms:modified>
</cp:coreProperties>
</file>