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0E5B3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D3647">
            <w:t>1954-S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D364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D3647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D3647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D3647">
            <w:t>459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E5B3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D3647">
            <w:rPr>
              <w:b/>
              <w:u w:val="single"/>
            </w:rPr>
            <w:t>SHB 1954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E1E65">
            <w:t>H AMD TO H AMD (H-2617.8</w:t>
          </w:r>
          <w:r w:rsidR="005D3647">
            <w:t>/13)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757FDC">
            <w:rPr>
              <w:b/>
            </w:rPr>
            <w:t xml:space="preserve"> 558</w:t>
          </w:r>
        </w:sdtContent>
      </w:sdt>
    </w:p>
    <w:p w:rsidR="00DF5D0E" w:rsidP="00605C39" w:rsidRDefault="000E5B3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D3647"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D3647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FAILED 06/25/2013</w:t>
          </w:r>
        </w:p>
      </w:sdtContent>
    </w:sdt>
    <w:permStart w:edGrp="everyone" w:id="1258848036"/>
    <w:p w:rsidR="005D3647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682C98">
        <w:t xml:space="preserve"> On page 48</w:t>
      </w:r>
      <w:r w:rsidR="005D3647">
        <w:t xml:space="preserve">, </w:t>
      </w:r>
      <w:r w:rsidR="00682C98">
        <w:t>after line 23 of the striking amendment, insert the following:</w:t>
      </w:r>
    </w:p>
    <w:p w:rsidRPr="00682C98" w:rsidR="00682C98" w:rsidP="00682C98" w:rsidRDefault="00682C98">
      <w:pPr>
        <w:pStyle w:val="RCWSLText"/>
      </w:pPr>
      <w:r>
        <w:tab/>
        <w:t>"</w:t>
      </w:r>
      <w:r w:rsidRPr="00682C98">
        <w:rPr>
          <w:u w:val="single"/>
        </w:rPr>
        <w:t>(6) The proceeds of a vehicle fee imposed by a majority vote of the governing body of a district may only be spent for hi</w:t>
      </w:r>
      <w:r w:rsidR="00762C99">
        <w:rPr>
          <w:u w:val="single"/>
        </w:rPr>
        <w:t>ghway purposes consistent with A</w:t>
      </w:r>
      <w:r w:rsidRPr="00682C98">
        <w:rPr>
          <w:u w:val="single"/>
        </w:rPr>
        <w:t>rtic</w:t>
      </w:r>
      <w:r w:rsidR="00762C99">
        <w:rPr>
          <w:u w:val="single"/>
        </w:rPr>
        <w:t>le II, section 40 of the state C</w:t>
      </w:r>
      <w:r w:rsidRPr="00682C98">
        <w:rPr>
          <w:u w:val="single"/>
        </w:rPr>
        <w:t>onstitution.</w:t>
      </w:r>
      <w:r>
        <w:t>"</w:t>
      </w:r>
    </w:p>
    <w:p w:rsidRPr="005D3647" w:rsidR="00DF5D0E" w:rsidP="005D3647" w:rsidRDefault="00DF5D0E">
      <w:pPr>
        <w:suppressLineNumbers/>
        <w:rPr>
          <w:spacing w:val="-3"/>
        </w:rPr>
      </w:pPr>
    </w:p>
    <w:permEnd w:id="1258848036"/>
    <w:p w:rsidR="00ED2EEB" w:rsidP="005D3647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377618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D3647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D3647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682C98">
                  <w:t>Requires the proceeds of a vehicle fee imposed by a majority vote of the governing body of a transportation benefit district to be spent only for highway purposes consistent with the 18th Amendment to the Washington Constitution.</w:t>
                </w:r>
                <w:r w:rsidRPr="0096303F" w:rsidR="001C1B27">
                  <w:t>  </w:t>
                </w:r>
              </w:p>
              <w:p w:rsidRPr="007D1589" w:rsidR="001B4E53" w:rsidP="005D3647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3776188"/>
    </w:tbl>
    <w:p w:rsidR="00DF5D0E" w:rsidP="005D3647" w:rsidRDefault="00DF5D0E">
      <w:pPr>
        <w:pStyle w:val="BillEnd"/>
        <w:suppressLineNumbers/>
      </w:pPr>
    </w:p>
    <w:p w:rsidR="00DF5D0E" w:rsidP="005D3647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D3647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47" w:rsidRDefault="005D3647" w:rsidP="00DF5D0E">
      <w:r>
        <w:separator/>
      </w:r>
    </w:p>
  </w:endnote>
  <w:endnote w:type="continuationSeparator" w:id="0">
    <w:p w:rsidR="005D3647" w:rsidRDefault="005D364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C98" w:rsidRDefault="00682C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E5B3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1954-S AMH ORCU MUNN 459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D3647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0E5B3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1954-S AMH ORCU MUNN 459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47" w:rsidRDefault="005D3647" w:rsidP="00DF5D0E">
      <w:r>
        <w:separator/>
      </w:r>
    </w:p>
  </w:footnote>
  <w:footnote w:type="continuationSeparator" w:id="0">
    <w:p w:rsidR="005D3647" w:rsidRDefault="005D364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C98" w:rsidRDefault="00682C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5B3B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E1E65"/>
    <w:rsid w:val="00316CD9"/>
    <w:rsid w:val="003E2FC6"/>
    <w:rsid w:val="00492DDC"/>
    <w:rsid w:val="004C6615"/>
    <w:rsid w:val="00523C5A"/>
    <w:rsid w:val="005D3647"/>
    <w:rsid w:val="005E69C3"/>
    <w:rsid w:val="00605C39"/>
    <w:rsid w:val="00682C98"/>
    <w:rsid w:val="006841E6"/>
    <w:rsid w:val="006F7027"/>
    <w:rsid w:val="007049E4"/>
    <w:rsid w:val="0072335D"/>
    <w:rsid w:val="0072541D"/>
    <w:rsid w:val="00757317"/>
    <w:rsid w:val="00757FDC"/>
    <w:rsid w:val="00762C99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049F"/>
    <w:rsid w:val="00B73E0A"/>
    <w:rsid w:val="00B95885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necke_d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B01A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1954-S</BillDocName>
  <AmendType>AMH</AmendType>
  <SponsorAcronym>ORCU</SponsorAcronym>
  <DrafterAcronym>MUNN</DrafterAcronym>
  <DraftNumber>459</DraftNumber>
  <ReferenceNumber>SHB 1954</ReferenceNumber>
  <Floor>H AMD TO H AMD (H-2617.8/13)</Floor>
  <AmendmentNumber> 558</AmendmentNumber>
  <Sponsors>By Representative Orcutt</Sponsors>
  <FloorAction>FAILED 06/25/2013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121</Words>
  <Characters>579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1954-S AMH ORCU MUNN 459</dc:title>
  <dc:creator>David Munnecke</dc:creator>
  <cp:lastModifiedBy>David Munnecke</cp:lastModifiedBy>
  <cp:revision>7</cp:revision>
  <cp:lastPrinted>2013-06-24T17:03:00Z</cp:lastPrinted>
  <dcterms:created xsi:type="dcterms:W3CDTF">2013-06-24T00:25:00Z</dcterms:created>
  <dcterms:modified xsi:type="dcterms:W3CDTF">2013-06-24T17:03:00Z</dcterms:modified>
</cp:coreProperties>
</file>