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90B4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C4977">
            <w:t>2029-S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C497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C4977">
            <w:t>MORR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C4977">
            <w:t>THOR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C4977">
            <w:t>218</w:t>
          </w:r>
        </w:sdtContent>
      </w:sdt>
    </w:p>
    <w:p w:rsidR="00DF5D0E" w:rsidP="00B73E0A" w:rsidRDefault="00AA1230">
      <w:pPr>
        <w:pStyle w:val="OfferedBy"/>
        <w:spacing w:after="120"/>
      </w:pPr>
      <w:r>
        <w:tab/>
      </w:r>
      <w:r>
        <w:tab/>
      </w:r>
      <w:r>
        <w:tab/>
      </w:r>
    </w:p>
    <w:p w:rsidR="00DF5D0E" w:rsidRDefault="00090B4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C4977">
            <w:rPr>
              <w:b/>
              <w:u w:val="single"/>
            </w:rPr>
            <w:t>SHB 2029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C497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A743C">
            <w:rPr>
              <w:b/>
            </w:rPr>
            <w:t xml:space="preserve"> 488</w:t>
          </w:r>
        </w:sdtContent>
      </w:sdt>
    </w:p>
    <w:p w:rsidR="00DF5D0E" w:rsidP="00605C39" w:rsidRDefault="00090B4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C4977">
            <w:t>By Representative Morris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C4977">
          <w:pPr>
            <w:spacing w:line="408" w:lineRule="exact"/>
            <w:jc w:val="right"/>
            <w:rPr>
              <w:b/>
              <w:bCs/>
            </w:rPr>
          </w:pPr>
          <w:r>
            <w:rPr>
              <w:b/>
              <w:bCs/>
            </w:rPr>
            <w:t xml:space="preserve">NOT CONSIDERED</w:t>
          </w:r>
        </w:p>
      </w:sdtContent>
    </w:sdt>
    <w:permStart w:edGrp="everyone" w:id="492924385"/>
    <w:p w:rsidR="0073085E" w:rsidP="0073085E"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Pr="0073085E" w:rsidR="0073085E">
        <w:t xml:space="preserve"> </w:t>
      </w:r>
      <w:r w:rsidR="0073085E">
        <w:tab/>
        <w:t>On page 2, beginning on line 1, insert the following:</w:t>
      </w:r>
    </w:p>
    <w:p w:rsidR="0073085E" w:rsidP="0073085E" w:rsidRDefault="0073085E">
      <w:pPr>
        <w:pStyle w:val="RCWSLText"/>
      </w:pPr>
    </w:p>
    <w:p w:rsidR="0073085E" w:rsidP="0073085E" w:rsidRDefault="0073085E">
      <w:pPr>
        <w:pStyle w:val="Page"/>
        <w:rPr>
          <w:spacing w:val="0"/>
        </w:rPr>
      </w:pPr>
      <w:r>
        <w:rPr>
          <w:rFonts w:eastAsiaTheme="minorHAnsi"/>
          <w:spacing w:val="0"/>
        </w:rPr>
        <w:tab/>
        <w:t>"</w:t>
      </w:r>
      <w:r w:rsidRPr="00BA46ED">
        <w:rPr>
          <w:u w:val="single"/>
        </w:rPr>
        <w:t>NEW SECTION.</w:t>
      </w:r>
      <w:r>
        <w:t xml:space="preserve"> </w:t>
      </w:r>
      <w:r>
        <w:rPr>
          <w:b/>
        </w:rPr>
        <w:t>Sec 101</w:t>
      </w:r>
      <w:r w:rsidRPr="00BA46ED">
        <w:rPr>
          <w:b/>
        </w:rPr>
        <w:t>.</w:t>
      </w:r>
      <w:r>
        <w:rPr>
          <w:b/>
        </w:rPr>
        <w:t xml:space="preserve"> </w:t>
      </w:r>
      <w:r w:rsidRPr="006E4555">
        <w:t xml:space="preserve">(1) </w:t>
      </w:r>
      <w:r>
        <w:t>The legislature finds that the Washington economic development commission has been valuable in</w:t>
      </w:r>
      <w:r>
        <w:rPr>
          <w:rFonts w:eastAsiaTheme="minorHAnsi"/>
          <w:spacing w:val="0"/>
        </w:rPr>
        <w:t xml:space="preserve"> developing a long-term statewide economic development strategy. The legislature further finds that changes need to be made to the </w:t>
      </w:r>
      <w:r>
        <w:t>Washington economic development commission</w:t>
      </w:r>
      <w:r>
        <w:rPr>
          <w:rFonts w:eastAsiaTheme="minorHAnsi"/>
          <w:spacing w:val="0"/>
        </w:rPr>
        <w:t xml:space="preserve"> in order to fully meet </w:t>
      </w:r>
      <w:r>
        <w:rPr>
          <w:spacing w:val="0"/>
        </w:rPr>
        <w:t>Washington's economic development needs over the long-term.</w:t>
      </w:r>
    </w:p>
    <w:p w:rsidR="0073085E" w:rsidP="0073085E" w:rsidRDefault="0073085E">
      <w:pPr>
        <w:pStyle w:val="RCWSLText"/>
      </w:pPr>
      <w:r>
        <w:rPr>
          <w:spacing w:val="0"/>
        </w:rPr>
        <w:tab/>
        <w:t xml:space="preserve">(2) The legislature therefore intends for a workgroup consisting of the former members of the Washington economic development commission to provide advice and input to the governor, legislature, and director of the department of commerce on the economic development strategy of the state. The workgroup may also recommend methods to provide future input on economic development strategies and initiatives. </w:t>
      </w:r>
    </w:p>
    <w:p w:rsidR="0073085E" w:rsidP="0073085E" w:rsidRDefault="0073085E">
      <w:pPr>
        <w:pStyle w:val="RCWSLText"/>
      </w:pPr>
      <w:r>
        <w:tab/>
        <w:t>(3) This section expires on July 1, 2014."</w:t>
      </w:r>
    </w:p>
    <w:p w:rsidR="0073085E" w:rsidP="0073085E" w:rsidRDefault="0073085E">
      <w:pPr>
        <w:pStyle w:val="RCWSLText"/>
      </w:pPr>
    </w:p>
    <w:p w:rsidRPr="009C4977" w:rsidR="00DF5D0E" w:rsidP="0073085E" w:rsidRDefault="0073085E">
      <w:pPr>
        <w:pStyle w:val="RCWSLText"/>
      </w:pPr>
      <w:r>
        <w:tab/>
        <w:t xml:space="preserve">Renumber the remaining sections consecutively, correct any internal references accordingly, and correct the title. </w:t>
      </w:r>
    </w:p>
    <w:permEnd w:id="492924385"/>
    <w:p w:rsidR="00ED2EEB" w:rsidP="009C497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500797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C497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3085E" w:rsidRDefault="0096303F">
                <w:pPr>
                  <w:pStyle w:val="Effect"/>
                  <w:suppressLineNumbers/>
                  <w:shd w:val="clear" w:color="auto" w:fill="auto"/>
                  <w:ind w:left="0" w:firstLine="0"/>
                </w:pPr>
                <w:r w:rsidRPr="0096303F">
                  <w:tab/>
                </w:r>
                <w:r w:rsidRPr="0096303F" w:rsidR="0073085E">
                  <w:rPr>
                    <w:u w:val="single"/>
                  </w:rPr>
                  <w:t>EFFECT:</w:t>
                </w:r>
                <w:r w:rsidRPr="0096303F" w:rsidR="0073085E">
                  <w:t>   </w:t>
                </w:r>
                <w:r w:rsidR="0073085E">
                  <w:t>Provides legislative findings stating: 1) the value of the Washington Economic Development Commission's (Commission) economic development strategy, and 2) the need for changes to be made to the Commission in order to meet the state's economic development needs over the long-term. States legislative intent for a workgroup comprised of former commissioners to provide input to the Governor, the Legislature, and the Director of the Department of Commerce. Expires July 1, 2014.</w:t>
                </w:r>
              </w:p>
            </w:tc>
          </w:tr>
        </w:sdtContent>
      </w:sdt>
      <w:permEnd w:id="105007972"/>
    </w:tbl>
    <w:p w:rsidR="00DF5D0E" w:rsidP="009C4977" w:rsidRDefault="00DF5D0E">
      <w:pPr>
        <w:pStyle w:val="BillEnd"/>
        <w:suppressLineNumbers/>
      </w:pPr>
    </w:p>
    <w:p w:rsidR="00DF5D0E" w:rsidP="009C4977" w:rsidRDefault="00DE256E">
      <w:pPr>
        <w:pStyle w:val="BillEnd"/>
        <w:suppressLineNumbers/>
      </w:pPr>
      <w:r>
        <w:rPr>
          <w:b/>
        </w:rPr>
        <w:t>--- END ---</w:t>
      </w:r>
    </w:p>
    <w:p w:rsidR="00DF5D0E" w:rsidP="009C497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977" w:rsidRDefault="009C4977" w:rsidP="00DF5D0E">
      <w:r>
        <w:separator/>
      </w:r>
    </w:p>
  </w:endnote>
  <w:endnote w:type="continuationSeparator" w:id="0">
    <w:p w:rsidR="009C4977" w:rsidRDefault="009C497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1D" w:rsidRDefault="00DE7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90B41">
    <w:pPr>
      <w:pStyle w:val="AmendDraftFooter"/>
    </w:pPr>
    <w:r>
      <w:fldChar w:fldCharType="begin"/>
    </w:r>
    <w:r>
      <w:instrText xml:space="preserve"> TITLE   \* MERGEFORMAT </w:instrText>
    </w:r>
    <w:r>
      <w:fldChar w:fldCharType="separate"/>
    </w:r>
    <w:r>
      <w:t>2029-S AMH MORR THOR 218</w:t>
    </w:r>
    <w:r>
      <w:fldChar w:fldCharType="end"/>
    </w:r>
    <w:r w:rsidR="001B4E53">
      <w:tab/>
    </w:r>
    <w:r w:rsidR="00E267B1">
      <w:fldChar w:fldCharType="begin"/>
    </w:r>
    <w:r w:rsidR="00E267B1">
      <w:instrText xml:space="preserve"> PAGE  \* Arabic  \* MERGEFORMAT </w:instrText>
    </w:r>
    <w:r w:rsidR="00E267B1">
      <w:fldChar w:fldCharType="separate"/>
    </w:r>
    <w:r w:rsidR="0073085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90B41">
    <w:pPr>
      <w:pStyle w:val="AmendDraftFooter"/>
    </w:pPr>
    <w:r>
      <w:fldChar w:fldCharType="begin"/>
    </w:r>
    <w:r>
      <w:instrText xml:space="preserve"> TITLE   \* MERGEFORMAT </w:instrText>
    </w:r>
    <w:r>
      <w:fldChar w:fldCharType="separate"/>
    </w:r>
    <w:r>
      <w:t>2029-S AMH MORR THOR 218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977" w:rsidRDefault="009C4977" w:rsidP="00DF5D0E">
      <w:r>
        <w:separator/>
      </w:r>
    </w:p>
  </w:footnote>
  <w:footnote w:type="continuationSeparator" w:id="0">
    <w:p w:rsidR="009C4977" w:rsidRDefault="009C497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1D" w:rsidRDefault="00DE7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0B41"/>
    <w:rsid w:val="00096165"/>
    <w:rsid w:val="000C6C82"/>
    <w:rsid w:val="000D01CF"/>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247C3"/>
    <w:rsid w:val="00644486"/>
    <w:rsid w:val="006841E6"/>
    <w:rsid w:val="006A743C"/>
    <w:rsid w:val="006F7027"/>
    <w:rsid w:val="007049E4"/>
    <w:rsid w:val="0072335D"/>
    <w:rsid w:val="0072541D"/>
    <w:rsid w:val="0073085E"/>
    <w:rsid w:val="00757317"/>
    <w:rsid w:val="007769AF"/>
    <w:rsid w:val="007D1589"/>
    <w:rsid w:val="007D35D4"/>
    <w:rsid w:val="0083749C"/>
    <w:rsid w:val="008443FE"/>
    <w:rsid w:val="00846034"/>
    <w:rsid w:val="008C7E6E"/>
    <w:rsid w:val="00931B84"/>
    <w:rsid w:val="0096303F"/>
    <w:rsid w:val="00972869"/>
    <w:rsid w:val="00984CD1"/>
    <w:rsid w:val="009C4977"/>
    <w:rsid w:val="009F23A9"/>
    <w:rsid w:val="00A01F29"/>
    <w:rsid w:val="00A17B5B"/>
    <w:rsid w:val="00A4729B"/>
    <w:rsid w:val="00A93D4A"/>
    <w:rsid w:val="00AA1230"/>
    <w:rsid w:val="00AB682C"/>
    <w:rsid w:val="00AC4CD8"/>
    <w:rsid w:val="00AD2D0A"/>
    <w:rsid w:val="00B31D1C"/>
    <w:rsid w:val="00B41494"/>
    <w:rsid w:val="00B518D0"/>
    <w:rsid w:val="00B56650"/>
    <w:rsid w:val="00B63ADA"/>
    <w:rsid w:val="00B73E0A"/>
    <w:rsid w:val="00B961E0"/>
    <w:rsid w:val="00BF44DF"/>
    <w:rsid w:val="00C61A83"/>
    <w:rsid w:val="00C8108C"/>
    <w:rsid w:val="00D40447"/>
    <w:rsid w:val="00D659AC"/>
    <w:rsid w:val="00DA47F3"/>
    <w:rsid w:val="00DC2C13"/>
    <w:rsid w:val="00DE256E"/>
    <w:rsid w:val="00DE741D"/>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D27A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2029-S</BillDocName>
  <AmendType>AMH</AmendType>
  <SponsorAcronym>MORR</SponsorAcronym>
  <DrafterAcronym>THOR</DrafterAcronym>
  <DraftNumber>218</DraftNumber>
  <ReferenceNumber>SHB 2029</ReferenceNumber>
  <Floor>H AMD</Floor>
  <AmendmentNumber> 488</AmendmentNumber>
  <Sponsors>By Representative Morris</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245</Words>
  <Characters>1402</Characters>
  <Application>Microsoft Office Word</Application>
  <DocSecurity>8</DocSecurity>
  <Lines>40</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2029-S AMH MORR THOR 218</dc:title>
  <dc:creator>Jennifer Thornton</dc:creator>
  <cp:lastModifiedBy>Jennifer Thornton</cp:lastModifiedBy>
  <cp:revision>9</cp:revision>
  <cp:lastPrinted>2013-04-26T19:21:00Z</cp:lastPrinted>
  <dcterms:created xsi:type="dcterms:W3CDTF">2013-04-26T19:18:00Z</dcterms:created>
  <dcterms:modified xsi:type="dcterms:W3CDTF">2013-04-26T19:21:00Z</dcterms:modified>
</cp:coreProperties>
</file>