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239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0071">
            <w:t>5723-S.E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007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0071">
            <w:t>HURS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0071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0071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39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0071">
            <w:rPr>
              <w:b/>
              <w:u w:val="single"/>
            </w:rPr>
            <w:t>ESSB 5723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0071">
            <w:t>H AMD TO OVER COMM AMD (H2143.1)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63B34">
            <w:rPr>
              <w:b/>
            </w:rPr>
            <w:t xml:space="preserve"> 362</w:t>
          </w:r>
        </w:sdtContent>
      </w:sdt>
    </w:p>
    <w:p w:rsidR="00DF5D0E" w:rsidP="00605C39" w:rsidRDefault="00D239E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0071">
            <w:t>By Representative Hurst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0007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255684358"/>
    <w:p w:rsidR="0080007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00071">
        <w:t xml:space="preserve">On page </w:t>
      </w:r>
      <w:r w:rsidR="00DC4DAA">
        <w:t>4, line 17</w:t>
      </w:r>
      <w:r w:rsidR="002E4C67">
        <w:t xml:space="preserve"> of the striking amendment, after "December" strike "2017" and insert "2016"</w:t>
      </w:r>
    </w:p>
    <w:p w:rsidR="002E4C67" w:rsidP="002E4C67" w:rsidRDefault="002E4C67">
      <w:pPr>
        <w:pStyle w:val="RCWSLText"/>
      </w:pPr>
    </w:p>
    <w:p w:rsidRPr="002E4C67" w:rsidR="002E4C67" w:rsidP="002E4C67" w:rsidRDefault="002E4C67">
      <w:pPr>
        <w:pStyle w:val="RCWSLText"/>
      </w:pPr>
      <w:r>
        <w:tab/>
        <w:t>On page 4, line 24 of the striking amendment, after "June 30," strike "2016" and insert "2017"</w:t>
      </w:r>
    </w:p>
    <w:p w:rsidRPr="00800071" w:rsidR="00DF5D0E" w:rsidP="00800071" w:rsidRDefault="00DF5D0E">
      <w:pPr>
        <w:suppressLineNumbers/>
        <w:rPr>
          <w:spacing w:val="-3"/>
        </w:rPr>
      </w:pPr>
    </w:p>
    <w:permEnd w:id="255684358"/>
    <w:p w:rsidR="00ED2EEB" w:rsidP="008000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1441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00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A24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2424">
                  <w:t xml:space="preserve">Corrects a drafting error by changing the dates </w:t>
                </w:r>
                <w:r w:rsidR="00871B96">
                  <w:t xml:space="preserve">when the report is due and when the act expires.  </w:t>
                </w:r>
                <w:r w:rsidR="002E4C67">
                  <w:t>The Commission must report to the Legislature by December 2016 (rather than 2017) and the act e</w:t>
                </w:r>
                <w:r w:rsidR="00871B96">
                  <w:t>xpires 2017 (rather than 2016).</w:t>
                </w:r>
              </w:p>
            </w:tc>
          </w:tr>
        </w:sdtContent>
      </w:sdt>
      <w:permEnd w:id="120144129"/>
    </w:tbl>
    <w:p w:rsidR="00DF5D0E" w:rsidP="00800071" w:rsidRDefault="00DF5D0E">
      <w:pPr>
        <w:pStyle w:val="BillEnd"/>
        <w:suppressLineNumbers/>
      </w:pPr>
    </w:p>
    <w:p w:rsidR="00DF5D0E" w:rsidP="008000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00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71" w:rsidRDefault="00800071" w:rsidP="00DF5D0E">
      <w:r>
        <w:separator/>
      </w:r>
    </w:p>
  </w:endnote>
  <w:endnote w:type="continuationSeparator" w:id="0">
    <w:p w:rsidR="00800071" w:rsidRDefault="008000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5" w:rsidRDefault="001B4E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3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5723-S.E AMH HURS TANG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0007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239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5723-S.E AMH HURS TANG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71" w:rsidRDefault="00800071" w:rsidP="00DF5D0E">
      <w:r>
        <w:separator/>
      </w:r>
    </w:p>
  </w:footnote>
  <w:footnote w:type="continuationSeparator" w:id="0">
    <w:p w:rsidR="00800071" w:rsidRDefault="008000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5" w:rsidRDefault="001B4E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4E85"/>
    <w:rsid w:val="001C1B27"/>
    <w:rsid w:val="001E6675"/>
    <w:rsid w:val="00217E8A"/>
    <w:rsid w:val="00265296"/>
    <w:rsid w:val="002758E2"/>
    <w:rsid w:val="00281CBD"/>
    <w:rsid w:val="002E4C67"/>
    <w:rsid w:val="002F0430"/>
    <w:rsid w:val="00316CD9"/>
    <w:rsid w:val="003E2FC6"/>
    <w:rsid w:val="00492DDC"/>
    <w:rsid w:val="004C6615"/>
    <w:rsid w:val="00523C5A"/>
    <w:rsid w:val="005A242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0071"/>
    <w:rsid w:val="0083749C"/>
    <w:rsid w:val="008443FE"/>
    <w:rsid w:val="00846034"/>
    <w:rsid w:val="00871B9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B34"/>
    <w:rsid w:val="00C8108C"/>
    <w:rsid w:val="00D239EC"/>
    <w:rsid w:val="00D40447"/>
    <w:rsid w:val="00D659AC"/>
    <w:rsid w:val="00DA47F3"/>
    <w:rsid w:val="00DC2C13"/>
    <w:rsid w:val="00DC4DAA"/>
    <w:rsid w:val="00DE256E"/>
    <w:rsid w:val="00DE4B0D"/>
    <w:rsid w:val="00DF5D0E"/>
    <w:rsid w:val="00E1471A"/>
    <w:rsid w:val="00E267B1"/>
    <w:rsid w:val="00E35B8E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112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5723-S.E</BillDocName>
  <AmendType>AMH</AmendType>
  <SponsorAcronym>HURS</SponsorAcronym>
  <DrafterAcronym>TANG</DrafterAcronym>
  <DraftNumber>046</DraftNumber>
  <ReferenceNumber>ESSB 5723</ReferenceNumber>
  <Floor>H AMD TO OVER COMM AMD (H2143.1)</Floor>
  <AmendmentNumber> 362</AmendmentNumber>
  <Sponsors>By Representative Hurst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108</Words>
  <Characters>503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5723-S.E AMH HURS TANG 046</vt:lpstr>
    </vt:vector>
  </TitlesOfParts>
  <Company>Washington State Legislature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5723-S.E AMH HURS TANG 046</dc:title>
  <dc:creator>Trudes Tango</dc:creator>
  <cp:lastModifiedBy>Trudes Tango</cp:lastModifiedBy>
  <cp:revision>10</cp:revision>
  <cp:lastPrinted>2013-04-09T18:45:00Z</cp:lastPrinted>
  <dcterms:created xsi:type="dcterms:W3CDTF">2013-04-09T18:11:00Z</dcterms:created>
  <dcterms:modified xsi:type="dcterms:W3CDTF">2013-04-09T18:45:00Z</dcterms:modified>
</cp:coreProperties>
</file>