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07221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C4335">
            <w:t>6511-S.E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C433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C4335">
            <w:t>CODY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C4335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C4335">
            <w:t>095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7221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C4335">
            <w:rPr>
              <w:b/>
              <w:u w:val="single"/>
            </w:rPr>
            <w:t>ESSB 6511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06BC1">
            <w:t>H AMD TO HCW COMM AMD (H-4392.2/14)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AC126F">
            <w:rPr>
              <w:b/>
            </w:rPr>
            <w:t xml:space="preserve"> 898</w:t>
          </w:r>
        </w:sdtContent>
      </w:sdt>
    </w:p>
    <w:p w:rsidR="00DF5D0E" w:rsidP="00605C39" w:rsidRDefault="0007221F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C4335">
            <w:t>By Representative Cody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1C4335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03/06/2014</w:t>
          </w:r>
        </w:p>
      </w:sdtContent>
    </w:sdt>
    <w:permStart w:edGrp="everyone" w:id="34356077"/>
    <w:p w:rsidR="001C4335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1C4335">
        <w:t xml:space="preserve">On page </w:t>
      </w:r>
      <w:r w:rsidR="000D7898">
        <w:t>2, beginning on line 27 of the striking amendment, strike all of section 2</w:t>
      </w:r>
    </w:p>
    <w:p w:rsidRPr="001C4335" w:rsidR="00DF5D0E" w:rsidP="001C4335" w:rsidRDefault="00DF5D0E">
      <w:pPr>
        <w:suppressLineNumbers/>
        <w:rPr>
          <w:spacing w:val="-3"/>
        </w:rPr>
      </w:pPr>
    </w:p>
    <w:permEnd w:id="34356077"/>
    <w:p w:rsidR="00ED2EEB" w:rsidP="001C433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2380629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C433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433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D7898">
                  <w:t>Removes the prohibition against a health carrier requiring prior authorization for routine health care services for which a person may self-refer.  Removes the requirement that a health carrier disclose its methods for establishing limits on access to network providers and its methods and clinical protocols for authorizing coverage of health care services.</w:t>
                </w:r>
              </w:p>
              <w:p w:rsidRPr="007D1589" w:rsidR="001B4E53" w:rsidP="001C433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23806296"/>
    </w:tbl>
    <w:p w:rsidR="00DF5D0E" w:rsidP="001C4335" w:rsidRDefault="00DF5D0E">
      <w:pPr>
        <w:pStyle w:val="BillEnd"/>
        <w:suppressLineNumbers/>
      </w:pPr>
    </w:p>
    <w:p w:rsidR="00DF5D0E" w:rsidP="001C433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C433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335" w:rsidRDefault="001C4335" w:rsidP="00DF5D0E">
      <w:r>
        <w:separator/>
      </w:r>
    </w:p>
  </w:endnote>
  <w:endnote w:type="continuationSeparator" w:id="0">
    <w:p w:rsidR="001C4335" w:rsidRDefault="001C433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780" w:rsidRDefault="009B37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7221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6511-S.E AMH CODY MORI 095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C433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7221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6511-S.E AMH CODY MORI 095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335" w:rsidRDefault="001C4335" w:rsidP="00DF5D0E">
      <w:r>
        <w:separator/>
      </w:r>
    </w:p>
  </w:footnote>
  <w:footnote w:type="continuationSeparator" w:id="0">
    <w:p w:rsidR="001C4335" w:rsidRDefault="001C433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780" w:rsidRDefault="009B37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7221F"/>
    <w:rsid w:val="00096165"/>
    <w:rsid w:val="000C6C82"/>
    <w:rsid w:val="000D7898"/>
    <w:rsid w:val="000E603A"/>
    <w:rsid w:val="00102468"/>
    <w:rsid w:val="00106544"/>
    <w:rsid w:val="00106BC1"/>
    <w:rsid w:val="00146AAF"/>
    <w:rsid w:val="001A775A"/>
    <w:rsid w:val="001B4E53"/>
    <w:rsid w:val="001C1B27"/>
    <w:rsid w:val="001C4335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B3780"/>
    <w:rsid w:val="009F23A9"/>
    <w:rsid w:val="00A01F29"/>
    <w:rsid w:val="00A17B5B"/>
    <w:rsid w:val="00A4729B"/>
    <w:rsid w:val="00A93D4A"/>
    <w:rsid w:val="00AA1230"/>
    <w:rsid w:val="00AB682C"/>
    <w:rsid w:val="00AC126F"/>
    <w:rsid w:val="00AD2D0A"/>
    <w:rsid w:val="00B31D1C"/>
    <w:rsid w:val="00B41494"/>
    <w:rsid w:val="00B518D0"/>
    <w:rsid w:val="00B56650"/>
    <w:rsid w:val="00B73E0A"/>
    <w:rsid w:val="00B961E0"/>
    <w:rsid w:val="00BC5A73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A6628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167A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6511-S.E</BillDocName>
  <AmendType>AMH</AmendType>
  <SponsorAcronym>CODY</SponsorAcronym>
  <DrafterAcronym>MORI</DrafterAcronym>
  <DraftNumber>095</DraftNumber>
  <ReferenceNumber>ESSB 6511</ReferenceNumber>
  <Floor>H AMD TO HCW COMM AMD (H-4392.2/14)</Floor>
  <AmendmentNumber> 898</AmendmentNumber>
  <Sponsors>By Representative Cody</Sponsors>
  <FloorAction>ADOPTED 03/06/2014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102</Words>
  <Characters>537</Characters>
  <Application>Microsoft Office Word</Application>
  <DocSecurity>8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6511-S.E AMH CODY MORI 095</dc:title>
  <dc:creator>Jim Morishima</dc:creator>
  <cp:lastModifiedBy>Jim Morishima</cp:lastModifiedBy>
  <cp:revision>8</cp:revision>
  <cp:lastPrinted>2014-03-05T19:21:00Z</cp:lastPrinted>
  <dcterms:created xsi:type="dcterms:W3CDTF">2014-03-05T19:04:00Z</dcterms:created>
  <dcterms:modified xsi:type="dcterms:W3CDTF">2014-03-05T19:21:00Z</dcterms:modified>
</cp:coreProperties>
</file>