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D175D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43C5">
            <w:t>5883-S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43C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43C5">
            <w:t>CHAS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43C5">
            <w:t>HOVD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43C5">
            <w:t>057</w:t>
          </w:r>
        </w:sdtContent>
      </w:sdt>
    </w:p>
    <w:p w:rsidR="00DF5D0E" w:rsidP="00B73E0A" w:rsidRDefault="00AA1230">
      <w:pPr>
        <w:pStyle w:val="OfferedBy"/>
        <w:spacing w:after="120"/>
      </w:pPr>
      <w:r>
        <w:tab/>
      </w:r>
      <w:r>
        <w:tab/>
      </w:r>
      <w:r>
        <w:tab/>
      </w:r>
    </w:p>
    <w:p w:rsidR="00DF5D0E" w:rsidRDefault="00D175D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43C5">
            <w:rPr>
              <w:b/>
              <w:u w:val="single"/>
            </w:rPr>
            <w:t>SSB 5883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843C5" w:rsidR="003843C5">
            <w:t>S AMD TO S AMD 277 (S2508.1)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C2A6B">
            <w:rPr>
              <w:b/>
            </w:rPr>
            <w:t xml:space="preserve"> 295</w:t>
          </w:r>
        </w:sdtContent>
      </w:sdt>
    </w:p>
    <w:p w:rsidR="00DF5D0E" w:rsidP="00605C39" w:rsidRDefault="00D175D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43C5">
            <w:t>By Senator Chase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843C5">
          <w:pPr>
            <w:spacing w:line="408" w:lineRule="exact"/>
            <w:jc w:val="right"/>
            <w:rPr>
              <w:b/>
              <w:bCs/>
            </w:rPr>
          </w:pPr>
          <w:r>
            <w:rPr>
              <w:b/>
              <w:bCs/>
            </w:rPr>
            <w:t xml:space="preserve">NOT CONSIDERED</w:t>
          </w:r>
        </w:p>
      </w:sdtContent>
    </w:sdt>
    <w:permStart w:edGrp="everyone" w:id="1846105576"/>
    <w:p w:rsidR="00DD6AA4" w:rsidP="00DD6AA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DD6AA4">
        <w:t xml:space="preserve">On page </w:t>
      </w:r>
      <w:r w:rsidR="00D175DC">
        <w:t>3</w:t>
      </w:r>
      <w:bookmarkStart w:name="_GoBack" w:id="1"/>
      <w:bookmarkEnd w:id="1"/>
      <w:r w:rsidR="00DD6AA4">
        <w:t xml:space="preserve">, after line </w:t>
      </w:r>
      <w:r w:rsidR="00FF38B7">
        <w:t>19</w:t>
      </w:r>
      <w:r w:rsidR="00DD6AA4">
        <w:t>, insert the following:</w:t>
      </w:r>
    </w:p>
    <w:p w:rsidR="00DD6AA4" w:rsidP="00DD6AA4" w:rsidRDefault="00DD6AA4">
      <w:pPr>
        <w:pStyle w:val="RCWSLText"/>
      </w:pPr>
    </w:p>
    <w:p w:rsidRPr="00222D90" w:rsidR="00DD6AA4" w:rsidP="00DD6AA4" w:rsidRDefault="00DD6AA4">
      <w:pPr>
        <w:pStyle w:val="RCWSLText"/>
      </w:pPr>
      <w:r>
        <w:tab/>
        <w:t>"</w:t>
      </w:r>
      <w:r w:rsidR="006024DA">
        <w:rPr>
          <w:u w:val="single"/>
        </w:rPr>
        <w:t>NEW SECTION.</w:t>
      </w:r>
      <w:r w:rsidR="006024DA">
        <w:t xml:space="preserve">  </w:t>
      </w:r>
      <w:r w:rsidR="006024DA">
        <w:rPr>
          <w:b/>
        </w:rPr>
        <w:t xml:space="preserve">Sec. 5. </w:t>
      </w:r>
      <w:r>
        <w:t xml:space="preserve">The university of Washington and Washington state university shall report the per student costs of delivering undergraduate education to the governor and the appropriate committees of the legislature no later than December 1, 2013.  In completing this report, the institutions shall utilize the December 15, 2007 methodology for the cost of undergraduate education at a research university, devised by professor Charles Schwartz.  </w:t>
      </w:r>
      <w:r w:rsidR="008D0997">
        <w:t>By December 1, 2013, t</w:t>
      </w:r>
      <w:r>
        <w:t xml:space="preserve">he university of Washington shall provide </w:t>
      </w:r>
      <w:r w:rsidR="008D0997">
        <w:t xml:space="preserve">the legislature </w:t>
      </w:r>
      <w:r>
        <w:t>verifiable, accurate documentation to support the state, federal, and private funds spent by the center for commercialization in the past five years and provide an accounting of the impact of those expenditures in terms of new products on the market, new jobs directly created, and income received from intellectual property licensed in the past five years."</w:t>
      </w:r>
    </w:p>
    <w:permEnd w:id="1846105576"/>
    <w:p w:rsidR="00ED2EEB" w:rsidP="003843C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42370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43C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843C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D6AA4">
                  <w:t xml:space="preserve">Requires the University of Washington and Washington State University </w:t>
                </w:r>
                <w:r w:rsidRPr="0096303F" w:rsidR="00DD6AA4">
                  <w:t> </w:t>
                </w:r>
                <w:r w:rsidR="00DD6AA4">
                  <w:t>to submit to the Governor and the appropriate committees of the Legislature no later than December 1, 2013 the per student costs of delivery undergraduate education based on the methodology for the cost of undergraduate education at a research university, devised by University of California-Berkeley Professor Charles Schwartz.  Requires the University of Washington to provide documentation of funds spent by the Center for Commercialization in the past 5 years and an accounting of the impact of those expenditures in terms of new products on the market, new jobs directly created, and income received from intellectual property licensed in the past five years.</w:t>
                </w:r>
              </w:p>
              <w:p w:rsidRPr="007D1589" w:rsidR="001B4E53" w:rsidP="003843C5" w:rsidRDefault="001B4E53">
                <w:pPr>
                  <w:pStyle w:val="ListBullet"/>
                  <w:numPr>
                    <w:ilvl w:val="0"/>
                    <w:numId w:val="0"/>
                  </w:numPr>
                  <w:suppressLineNumbers/>
                </w:pPr>
              </w:p>
            </w:tc>
          </w:tr>
        </w:sdtContent>
      </w:sdt>
      <w:permEnd w:id="234237037"/>
    </w:tbl>
    <w:p w:rsidR="00DF5D0E" w:rsidP="003843C5" w:rsidRDefault="00DF5D0E">
      <w:pPr>
        <w:pStyle w:val="BillEnd"/>
        <w:suppressLineNumbers/>
      </w:pPr>
    </w:p>
    <w:p w:rsidR="00DF5D0E" w:rsidP="003843C5" w:rsidRDefault="00DE256E">
      <w:pPr>
        <w:pStyle w:val="BillEnd"/>
        <w:suppressLineNumbers/>
      </w:pPr>
      <w:r>
        <w:rPr>
          <w:b/>
        </w:rPr>
        <w:t>--- END ---</w:t>
      </w:r>
    </w:p>
    <w:p w:rsidR="00DF5D0E" w:rsidP="003843C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C5" w:rsidRDefault="003843C5" w:rsidP="00DF5D0E">
      <w:r>
        <w:separator/>
      </w:r>
    </w:p>
  </w:endnote>
  <w:endnote w:type="continuationSeparator" w:id="0">
    <w:p w:rsidR="003843C5" w:rsidRDefault="003843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1B" w:rsidRDefault="00725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2571B">
    <w:pPr>
      <w:pStyle w:val="AmendDraftFooter"/>
    </w:pPr>
    <w:fldSimple w:instr=" TITLE   \* MERGEFORMAT ">
      <w:r w:rsidR="00437F23">
        <w:t>5883-S AMS CHAS HOVD 057</w:t>
      </w:r>
    </w:fldSimple>
    <w:r w:rsidR="001B4E53">
      <w:tab/>
    </w:r>
    <w:r w:rsidR="00E267B1">
      <w:fldChar w:fldCharType="begin"/>
    </w:r>
    <w:r w:rsidR="00E267B1">
      <w:instrText xml:space="preserve"> PAGE  \* Arabic  \* MERGEFORMAT </w:instrText>
    </w:r>
    <w:r w:rsidR="00E267B1">
      <w:fldChar w:fldCharType="separate"/>
    </w:r>
    <w:r w:rsidR="003843C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2571B">
    <w:pPr>
      <w:pStyle w:val="AmendDraftFooter"/>
    </w:pPr>
    <w:fldSimple w:instr=" TITLE   \* MERGEFORMAT ">
      <w:r w:rsidR="00437F23">
        <w:t>5883-S AMS CHAS HOVD 057</w:t>
      </w:r>
    </w:fldSimple>
    <w:r w:rsidR="001B4E53">
      <w:tab/>
    </w:r>
    <w:r w:rsidR="00E267B1">
      <w:fldChar w:fldCharType="begin"/>
    </w:r>
    <w:r w:rsidR="00E267B1">
      <w:instrText xml:space="preserve"> PAGE  \* Arabic  \* MERGEFORMAT </w:instrText>
    </w:r>
    <w:r w:rsidR="00E267B1">
      <w:fldChar w:fldCharType="separate"/>
    </w:r>
    <w:r w:rsidR="00D175D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C5" w:rsidRDefault="003843C5" w:rsidP="00DF5D0E">
      <w:r>
        <w:separator/>
      </w:r>
    </w:p>
  </w:footnote>
  <w:footnote w:type="continuationSeparator" w:id="0">
    <w:p w:rsidR="003843C5" w:rsidRDefault="003843C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1B" w:rsidRDefault="00725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843C5"/>
    <w:rsid w:val="003E2FC6"/>
    <w:rsid w:val="003E67BA"/>
    <w:rsid w:val="00437F23"/>
    <w:rsid w:val="00492DDC"/>
    <w:rsid w:val="004C6615"/>
    <w:rsid w:val="00523C5A"/>
    <w:rsid w:val="005E69C3"/>
    <w:rsid w:val="006024DA"/>
    <w:rsid w:val="00605C39"/>
    <w:rsid w:val="006841E6"/>
    <w:rsid w:val="006F7027"/>
    <w:rsid w:val="007049E4"/>
    <w:rsid w:val="0072335D"/>
    <w:rsid w:val="0072541D"/>
    <w:rsid w:val="0072571B"/>
    <w:rsid w:val="00757317"/>
    <w:rsid w:val="007769AF"/>
    <w:rsid w:val="007D1589"/>
    <w:rsid w:val="007D35D4"/>
    <w:rsid w:val="0083749C"/>
    <w:rsid w:val="008443FE"/>
    <w:rsid w:val="00846034"/>
    <w:rsid w:val="008C7E6E"/>
    <w:rsid w:val="008D099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75DC"/>
    <w:rsid w:val="00D40447"/>
    <w:rsid w:val="00D659AC"/>
    <w:rsid w:val="00DA47F3"/>
    <w:rsid w:val="00DC2C13"/>
    <w:rsid w:val="00DD6AA4"/>
    <w:rsid w:val="00DE256E"/>
    <w:rsid w:val="00DF5D0E"/>
    <w:rsid w:val="00E1471A"/>
    <w:rsid w:val="00E267B1"/>
    <w:rsid w:val="00E41CC6"/>
    <w:rsid w:val="00E66F5D"/>
    <w:rsid w:val="00E8009C"/>
    <w:rsid w:val="00E831A5"/>
    <w:rsid w:val="00E850E7"/>
    <w:rsid w:val="00EC4C96"/>
    <w:rsid w:val="00ED2EEB"/>
    <w:rsid w:val="00F229DE"/>
    <w:rsid w:val="00F304D3"/>
    <w:rsid w:val="00F4663F"/>
    <w:rsid w:val="00F71FF3"/>
    <w:rsid w:val="00FC2A6B"/>
    <w:rsid w:val="00FF38B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vde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E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5883-S</BillDocName>
  <AmendType>AMS</AmendType>
  <SponsorAcronym>CHAS</SponsorAcronym>
  <DrafterAcronym>HOVD</DrafterAcronym>
  <DraftNumber>057</DraftNumber>
  <ReferenceNumber>SSB 5883</ReferenceNumber>
  <Floor>S AMD TO S AMD 277 (S2508.1)</Floor>
  <AmendmentNumber> 295</AmendmentNumber>
  <Sponsors>By Senator Chase</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277</Words>
  <Characters>1585</Characters>
  <Application>Microsoft Office Word</Application>
  <DocSecurity>8</DocSecurity>
  <Lines>35</Lines>
  <Paragraphs>7</Paragraphs>
  <ScaleCrop>false</ScaleCrop>
  <HeadingPairs>
    <vt:vector size="2" baseType="variant">
      <vt:variant>
        <vt:lpstr>Title</vt:lpstr>
      </vt:variant>
      <vt:variant>
        <vt:i4>1</vt:i4>
      </vt:variant>
    </vt:vector>
  </HeadingPairs>
  <TitlesOfParts>
    <vt:vector size="1" baseType="lpstr">
      <vt:lpstr>5883-S AMS CHAS HOVD 057</vt:lpstr>
    </vt:vector>
  </TitlesOfParts>
  <Company>Washington State Legislature</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5883-S AMS CHAS HOVD 057</dc:title>
  <dc:creator>Maria Hovde</dc:creator>
  <cp:lastModifiedBy>Maria Hovde</cp:lastModifiedBy>
  <cp:revision>10</cp:revision>
  <cp:lastPrinted>2013-04-16T00:40:00Z</cp:lastPrinted>
  <dcterms:created xsi:type="dcterms:W3CDTF">2013-04-16T00:21:00Z</dcterms:created>
  <dcterms:modified xsi:type="dcterms:W3CDTF">2013-04-16T01:17:00Z</dcterms:modified>
</cp:coreProperties>
</file>