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C38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37E7">
            <w:t>6472-S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37E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37E7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37E7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37E7">
            <w:t>247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38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37E7">
            <w:rPr>
              <w:b/>
              <w:u w:val="single"/>
            </w:rPr>
            <w:t>SSB 6472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637E7" w:rsidR="009637E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37918">
            <w:rPr>
              <w:b/>
            </w:rPr>
            <w:t xml:space="preserve"> 585</w:t>
          </w:r>
        </w:sdtContent>
      </w:sdt>
    </w:p>
    <w:p w:rsidR="00DF5D0E" w:rsidP="00605C39" w:rsidRDefault="00DC38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37E7">
            <w:t>By Senator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637E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03/05/2014</w:t>
          </w:r>
        </w:p>
      </w:sdtContent>
    </w:sdt>
    <w:permStart w:edGrp="everyone" w:id="1656446804"/>
    <w:p w:rsidRPr="00DC38B5" w:rsidR="00DC38B5" w:rsidP="00DC38B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Pr="00DC38B5" w:rsidR="00DC38B5">
        <w:t xml:space="preserve">On page 11, line </w:t>
      </w:r>
      <w:proofErr w:type="gramStart"/>
      <w:r w:rsidRPr="00DC38B5" w:rsidR="00DC38B5">
        <w:t>8 ,</w:t>
      </w:r>
      <w:proofErr w:type="gramEnd"/>
      <w:r w:rsidRPr="00DC38B5" w:rsidR="00DC38B5">
        <w:t xml:space="preserve"> after "</w:t>
      </w:r>
      <w:r w:rsidRPr="00DC38B5" w:rsidR="00DC38B5">
        <w:rPr>
          <w:u w:val="single"/>
        </w:rPr>
        <w:t>(ii)</w:t>
      </w:r>
      <w:r w:rsidRPr="00DC38B5" w:rsidR="00DC38B5">
        <w:t>" strike "</w:t>
      </w:r>
      <w:r w:rsidRPr="00DC38B5" w:rsidR="00DC38B5">
        <w:rPr>
          <w:u w:val="single"/>
        </w:rPr>
        <w:t>Ballooning , hang</w:t>
      </w:r>
      <w:r w:rsidRPr="00DC38B5" w:rsidR="00DC38B5">
        <w:t>" and insert "</w:t>
      </w:r>
      <w:r w:rsidRPr="00DC38B5" w:rsidR="00DC38B5">
        <w:rPr>
          <w:u w:val="single"/>
        </w:rPr>
        <w:t>Hang</w:t>
      </w:r>
      <w:r w:rsidRPr="00DC38B5" w:rsidR="00DC38B5">
        <w:t>"</w:t>
      </w:r>
    </w:p>
    <w:p w:rsidRPr="00DC38B5" w:rsidR="00DC38B5" w:rsidP="00DC38B5" w:rsidRDefault="00DC38B5">
      <w:pPr>
        <w:pStyle w:val="Page"/>
      </w:pPr>
      <w:r w:rsidRPr="00DC38B5">
        <w:tab/>
      </w:r>
    </w:p>
    <w:p w:rsidRPr="00DC38B5" w:rsidR="00DC38B5" w:rsidP="00DC38B5" w:rsidRDefault="00DC38B5">
      <w:pPr>
        <w:pStyle w:val="Page"/>
      </w:pPr>
      <w:r w:rsidRPr="00DC38B5">
        <w:tab/>
        <w:t>On page 11, line 8, after "</w:t>
      </w:r>
      <w:r w:rsidRPr="00DC38B5">
        <w:rPr>
          <w:u w:val="single"/>
        </w:rPr>
        <w:t>gliding, indoor</w:t>
      </w:r>
      <w:r w:rsidRPr="00DC38B5">
        <w:t>" strike "</w:t>
      </w:r>
      <w:r w:rsidRPr="00DC38B5">
        <w:rPr>
          <w:u w:val="single"/>
        </w:rPr>
        <w:t>or outdoor</w:t>
      </w:r>
      <w:r w:rsidRPr="00DC38B5">
        <w:t>"</w:t>
      </w:r>
    </w:p>
    <w:p w:rsidR="009637E7" w:rsidP="00DC38B5" w:rsidRDefault="009637E7">
      <w:pPr>
        <w:pStyle w:val="Page"/>
      </w:pPr>
    </w:p>
    <w:p w:rsidR="009637E7" w:rsidP="009637E7" w:rsidRDefault="009637E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9637E7" w:rsidR="009637E7" w:rsidP="009637E7" w:rsidRDefault="009637E7">
      <w:pPr>
        <w:suppressLineNumbers/>
        <w:rPr>
          <w:spacing w:val="-3"/>
        </w:rPr>
      </w:pPr>
    </w:p>
    <w:permEnd w:id="1656446804"/>
    <w:p w:rsidR="00ED2EEB" w:rsidP="009637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6424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37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37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C38B5" w:rsidR="00DC38B5">
                  <w:t>Removes Outdoor skydiving and ballooning from the list of entities on which there is a sales tax.   </w:t>
                </w:r>
              </w:p>
              <w:p w:rsidRPr="007D1589" w:rsidR="001B4E53" w:rsidP="009637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6424642"/>
    </w:tbl>
    <w:p w:rsidR="00DF5D0E" w:rsidP="009637E7" w:rsidRDefault="00DF5D0E">
      <w:pPr>
        <w:pStyle w:val="BillEnd"/>
        <w:suppressLineNumbers/>
      </w:pPr>
    </w:p>
    <w:p w:rsidR="00DF5D0E" w:rsidP="009637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37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E7" w:rsidRDefault="009637E7" w:rsidP="00DF5D0E">
      <w:r>
        <w:separator/>
      </w:r>
    </w:p>
  </w:endnote>
  <w:endnote w:type="continuationSeparator" w:id="0">
    <w:p w:rsidR="009637E7" w:rsidRDefault="009637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637E7">
        <w:t>6472-S AMS HOBB CARL 247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37E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637E7">
        <w:t>6472-S AMS HOBB CARL 247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38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E7" w:rsidRDefault="009637E7" w:rsidP="00DF5D0E">
      <w:r>
        <w:separator/>
      </w:r>
    </w:p>
  </w:footnote>
  <w:footnote w:type="continuationSeparator" w:id="0">
    <w:p w:rsidR="009637E7" w:rsidRDefault="009637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918"/>
    <w:rsid w:val="0096303F"/>
    <w:rsid w:val="009637E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38B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31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6472-S</BillDocName>
  <AmendType>AMS</AmendType>
  <SponsorAcronym>HOBB</SponsorAcronym>
  <DrafterAcronym>CARL</DrafterAcronym>
  <DraftNumber>247</DraftNumber>
  <ReferenceNumber>SSB 6472</ReferenceNumber>
  <Floor>S AMD</Floor>
  <AmendmentNumber> 585</AmendmentNumber>
  <Sponsors>By Senator Hobbs</Sponsors>
  <FloorAction>ADOPTED 03/05/2014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111</Words>
  <Characters>394</Characters>
  <Application>Microsoft Office Word</Application>
  <DocSecurity>8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6472-S AMS HOBB CARL 247</dc:title>
  <dc:creator>Dean Carlson</dc:creator>
  <cp:lastModifiedBy>Dean Carlson</cp:lastModifiedBy>
  <cp:revision>2</cp:revision>
  <dcterms:created xsi:type="dcterms:W3CDTF">2014-02-28T21:30:00Z</dcterms:created>
  <dcterms:modified xsi:type="dcterms:W3CDTF">2014-02-28T21:33:00Z</dcterms:modified>
</cp:coreProperties>
</file>