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161F0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D07A0">
            <w:t>6511-S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D07A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D07A0">
            <w:t>BECK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D07A0">
            <w:t>NEED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D07A0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61F0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D07A0">
            <w:rPr>
              <w:b/>
              <w:u w:val="single"/>
            </w:rPr>
            <w:t>SSB 6511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0D07A0" w:rsidR="000D07A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F23474">
            <w:rPr>
              <w:b/>
            </w:rPr>
            <w:t xml:space="preserve"> 473</w:t>
          </w:r>
        </w:sdtContent>
      </w:sdt>
    </w:p>
    <w:p w:rsidR="00DF5D0E" w:rsidP="00605C39" w:rsidRDefault="00161F0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D07A0">
            <w:t>By Senators Becker, Parlette, Pedersen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D07A0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02/17/2014</w:t>
          </w:r>
        </w:p>
      </w:sdtContent>
    </w:sdt>
    <w:permStart w:edGrp="everyone" w:id="821699266"/>
    <w:p w:rsidR="000D07A0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0D07A0">
        <w:t xml:space="preserve">On page </w:t>
      </w:r>
      <w:r w:rsidR="00161F0C">
        <w:t>2, line 17 after "rule;" insert the following:</w:t>
      </w:r>
    </w:p>
    <w:p w:rsidR="00161F0C" w:rsidP="00161F0C" w:rsidRDefault="00161F0C">
      <w:pPr>
        <w:pStyle w:val="RCWSLText"/>
      </w:pPr>
      <w:r>
        <w:t>"(g) Recommendations to limit or eliminate the application of prior authorization to routine health care services for which a person may self-refer;"</w:t>
      </w:r>
      <w:bookmarkStart w:name="_GoBack" w:id="1"/>
      <w:bookmarkEnd w:id="1"/>
    </w:p>
    <w:p w:rsidR="00161F0C" w:rsidP="00161F0C" w:rsidRDefault="00161F0C">
      <w:pPr>
        <w:pStyle w:val="RCWSLText"/>
      </w:pPr>
    </w:p>
    <w:p w:rsidRPr="00161F0C" w:rsidR="00161F0C" w:rsidP="00161F0C" w:rsidRDefault="00161F0C">
      <w:pPr>
        <w:pStyle w:val="RCWSLText"/>
      </w:pPr>
      <w:r>
        <w:tab/>
        <w:t>Re-label the remaining subsection</w:t>
      </w:r>
    </w:p>
    <w:permEnd w:id="821699266"/>
    <w:p w:rsidR="00ED2EEB" w:rsidP="000D07A0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62674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D07A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61F0C" w:rsidP="000D07A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</w:p>
              <w:p w:rsidRPr="0096303F" w:rsidR="001C1B27" w:rsidP="00161F0C" w:rsidRDefault="00161F0C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Adds a review of prior authorization when applied to services that a person may self-refer</w:t>
                </w:r>
              </w:p>
              <w:p w:rsidRPr="007D1589" w:rsidR="001B4E53" w:rsidP="000D07A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6267428"/>
    </w:tbl>
    <w:p w:rsidR="00DF5D0E" w:rsidP="000D07A0" w:rsidRDefault="00DF5D0E">
      <w:pPr>
        <w:pStyle w:val="BillEnd"/>
        <w:suppressLineNumbers/>
      </w:pPr>
    </w:p>
    <w:p w:rsidR="00DF5D0E" w:rsidP="000D07A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D07A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A0" w:rsidRDefault="000D07A0" w:rsidP="00DF5D0E">
      <w:r>
        <w:separator/>
      </w:r>
    </w:p>
  </w:endnote>
  <w:endnote w:type="continuationSeparator" w:id="0">
    <w:p w:rsidR="000D07A0" w:rsidRDefault="000D07A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0D07A0">
        <w:t>6511-S AMS BECK NEED 042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0D07A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0D07A0">
        <w:t>6511-S AMS BECK NEED 042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61F0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A0" w:rsidRDefault="000D07A0" w:rsidP="00DF5D0E">
      <w:r>
        <w:separator/>
      </w:r>
    </w:p>
  </w:footnote>
  <w:footnote w:type="continuationSeparator" w:id="0">
    <w:p w:rsidR="000D07A0" w:rsidRDefault="000D07A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9CC0205"/>
    <w:multiLevelType w:val="hybridMultilevel"/>
    <w:tmpl w:val="61FC9AD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D07A0"/>
    <w:rsid w:val="000E603A"/>
    <w:rsid w:val="00102468"/>
    <w:rsid w:val="00106544"/>
    <w:rsid w:val="00146AAF"/>
    <w:rsid w:val="00161F0C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3474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52A34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6511-S</BillDocName>
  <AmendType>AMS</AmendType>
  <SponsorAcronym>BECK</SponsorAcronym>
  <DrafterAcronym>NEED</DrafterAcronym>
  <DraftNumber>042</DraftNumber>
  <ReferenceNumber>SSB 6511</ReferenceNumber>
  <Floor>S AMD</Floor>
  <AmendmentNumber> 473</AmendmentNumber>
  <Sponsors>By Senators Becker, Parlette, Pedersen</Sponsors>
  <FloorAction>ADOPTED 02/17/2014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107</Words>
  <Characters>386</Characters>
  <Application>Microsoft Office Word</Application>
  <DocSecurity>8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6511-S AMS BECK NEED 042</dc:title>
  <dc:creator>Mich'l Needham</dc:creator>
  <cp:lastModifiedBy>Mich'l Needham</cp:lastModifiedBy>
  <cp:revision>2</cp:revision>
  <dcterms:created xsi:type="dcterms:W3CDTF">2014-02-17T17:34:00Z</dcterms:created>
  <dcterms:modified xsi:type="dcterms:W3CDTF">2014-02-17T17:40:00Z</dcterms:modified>
</cp:coreProperties>
</file>