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962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617C">
            <w:t>1100-S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61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617C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617C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617C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62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617C">
            <w:rPr>
              <w:b/>
              <w:u w:val="single"/>
            </w:rPr>
            <w:t>SHB 1100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617C">
            <w:t>H AMD TO H AMD (H-2935.1)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558</w:t>
          </w:r>
        </w:sdtContent>
      </w:sdt>
    </w:p>
    <w:p w:rsidR="00DF5D0E" w:rsidP="00605C39" w:rsidRDefault="0089625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617C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61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1617C" w:rsidP="00C8108C" w:rsidRDefault="00DE256E">
      <w:pPr>
        <w:pStyle w:val="Page"/>
      </w:pPr>
      <w:bookmarkStart w:name="StartOfAmendmentBody" w:id="1"/>
      <w:bookmarkEnd w:id="1"/>
      <w:permStart w:edGrp="everyone" w:id="4937957"/>
      <w:r>
        <w:tab/>
      </w:r>
      <w:r w:rsidR="00A1617C">
        <w:t xml:space="preserve">On page </w:t>
      </w:r>
      <w:r w:rsidR="00C612EB">
        <w:t>5, line 2</w:t>
      </w:r>
      <w:r w:rsidR="00727CC5">
        <w:t xml:space="preserve"> of the striking amendment</w:t>
      </w:r>
      <w:r w:rsidR="00C612EB">
        <w:t>, after "</w:t>
      </w:r>
      <w:r w:rsidR="00C612EB">
        <w:rPr>
          <w:u w:val="single"/>
        </w:rPr>
        <w:t>system</w:t>
      </w:r>
      <w:r w:rsidR="00C612EB">
        <w:t>" strike "</w:t>
      </w:r>
      <w:r w:rsidR="00C612EB">
        <w:rPr>
          <w:u w:val="single"/>
        </w:rPr>
        <w:t>, other than a battery charger system for golf carts,</w:t>
      </w:r>
      <w:r w:rsidR="00C612EB">
        <w:t>"</w:t>
      </w:r>
    </w:p>
    <w:p w:rsidR="00C612EB" w:rsidP="00C612EB" w:rsidRDefault="00C612EB">
      <w:pPr>
        <w:pStyle w:val="RCWSLText"/>
      </w:pPr>
    </w:p>
    <w:p w:rsidRPr="00C612EB" w:rsidR="00C612EB" w:rsidP="00C612EB" w:rsidRDefault="00C612EB">
      <w:pPr>
        <w:pStyle w:val="RCWSLText"/>
      </w:pPr>
      <w:r>
        <w:tab/>
        <w:t>On page 5, beginning on line 5</w:t>
      </w:r>
      <w:r w:rsidR="00727CC5">
        <w:t xml:space="preserve"> of the striking amendment</w:t>
      </w:r>
      <w:r>
        <w:t>, after "</w:t>
      </w:r>
      <w:r>
        <w:rPr>
          <w:u w:val="single"/>
        </w:rPr>
        <w:t>less</w:t>
      </w:r>
      <w:r>
        <w:t>" strike "</w:t>
      </w:r>
      <w:r>
        <w:rPr>
          <w:u w:val="single"/>
        </w:rPr>
        <w:t>, and includes golf cart battery charger systems regardless of the output power</w:t>
      </w:r>
      <w:r>
        <w:t>"</w:t>
      </w:r>
    </w:p>
    <w:p w:rsidRPr="00A1617C" w:rsidR="00DF5D0E" w:rsidP="00A1617C" w:rsidRDefault="00DF5D0E">
      <w:pPr>
        <w:suppressLineNumbers/>
        <w:rPr>
          <w:spacing w:val="-3"/>
        </w:rPr>
      </w:pPr>
    </w:p>
    <w:permEnd w:id="4937957"/>
    <w:p w:rsidR="00ED2EEB" w:rsidP="00A161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59432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61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61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612EB">
                  <w:t xml:space="preserve">Removes references to golf carts in the definitions for large battery charger system and small battery charger system. </w:t>
                </w:r>
                <w:r w:rsidRPr="0096303F" w:rsidR="001C1B27">
                  <w:t> </w:t>
                </w:r>
              </w:p>
              <w:p w:rsidRPr="007D1589" w:rsidR="001B4E53" w:rsidP="00A161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5943296"/>
    </w:tbl>
    <w:p w:rsidR="00DF5D0E" w:rsidP="00A1617C" w:rsidRDefault="00DF5D0E">
      <w:pPr>
        <w:pStyle w:val="BillEnd"/>
        <w:suppressLineNumbers/>
      </w:pPr>
    </w:p>
    <w:p w:rsidR="00DF5D0E" w:rsidP="00A161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61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7C" w:rsidRDefault="00A1617C" w:rsidP="00DF5D0E">
      <w:r>
        <w:separator/>
      </w:r>
    </w:p>
  </w:endnote>
  <w:endnote w:type="continuationSeparator" w:id="0">
    <w:p w:rsidR="00A1617C" w:rsidRDefault="00A161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87" w:rsidRDefault="00DA0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F10C4">
    <w:pPr>
      <w:pStyle w:val="AmendDraftFooter"/>
    </w:pPr>
    <w:fldSimple w:instr=" TITLE   \* MERGEFORMAT ">
      <w:r w:rsidR="0089625F">
        <w:t>1100-S AMH MORR HUGH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617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F10C4">
    <w:pPr>
      <w:pStyle w:val="AmendDraftFooter"/>
    </w:pPr>
    <w:fldSimple w:instr=" TITLE   \* MERGEFORMAT ">
      <w:r w:rsidR="0089625F">
        <w:t>1100-S AMH MORR HUGH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9625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7C" w:rsidRDefault="00A1617C" w:rsidP="00DF5D0E">
      <w:r>
        <w:separator/>
      </w:r>
    </w:p>
  </w:footnote>
  <w:footnote w:type="continuationSeparator" w:id="0">
    <w:p w:rsidR="00A1617C" w:rsidRDefault="00A161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87" w:rsidRDefault="00DA0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15E4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10C4"/>
    <w:rsid w:val="006F7027"/>
    <w:rsid w:val="007049E4"/>
    <w:rsid w:val="0072335D"/>
    <w:rsid w:val="0072541D"/>
    <w:rsid w:val="00727CC5"/>
    <w:rsid w:val="00757317"/>
    <w:rsid w:val="007769AF"/>
    <w:rsid w:val="007D1589"/>
    <w:rsid w:val="007D35D4"/>
    <w:rsid w:val="0083749C"/>
    <w:rsid w:val="008443FE"/>
    <w:rsid w:val="00846034"/>
    <w:rsid w:val="0089625F"/>
    <w:rsid w:val="008C7E6E"/>
    <w:rsid w:val="00931B84"/>
    <w:rsid w:val="0096303F"/>
    <w:rsid w:val="00972869"/>
    <w:rsid w:val="00984CD1"/>
    <w:rsid w:val="009F23A9"/>
    <w:rsid w:val="00A01F29"/>
    <w:rsid w:val="00A1617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2EB"/>
    <w:rsid w:val="00C61A83"/>
    <w:rsid w:val="00C8108C"/>
    <w:rsid w:val="00D40447"/>
    <w:rsid w:val="00D659AC"/>
    <w:rsid w:val="00DA038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4E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1100-S</BillDocName>
  <AmendType>AMH</AmendType>
  <SponsorAcronym>MORR</SponsorAcronym>
  <DrafterAcronym>HUGH</DrafterAcronym>
  <DraftNumber>074</DraftNumber>
  <ReferenceNumber>SHB 1100</ReferenceNumber>
  <Floor>H AMD TO H AMD (H-2935.1)</Floor>
  <AmendmentNumber> 558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98</Words>
  <Characters>474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1100-S AMH MORR HUGH 074</dc:title>
  <dc:creator>Nikkole Hughes</dc:creator>
  <cp:lastModifiedBy>Hughes, Nikkole</cp:lastModifiedBy>
  <cp:revision>7</cp:revision>
  <cp:lastPrinted>2015-06-28T23:34:00Z</cp:lastPrinted>
  <dcterms:created xsi:type="dcterms:W3CDTF">2015-06-28T23:21:00Z</dcterms:created>
  <dcterms:modified xsi:type="dcterms:W3CDTF">2015-06-28T23:34:00Z</dcterms:modified>
</cp:coreProperties>
</file>