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374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22B2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22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22B2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22B2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22B2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74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22B2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22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371</w:t>
          </w:r>
        </w:sdtContent>
      </w:sdt>
    </w:p>
    <w:p w:rsidR="00DF5D0E" w:rsidP="00605C39" w:rsidRDefault="000374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22B2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22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B622B2" w:rsidP="00C8108C" w:rsidRDefault="00DE256E">
      <w:pPr>
        <w:pStyle w:val="Page"/>
      </w:pPr>
      <w:bookmarkStart w:name="StartOfAmendmentBody" w:id="1"/>
      <w:bookmarkEnd w:id="1"/>
      <w:permStart w:edGrp="everyone" w:id="1014199968"/>
      <w:r>
        <w:tab/>
      </w:r>
      <w:r w:rsidR="00B622B2">
        <w:t>On page</w:t>
      </w:r>
      <w:r w:rsidR="004A4A89">
        <w:t xml:space="preserve"> 33, line 26, increase th</w:t>
      </w:r>
      <w:r w:rsidR="00FD79F5">
        <w:t>e Motor Vehicle Account--State a</w:t>
      </w:r>
      <w:r w:rsidR="004A4A89">
        <w:t>ppropriation by $15,000,000</w:t>
      </w:r>
    </w:p>
    <w:p w:rsidR="004A4A89" w:rsidP="004A4A89" w:rsidRDefault="004A4A89">
      <w:pPr>
        <w:pStyle w:val="RCWSLText"/>
      </w:pPr>
    </w:p>
    <w:p w:rsidR="004A4A89" w:rsidP="004A4A89" w:rsidRDefault="004A4A89">
      <w:pPr>
        <w:pStyle w:val="RCWSLText"/>
      </w:pPr>
      <w:r>
        <w:tab/>
        <w:t>On page 34, line 4, correct the total.</w:t>
      </w:r>
    </w:p>
    <w:p w:rsidR="004A4A89" w:rsidP="004A4A89" w:rsidRDefault="004A4A89">
      <w:pPr>
        <w:pStyle w:val="RCWSLText"/>
      </w:pPr>
    </w:p>
    <w:p w:rsidR="004A4A89" w:rsidP="004A4A89" w:rsidRDefault="004A4A89">
      <w:pPr>
        <w:pStyle w:val="RCWSLText"/>
      </w:pPr>
      <w:r>
        <w:tab/>
        <w:t>On page 38, after line 3, insert the following:</w:t>
      </w:r>
    </w:p>
    <w:p w:rsidRPr="004A4A89" w:rsidR="004A4A89" w:rsidP="004A4A89" w:rsidRDefault="004A4A89">
      <w:pPr>
        <w:pStyle w:val="RCWSLText"/>
      </w:pPr>
      <w:r>
        <w:tab/>
        <w:t>"(19) $15,000,000 of the motor vehicle account--state appropriation is provided solely for the SR 3/Belfair Bypass - New Alignment project (300344C)."</w:t>
      </w:r>
    </w:p>
    <w:p w:rsidRPr="00B622B2" w:rsidR="00DF5D0E" w:rsidP="00B622B2" w:rsidRDefault="00DF5D0E">
      <w:pPr>
        <w:suppressLineNumbers/>
        <w:rPr>
          <w:spacing w:val="-3"/>
        </w:rPr>
      </w:pPr>
    </w:p>
    <w:permEnd w:id="1014199968"/>
    <w:p w:rsidR="00ED2EEB" w:rsidP="00B622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302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22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622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4A89">
                  <w:t>Provides $15,000,000 for the SR 3/Belfair Bypass - New Alignment project.</w:t>
                </w:r>
              </w:p>
              <w:p w:rsidR="00B622B2" w:rsidP="00B622B2" w:rsidRDefault="00B622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622B2" w:rsidP="00B622B2" w:rsidRDefault="00B622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622B2" w:rsidR="00B622B2" w:rsidP="00B622B2" w:rsidRDefault="00B622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</w:t>
                </w:r>
                <w:r w:rsidR="004A4A89">
                  <w:t xml:space="preserve"> appropriation</w:t>
                </w:r>
                <w:r>
                  <w:t xml:space="preserve"> by $15,000,000.</w:t>
                </w:r>
              </w:p>
              <w:p w:rsidRPr="007D1589" w:rsidR="001B4E53" w:rsidP="00B622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302194"/>
    </w:tbl>
    <w:p w:rsidR="00DF5D0E" w:rsidP="00B622B2" w:rsidRDefault="00DF5D0E">
      <w:pPr>
        <w:pStyle w:val="BillEnd"/>
        <w:suppressLineNumbers/>
      </w:pPr>
    </w:p>
    <w:p w:rsidR="00DF5D0E" w:rsidP="00B622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22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B2" w:rsidRDefault="00B622B2" w:rsidP="00DF5D0E">
      <w:r>
        <w:separator/>
      </w:r>
    </w:p>
  </w:endnote>
  <w:endnote w:type="continuationSeparator" w:id="0">
    <w:p w:rsidR="00B622B2" w:rsidRDefault="00B622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03" w:rsidRDefault="00E66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671D">
    <w:pPr>
      <w:pStyle w:val="AmendDraftFooter"/>
    </w:pPr>
    <w:fldSimple w:instr=" TITLE   \* MERGEFORMAT ">
      <w:r w:rsidR="00037424">
        <w:t>1299-S AMH MACE BALL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622B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671D">
    <w:pPr>
      <w:pStyle w:val="AmendDraftFooter"/>
    </w:pPr>
    <w:fldSimple w:instr=" TITLE   \* MERGEFORMAT ">
      <w:r w:rsidR="00037424">
        <w:t>1299-S AMH MACE BALL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74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B2" w:rsidRDefault="00B622B2" w:rsidP="00DF5D0E">
      <w:r>
        <w:separator/>
      </w:r>
    </w:p>
  </w:footnote>
  <w:footnote w:type="continuationSeparator" w:id="0">
    <w:p w:rsidR="00B622B2" w:rsidRDefault="00B622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03" w:rsidRDefault="00E66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424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4A8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2B2"/>
    <w:rsid w:val="00B73E0A"/>
    <w:rsid w:val="00B961E0"/>
    <w:rsid w:val="00BF44DF"/>
    <w:rsid w:val="00C61A83"/>
    <w:rsid w:val="00C8108C"/>
    <w:rsid w:val="00CF671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903"/>
    <w:rsid w:val="00E66F5D"/>
    <w:rsid w:val="00E831A5"/>
    <w:rsid w:val="00E850E7"/>
    <w:rsid w:val="00EC4C96"/>
    <w:rsid w:val="00ED2EEB"/>
    <w:rsid w:val="00F229DE"/>
    <w:rsid w:val="00F304D3"/>
    <w:rsid w:val="00F4663F"/>
    <w:rsid w:val="00FA31F2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1A4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MACE</SponsorAcronym>
  <DrafterAcronym>BALL</DrafterAcronym>
  <DraftNumber>117</DraftNumber>
  <ReferenceNumber>SHB 1299</ReferenceNumber>
  <Floor>H AMD</Floor>
  <AmendmentNumber> 371</AmendmentNumber>
  <Sponsors>By Representative MacEwen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102</Words>
  <Characters>541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MACE BALL 117</dc:title>
  <dc:creator>Alyssa Ball</dc:creator>
  <cp:lastModifiedBy>Ball, Alyssa</cp:lastModifiedBy>
  <cp:revision>7</cp:revision>
  <cp:lastPrinted>2015-04-08T23:51:00Z</cp:lastPrinted>
  <dcterms:created xsi:type="dcterms:W3CDTF">2015-04-08T23:08:00Z</dcterms:created>
  <dcterms:modified xsi:type="dcterms:W3CDTF">2015-04-08T23:51:00Z</dcterms:modified>
</cp:coreProperties>
</file>