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E38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16A9">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16A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16A9">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16A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16A9">
            <w:t>038</w:t>
          </w:r>
        </w:sdtContent>
      </w:sdt>
    </w:p>
    <w:p w:rsidR="00DF5D0E" w:rsidP="00B73E0A" w:rsidRDefault="00AA1230">
      <w:pPr>
        <w:pStyle w:val="OfferedBy"/>
        <w:spacing w:after="120"/>
      </w:pPr>
      <w:r>
        <w:tab/>
      </w:r>
      <w:r>
        <w:tab/>
      </w:r>
      <w:r>
        <w:tab/>
      </w:r>
    </w:p>
    <w:p w:rsidR="00DF5D0E" w:rsidRDefault="00BE38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16A9">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16A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w:t>
          </w:r>
        </w:sdtContent>
      </w:sdt>
    </w:p>
    <w:p w:rsidR="00DF5D0E" w:rsidP="00605C39" w:rsidRDefault="00BE38B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16A9">
            <w:t xml:space="preserve">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16A9">
          <w:pPr>
            <w:spacing w:after="400" w:line="408" w:lineRule="exact"/>
            <w:jc w:val="right"/>
            <w:rPr>
              <w:b/>
              <w:bCs/>
            </w:rPr>
          </w:pPr>
          <w:r>
            <w:rPr>
              <w:b/>
              <w:bCs/>
            </w:rPr>
            <w:t xml:space="preserve">SCOPE AND OBJECT 03/03/2015</w:t>
          </w:r>
        </w:p>
      </w:sdtContent>
    </w:sdt>
    <w:p w:rsidR="00CC4312" w:rsidP="002C0DAA" w:rsidRDefault="00DE256E">
      <w:pPr>
        <w:pStyle w:val="Page"/>
        <w:rPr>
          <w:u w:val="single"/>
        </w:rPr>
      </w:pPr>
      <w:bookmarkStart w:name="StartOfAmendmentBody" w:id="1"/>
      <w:bookmarkEnd w:id="1"/>
      <w:permStart w:edGrp="everyone" w:id="1834955865"/>
      <w:r>
        <w:tab/>
      </w:r>
      <w:r w:rsidR="005516A9">
        <w:t xml:space="preserve">On page </w:t>
      </w:r>
      <w:r w:rsidR="002C0DAA">
        <w:t>2, line 29, after "</w:t>
      </w:r>
      <w:r w:rsidRPr="002C0DAA" w:rsidR="002C0DAA">
        <w:rPr>
          <w:u w:val="single"/>
        </w:rPr>
        <w:t>(3)</w:t>
      </w:r>
      <w:r w:rsidRPr="002C0DAA" w:rsidR="002C0DAA">
        <w:t>"</w:t>
      </w:r>
      <w:r w:rsidR="002C0DAA">
        <w:t xml:space="preserve"> insert "</w:t>
      </w:r>
      <w:r w:rsidR="00CC4312">
        <w:rPr>
          <w:u w:val="single"/>
        </w:rPr>
        <w:t>An employer may</w:t>
      </w:r>
      <w:r w:rsidR="002C0DAA">
        <w:rPr>
          <w:u w:val="single"/>
        </w:rPr>
        <w:t xml:space="preserve"> meet the applicable hourly minimum wage requirement of this section through wages, tips, and money paid by the employer towards an individual employee's medical benefits plan.  For the purposes of this section "tips" </w:t>
      </w:r>
      <w:r w:rsidR="00544922">
        <w:rPr>
          <w:u w:val="single"/>
        </w:rPr>
        <w:t xml:space="preserve">means a verifiable sum </w:t>
      </w:r>
      <w:r w:rsidR="002C0DAA">
        <w:rPr>
          <w:u w:val="single"/>
        </w:rPr>
        <w:t>presented by a customer as a gift or gratuity in recognition of some service performed for the customer by the employee receiving the tip.</w:t>
      </w:r>
    </w:p>
    <w:p w:rsidRPr="002C0DAA" w:rsidR="002C0DAA" w:rsidP="002C0DAA" w:rsidRDefault="00CC4312">
      <w:pPr>
        <w:pStyle w:val="Page"/>
      </w:pPr>
      <w:r w:rsidRPr="00CC4312">
        <w:tab/>
      </w:r>
      <w:r>
        <w:rPr>
          <w:u w:val="single"/>
        </w:rPr>
        <w:t>(4)</w:t>
      </w:r>
      <w:r w:rsidR="002C0DAA">
        <w:t>"</w:t>
      </w:r>
    </w:p>
    <w:p w:rsidRPr="005516A9" w:rsidR="00DF5D0E" w:rsidP="005516A9" w:rsidRDefault="00DF5D0E">
      <w:pPr>
        <w:suppressLineNumbers/>
        <w:rPr>
          <w:spacing w:val="-3"/>
        </w:rPr>
      </w:pPr>
    </w:p>
    <w:permEnd w:id="1834955865"/>
    <w:p w:rsidR="00ED2EEB" w:rsidP="005516A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113875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516A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C0D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0DAA">
                  <w:t>Allows an employer to meet the minimum hourly wage requirement through wages, tips, and money paid by the employer towards an employee's medical benefits plan.</w:t>
                </w:r>
                <w:r w:rsidR="004B7D19">
                  <w:t xml:space="preserve">  Provides a definition of</w:t>
                </w:r>
                <w:r w:rsidR="00FD6A76">
                  <w:t xml:space="preserve"> "tips."</w:t>
                </w:r>
              </w:p>
            </w:tc>
          </w:tr>
        </w:sdtContent>
      </w:sdt>
      <w:permEnd w:id="1631138758"/>
    </w:tbl>
    <w:p w:rsidR="00DF5D0E" w:rsidP="005516A9" w:rsidRDefault="00DF5D0E">
      <w:pPr>
        <w:pStyle w:val="BillEnd"/>
        <w:suppressLineNumbers/>
      </w:pPr>
    </w:p>
    <w:p w:rsidR="00DF5D0E" w:rsidP="005516A9" w:rsidRDefault="00DE256E">
      <w:pPr>
        <w:pStyle w:val="BillEnd"/>
        <w:suppressLineNumbers/>
      </w:pPr>
      <w:r>
        <w:rPr>
          <w:b/>
        </w:rPr>
        <w:t>--- END ---</w:t>
      </w:r>
    </w:p>
    <w:p w:rsidR="00DF5D0E" w:rsidP="005516A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A9" w:rsidRDefault="005516A9" w:rsidP="00DF5D0E">
      <w:r>
        <w:separator/>
      </w:r>
    </w:p>
  </w:endnote>
  <w:endnote w:type="continuationSeparator" w:id="0">
    <w:p w:rsidR="005516A9" w:rsidRDefault="005516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C4" w:rsidRDefault="0090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78B0">
    <w:pPr>
      <w:pStyle w:val="AmendDraftFooter"/>
    </w:pPr>
    <w:fldSimple w:instr=" TITLE   \* MERGEFORMAT ">
      <w:r w:rsidR="00BE38B0">
        <w:t>1355 AMH .... TANG 038</w:t>
      </w:r>
    </w:fldSimple>
    <w:r w:rsidR="001B4E53">
      <w:tab/>
    </w:r>
    <w:r w:rsidR="00E267B1">
      <w:fldChar w:fldCharType="begin"/>
    </w:r>
    <w:r w:rsidR="00E267B1">
      <w:instrText xml:space="preserve"> PAGE  \* Arabic  \* MERGEFORMAT </w:instrText>
    </w:r>
    <w:r w:rsidR="00E267B1">
      <w:fldChar w:fldCharType="separate"/>
    </w:r>
    <w:r w:rsidR="005516A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78B0">
    <w:pPr>
      <w:pStyle w:val="AmendDraftFooter"/>
    </w:pPr>
    <w:fldSimple w:instr=" TITLE   \* MERGEFORMAT ">
      <w:r w:rsidR="00BE38B0">
        <w:t>1355 AMH .... TANG 038</w:t>
      </w:r>
    </w:fldSimple>
    <w:r w:rsidR="001B4E53">
      <w:tab/>
    </w:r>
    <w:r w:rsidR="00E267B1">
      <w:fldChar w:fldCharType="begin"/>
    </w:r>
    <w:r w:rsidR="00E267B1">
      <w:instrText xml:space="preserve"> PAGE  \* Arabic  \* MERGEFORMAT </w:instrText>
    </w:r>
    <w:r w:rsidR="00E267B1">
      <w:fldChar w:fldCharType="separate"/>
    </w:r>
    <w:r w:rsidR="00BE38B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A9" w:rsidRDefault="005516A9" w:rsidP="00DF5D0E">
      <w:r>
        <w:separator/>
      </w:r>
    </w:p>
  </w:footnote>
  <w:footnote w:type="continuationSeparator" w:id="0">
    <w:p w:rsidR="005516A9" w:rsidRDefault="005516A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C4" w:rsidRDefault="00904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0DAA"/>
    <w:rsid w:val="00316CD9"/>
    <w:rsid w:val="003E2FC6"/>
    <w:rsid w:val="00492DDC"/>
    <w:rsid w:val="004B7D19"/>
    <w:rsid w:val="004C6615"/>
    <w:rsid w:val="00523C5A"/>
    <w:rsid w:val="00544922"/>
    <w:rsid w:val="005516A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41C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78B0"/>
    <w:rsid w:val="00B518D0"/>
    <w:rsid w:val="00B56650"/>
    <w:rsid w:val="00B73E0A"/>
    <w:rsid w:val="00B961E0"/>
    <w:rsid w:val="00BE38B0"/>
    <w:rsid w:val="00BF44DF"/>
    <w:rsid w:val="00C61A83"/>
    <w:rsid w:val="00C8108C"/>
    <w:rsid w:val="00CC4312"/>
    <w:rsid w:val="00D2712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6A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HALE</SponsorAcronym>
  <DrafterAcronym>TANG</DrafterAcronym>
  <DraftNumber>038</DraftNumber>
  <ReferenceNumber>HB 1355</ReferenceNumber>
  <Floor>H AMD</Floor>
  <AmendmentNumber> 82</AmendmentNumber>
  <Sponsors>By Representative Haler</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129</Words>
  <Characters>643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1355 AMH .... TANG 038</vt:lpstr>
    </vt:vector>
  </TitlesOfParts>
  <Company>Washington State Legislature</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HALE TANG 038</dc:title>
  <dc:creator>Trudes Tango</dc:creator>
  <cp:lastModifiedBy>Tango, Trudes</cp:lastModifiedBy>
  <cp:revision>7</cp:revision>
  <cp:lastPrinted>2015-02-28T04:29:00Z</cp:lastPrinted>
  <dcterms:created xsi:type="dcterms:W3CDTF">2015-02-28T02:10:00Z</dcterms:created>
  <dcterms:modified xsi:type="dcterms:W3CDTF">2015-02-28T04:29:00Z</dcterms:modified>
</cp:coreProperties>
</file>