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name="_GoBack" w:id="0"/>
    <w:bookmarkEnd w:id="0"/>
    <w:p w:rsidR="00DF5D0E" w:rsidP="0072541D" w:rsidRDefault="00F85292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B90BFF">
            <w:t>1989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B90BFF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B90BFF">
            <w:t>DENT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B90BFF">
            <w:t>MURD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B90BFF">
            <w:t>127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F85292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B90BFF">
            <w:rPr>
              <w:b/>
              <w:u w:val="single"/>
            </w:rPr>
            <w:t>HB 1989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B90BFF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56</w:t>
          </w:r>
        </w:sdtContent>
      </w:sdt>
    </w:p>
    <w:p w:rsidR="00DF5D0E" w:rsidP="00605C39" w:rsidRDefault="00F85292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B90BFF">
            <w:t>By Representative Dent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B90BFF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03/03/2015</w:t>
          </w:r>
        </w:p>
      </w:sdtContent>
    </w:sdt>
    <w:p w:rsidR="00B90BFF" w:rsidP="00C8108C" w:rsidRDefault="00DE256E">
      <w:pPr>
        <w:pStyle w:val="Page"/>
      </w:pPr>
      <w:bookmarkStart w:name="StartOfAmendmentBody" w:id="1"/>
      <w:bookmarkEnd w:id="1"/>
      <w:permStart w:edGrp="everyone" w:id="1718707629"/>
      <w:r>
        <w:tab/>
      </w:r>
      <w:r w:rsidR="00B90BFF">
        <w:t xml:space="preserve">On page </w:t>
      </w:r>
      <w:r w:rsidR="00981A54">
        <w:t xml:space="preserve">1, line 6, after "municipality" strike "or water district" </w:t>
      </w:r>
    </w:p>
    <w:p w:rsidR="00981A54" w:rsidP="00981A54" w:rsidRDefault="00981A54">
      <w:pPr>
        <w:pStyle w:val="RCWSLText"/>
      </w:pPr>
    </w:p>
    <w:p w:rsidR="00981A54" w:rsidP="00981A54" w:rsidRDefault="00981A54">
      <w:pPr>
        <w:pStyle w:val="RCWSLText"/>
      </w:pPr>
      <w:r>
        <w:tab/>
        <w:t xml:space="preserve">On page 1, line 14, after "municipality" strike "or water district" </w:t>
      </w:r>
    </w:p>
    <w:p w:rsidR="00981A54" w:rsidP="00981A54" w:rsidRDefault="00981A54">
      <w:pPr>
        <w:pStyle w:val="RCWSLText"/>
      </w:pPr>
    </w:p>
    <w:p w:rsidR="00981A54" w:rsidP="00981A54" w:rsidRDefault="00981A54">
      <w:pPr>
        <w:pStyle w:val="RCWSLText"/>
      </w:pPr>
      <w:r>
        <w:tab/>
        <w:t xml:space="preserve">On page 1, line 18, after "municipality" strike "or water district" </w:t>
      </w:r>
    </w:p>
    <w:p w:rsidR="00981A54" w:rsidP="00981A54" w:rsidRDefault="00981A54">
      <w:pPr>
        <w:pStyle w:val="RCWSLText"/>
      </w:pPr>
    </w:p>
    <w:p w:rsidRPr="00B90BFF" w:rsidR="00DF5D0E" w:rsidP="00981A54" w:rsidRDefault="00981A54">
      <w:pPr>
        <w:pStyle w:val="RCWSLText"/>
      </w:pPr>
      <w:r>
        <w:tab/>
        <w:t>On page 2, line 1, after "municipality" strike "or water district"</w:t>
      </w:r>
    </w:p>
    <w:permEnd w:id="1718707629"/>
    <w:p w:rsidR="00ED2EEB" w:rsidP="00B90BFF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12599671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B90BFF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981A54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981A54">
                  <w:t>Removes water districts from provisions of the underlying bill. Establishes that the authority provided in the underlying bill to negotiate a water storage asset management service contract applies to municipalities only, rather than municipalities and water districts.</w:t>
                </w:r>
              </w:p>
            </w:tc>
          </w:tr>
        </w:sdtContent>
      </w:sdt>
      <w:permEnd w:id="1125996711"/>
    </w:tbl>
    <w:p w:rsidR="00DF5D0E" w:rsidP="00B90BFF" w:rsidRDefault="00DF5D0E">
      <w:pPr>
        <w:pStyle w:val="BillEnd"/>
        <w:suppressLineNumbers/>
      </w:pPr>
    </w:p>
    <w:p w:rsidR="00DF5D0E" w:rsidP="00B90BFF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B90BFF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BFF" w:rsidRDefault="00B90BFF" w:rsidP="00DF5D0E">
      <w:r>
        <w:separator/>
      </w:r>
    </w:p>
  </w:endnote>
  <w:endnote w:type="continuationSeparator" w:id="0">
    <w:p w:rsidR="00B90BFF" w:rsidRDefault="00B90BFF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A54" w:rsidRDefault="00981A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F85292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1989 AMH DENT MURD 127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B90BFF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F85292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1989 AMH DENT MURD 127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BFF" w:rsidRDefault="00B90BFF" w:rsidP="00DF5D0E">
      <w:r>
        <w:separator/>
      </w:r>
    </w:p>
  </w:footnote>
  <w:footnote w:type="continuationSeparator" w:id="0">
    <w:p w:rsidR="00B90BFF" w:rsidRDefault="00B90BFF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A54" w:rsidRDefault="00981A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1A54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0BFF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8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0D3AE5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1989</BillDocName>
  <AmendType>AMH</AmendType>
  <SponsorAcronym>DENT</SponsorAcronym>
  <DrafterAcronym>MURD</DrafterAcronym>
  <DraftNumber>127</DraftNumber>
  <ReferenceNumber>HB 1989</ReferenceNumber>
  <Floor>H AMD</Floor>
  <AmendmentNumber> 56</AmendmentNumber>
  <Sponsors>By Representative Dent</Sponsors>
  <FloorAction>ADOPTED 03/03/2015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8</TotalTime>
  <Pages>1</Pages>
  <Words>108</Words>
  <Characters>581</Characters>
  <Application>Microsoft Office Word</Application>
  <DocSecurity>8</DocSecurity>
  <Lines>27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1989 AMH DENT MURD 127</dc:title>
  <dc:creator>Michaela Murdock</dc:creator>
  <cp:lastModifiedBy>Murdock, Michaela</cp:lastModifiedBy>
  <cp:revision>3</cp:revision>
  <cp:lastPrinted>2015-02-21T00:04:00Z</cp:lastPrinted>
  <dcterms:created xsi:type="dcterms:W3CDTF">2015-02-20T23:56:00Z</dcterms:created>
  <dcterms:modified xsi:type="dcterms:W3CDTF">2015-02-21T00:04:00Z</dcterms:modified>
</cp:coreProperties>
</file>