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87A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5C02">
            <w:t>2009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5C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5C02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5C02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5C02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7A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5C02">
            <w:rPr>
              <w:b/>
              <w:u w:val="single"/>
            </w:rPr>
            <w:t>HB 2009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5C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</w:t>
          </w:r>
        </w:sdtContent>
      </w:sdt>
    </w:p>
    <w:p w:rsidR="00DF5D0E" w:rsidP="00605C39" w:rsidRDefault="00B87A0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5C02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5C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15C02" w:rsidP="00C8108C" w:rsidRDefault="00DE256E">
      <w:pPr>
        <w:pStyle w:val="Page"/>
      </w:pPr>
      <w:bookmarkStart w:name="StartOfAmendmentBody" w:id="1"/>
      <w:bookmarkEnd w:id="1"/>
      <w:permStart w:edGrp="everyone" w:id="1215782429"/>
      <w:r>
        <w:tab/>
      </w:r>
      <w:r w:rsidR="00815C02">
        <w:t xml:space="preserve">On page </w:t>
      </w:r>
      <w:r w:rsidR="00383C5F">
        <w:t>1, line 16, after "vaccine;" strike "</w:t>
      </w:r>
      <w:r w:rsidRPr="00383C5F" w:rsidR="00383C5F">
        <w:rPr>
          <w:u w:val="single"/>
        </w:rPr>
        <w:t>or</w:t>
      </w:r>
      <w:r w:rsidR="00383C5F">
        <w:t>"</w:t>
      </w:r>
    </w:p>
    <w:p w:rsidR="00383C5F" w:rsidP="00383C5F" w:rsidRDefault="00383C5F">
      <w:pPr>
        <w:pStyle w:val="RCWSLText"/>
      </w:pPr>
    </w:p>
    <w:p w:rsidR="00346A4B" w:rsidP="00346A4B" w:rsidRDefault="00346A4B">
      <w:pPr>
        <w:pStyle w:val="RCWSLText"/>
      </w:pPr>
      <w:r>
        <w:tab/>
        <w:t>On page 1, beginning on line 20, after "measures" strike all material through "</w:t>
      </w:r>
      <w:r w:rsidRPr="00383C5F">
        <w:rPr>
          <w:strike/>
        </w:rPr>
        <w:t>child</w:t>
      </w:r>
      <w:r w:rsidRPr="00383C5F">
        <w:t>))"</w:t>
      </w:r>
      <w:r>
        <w:t xml:space="preserve"> on page 2, line 4</w:t>
      </w:r>
      <w:r w:rsidRPr="00383C5F">
        <w:t xml:space="preserve"> and insert</w:t>
      </w:r>
      <w:r>
        <w:t xml:space="preserve"> "; or</w:t>
      </w:r>
    </w:p>
    <w:p w:rsidR="00346A4B" w:rsidP="00346A4B" w:rsidRDefault="00346A4B">
      <w:pPr>
        <w:pStyle w:val="RCWSLText"/>
      </w:pPr>
      <w:r>
        <w:tab/>
        <w:t xml:space="preserve">(c) </w:t>
      </w:r>
      <w:r>
        <w:rPr>
          <w:u w:val="single"/>
        </w:rPr>
        <w:t>For live attenuated vaccines only, a</w:t>
      </w:r>
      <w:r>
        <w:t xml:space="preserve"> written certification signed by any parent or legal guardian of the child or any adult in loco parentis to the child that the signator has either a philosophical or personal objection to the immunization of the child"</w:t>
      </w:r>
    </w:p>
    <w:p w:rsidR="00346A4B" w:rsidP="00346A4B" w:rsidRDefault="00346A4B">
      <w:pPr>
        <w:pStyle w:val="RCWSLText"/>
      </w:pPr>
    </w:p>
    <w:p w:rsidR="00346A4B" w:rsidP="00346A4B" w:rsidRDefault="00346A4B">
      <w:pPr>
        <w:pStyle w:val="RCWSLText"/>
        <w:rPr>
          <w:u w:val="single"/>
        </w:rPr>
      </w:pPr>
      <w:r>
        <w:tab/>
        <w:t>On page 2, line 24, after "section" strike "," and insert "((</w:t>
      </w:r>
      <w:r w:rsidRPr="00346A4B">
        <w:rPr>
          <w:strike/>
        </w:rPr>
        <w:t>,</w:t>
      </w:r>
      <w:r>
        <w:t>))</w:t>
      </w:r>
      <w:r w:rsidRPr="00346A4B">
        <w:rPr>
          <w:u w:val="single"/>
        </w:rPr>
        <w:t>:</w:t>
      </w:r>
    </w:p>
    <w:p w:rsidR="00346A4B" w:rsidP="00346A4B" w:rsidRDefault="00346A4B">
      <w:pPr>
        <w:pStyle w:val="RCWSLText"/>
      </w:pPr>
      <w:r w:rsidRPr="00346A4B">
        <w:tab/>
      </w:r>
      <w:r>
        <w:rPr>
          <w:u w:val="single"/>
        </w:rPr>
        <w:t>(a)</w:t>
      </w:r>
      <w:r w:rsidRPr="00CA5F6E">
        <w:t xml:space="preserve"> "</w:t>
      </w:r>
      <w:r>
        <w:rPr>
          <w:u w:val="single"/>
        </w:rPr>
        <w:t>H</w:t>
      </w:r>
      <w:r w:rsidRPr="00346A4B">
        <w:t>ealth</w:t>
      </w:r>
      <w:r>
        <w:t>"</w:t>
      </w:r>
    </w:p>
    <w:p w:rsidR="00346A4B" w:rsidP="00346A4B" w:rsidRDefault="00346A4B">
      <w:pPr>
        <w:pStyle w:val="RCWSLText"/>
      </w:pPr>
    </w:p>
    <w:p w:rsidR="00346A4B" w:rsidP="00346A4B" w:rsidRDefault="00346A4B">
      <w:pPr>
        <w:pStyle w:val="RCWSLText"/>
        <w:rPr>
          <w:u w:val="single"/>
        </w:rPr>
      </w:pPr>
      <w:r>
        <w:tab/>
        <w:t>On page 2, line 28, after "RCW" insert "</w:t>
      </w:r>
      <w:r>
        <w:rPr>
          <w:u w:val="single"/>
        </w:rPr>
        <w:t>; and</w:t>
      </w:r>
    </w:p>
    <w:p w:rsidRPr="00CF34E7" w:rsidR="00346A4B" w:rsidP="00E5238D" w:rsidRDefault="00346A4B">
      <w:pPr>
        <w:pStyle w:val="RCWSLText"/>
      </w:pPr>
      <w:r w:rsidRPr="00346A4B">
        <w:tab/>
      </w:r>
      <w:r>
        <w:rPr>
          <w:u w:val="single"/>
        </w:rPr>
        <w:t xml:space="preserve">(b) "Live attenuated vaccine" means </w:t>
      </w:r>
      <w:r w:rsidRPr="00346A4B">
        <w:rPr>
          <w:u w:val="single"/>
        </w:rPr>
        <w:t xml:space="preserve">a vaccine prepared from live microorganisms that have been attenuated but </w:t>
      </w:r>
      <w:r>
        <w:rPr>
          <w:u w:val="single"/>
        </w:rPr>
        <w:t xml:space="preserve">that </w:t>
      </w:r>
      <w:r w:rsidRPr="00346A4B">
        <w:rPr>
          <w:u w:val="single"/>
        </w:rPr>
        <w:t>retain their immunogenic properties</w:t>
      </w:r>
      <w:r w:rsidRPr="00346A4B">
        <w:t>"</w:t>
      </w:r>
    </w:p>
    <w:p w:rsidRPr="00815C02" w:rsidR="00DF5D0E" w:rsidP="00815C02" w:rsidRDefault="00DF5D0E">
      <w:pPr>
        <w:suppressLineNumbers/>
        <w:rPr>
          <w:spacing w:val="-3"/>
        </w:rPr>
      </w:pPr>
    </w:p>
    <w:permEnd w:id="1215782429"/>
    <w:p w:rsidR="00ED2EEB" w:rsidP="00815C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19236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5C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5C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0643B">
                  <w:t>R</w:t>
                </w:r>
                <w:r w:rsidR="00346A4B">
                  <w:t xml:space="preserve">estores the philosophical or personal objection exemption from immunization requirements for live attenuated vaccines only.  Defines "live attenuated vaccine" to mean a vaccine prepared from live microorganisms that have been attenuated but that retain their immunogenic properties. </w:t>
                </w:r>
              </w:p>
              <w:p w:rsidRPr="007D1589" w:rsidR="001B4E53" w:rsidP="00815C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1923618"/>
    </w:tbl>
    <w:p w:rsidR="00DF5D0E" w:rsidP="00815C02" w:rsidRDefault="00DF5D0E">
      <w:pPr>
        <w:pStyle w:val="BillEnd"/>
        <w:suppressLineNumbers/>
      </w:pPr>
    </w:p>
    <w:p w:rsidR="00DF5D0E" w:rsidP="00815C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5C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02" w:rsidRDefault="00815C02" w:rsidP="00DF5D0E">
      <w:r>
        <w:separator/>
      </w:r>
    </w:p>
  </w:endnote>
  <w:endnote w:type="continuationSeparator" w:id="0">
    <w:p w:rsidR="00815C02" w:rsidRDefault="00815C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BC" w:rsidRDefault="00200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7A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 AMH MAGE SILV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643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87A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 AMH MAGE SILV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02" w:rsidRDefault="00815C02" w:rsidP="00DF5D0E">
      <w:r>
        <w:separator/>
      </w:r>
    </w:p>
  </w:footnote>
  <w:footnote w:type="continuationSeparator" w:id="0">
    <w:p w:rsidR="00815C02" w:rsidRDefault="00815C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BC" w:rsidRDefault="00200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46C05"/>
    <w:rsid w:val="001A775A"/>
    <w:rsid w:val="001B4E53"/>
    <w:rsid w:val="001C1B27"/>
    <w:rsid w:val="001E6675"/>
    <w:rsid w:val="002001BC"/>
    <w:rsid w:val="00217E8A"/>
    <w:rsid w:val="00265296"/>
    <w:rsid w:val="00281CBD"/>
    <w:rsid w:val="002B6DD2"/>
    <w:rsid w:val="00316CD9"/>
    <w:rsid w:val="00346A4B"/>
    <w:rsid w:val="00383C5F"/>
    <w:rsid w:val="003E2FC6"/>
    <w:rsid w:val="00492DDC"/>
    <w:rsid w:val="004C6615"/>
    <w:rsid w:val="00523C5A"/>
    <w:rsid w:val="0058308C"/>
    <w:rsid w:val="005E69C3"/>
    <w:rsid w:val="00605C39"/>
    <w:rsid w:val="0060643B"/>
    <w:rsid w:val="006841E6"/>
    <w:rsid w:val="006F7027"/>
    <w:rsid w:val="007049E4"/>
    <w:rsid w:val="0072335D"/>
    <w:rsid w:val="0072541D"/>
    <w:rsid w:val="00757317"/>
    <w:rsid w:val="007769AF"/>
    <w:rsid w:val="007B38D0"/>
    <w:rsid w:val="007D1589"/>
    <w:rsid w:val="007D35D4"/>
    <w:rsid w:val="00815C0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A0D"/>
    <w:rsid w:val="00B961E0"/>
    <w:rsid w:val="00BF44DF"/>
    <w:rsid w:val="00C61A83"/>
    <w:rsid w:val="00C8108C"/>
    <w:rsid w:val="00CA5F6E"/>
    <w:rsid w:val="00CF34E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38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05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2009</BillDocName>
  <AmendType>AMH</AmendType>
  <SponsorAcronym>MAGE</SponsorAcronym>
  <DrafterAcronym>SILV</DrafterAcronym>
  <DraftNumber>026</DraftNumber>
  <ReferenceNumber>HB 2009</ReferenceNumber>
  <Floor>H AMD</Floor>
  <AmendmentNumber> 22</AmendmentNumber>
  <Sponsors>By Representative Magendanz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186</Words>
  <Characters>963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AMH MAGE SILV 026</vt:lpstr>
    </vt:vector>
  </TitlesOfParts>
  <Company>Washington State Legislature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AMH MAGE SILV 026</dc:title>
  <dc:creator>Alexa Silver</dc:creator>
  <cp:lastModifiedBy>Silver, Alexa</cp:lastModifiedBy>
  <cp:revision>12</cp:revision>
  <cp:lastPrinted>2015-02-26T00:46:00Z</cp:lastPrinted>
  <dcterms:created xsi:type="dcterms:W3CDTF">2015-02-25T22:16:00Z</dcterms:created>
  <dcterms:modified xsi:type="dcterms:W3CDTF">2015-02-26T00:46:00Z</dcterms:modified>
</cp:coreProperties>
</file>