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16F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058E">
            <w:t>2061-S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05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058E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058E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058E">
            <w:t>250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6F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058E">
            <w:rPr>
              <w:b/>
              <w:u w:val="single"/>
            </w:rPr>
            <w:t>SHB 2061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05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236</w:t>
          </w:r>
        </w:sdtContent>
      </w:sdt>
    </w:p>
    <w:p w:rsidR="00DF5D0E" w:rsidP="00605C39" w:rsidRDefault="00E16F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058E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05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3058E" w:rsidP="00C8108C" w:rsidRDefault="00DE256E">
      <w:pPr>
        <w:pStyle w:val="Page"/>
      </w:pPr>
      <w:bookmarkStart w:name="StartOfAmendmentBody" w:id="1"/>
      <w:bookmarkEnd w:id="1"/>
      <w:permStart w:edGrp="everyone" w:id="1697911764"/>
      <w:r>
        <w:tab/>
      </w:r>
      <w:r w:rsidR="0063058E">
        <w:t xml:space="preserve">On page </w:t>
      </w:r>
      <w:r w:rsidR="00CE3617">
        <w:t>2, line 26, after "</w:t>
      </w:r>
      <w:r w:rsidRPr="00CE3617" w:rsidR="00CE3617">
        <w:rPr>
          <w:u w:val="single"/>
        </w:rPr>
        <w:t>act</w:t>
      </w:r>
      <w:r w:rsidR="00CE3617">
        <w:t>" insert "</w:t>
      </w:r>
      <w:r w:rsidRPr="00CE3617" w:rsidR="00CE3617">
        <w:rPr>
          <w:u w:val="single"/>
        </w:rPr>
        <w:t>until January 1, 2020,</w:t>
      </w:r>
      <w:r w:rsidR="00CE3617">
        <w:t>"</w:t>
      </w:r>
    </w:p>
    <w:p w:rsidR="00CE3617" w:rsidP="00CE3617" w:rsidRDefault="00CE3617">
      <w:pPr>
        <w:pStyle w:val="RCWSLText"/>
      </w:pPr>
    </w:p>
    <w:p w:rsidR="00CE3617" w:rsidP="00CE3617" w:rsidRDefault="00CE3617">
      <w:pPr>
        <w:pStyle w:val="RCWSLText"/>
      </w:pPr>
      <w:r>
        <w:tab/>
        <w:t>On page 4, after line 8, insert the following:</w:t>
      </w:r>
    </w:p>
    <w:p w:rsidRPr="00CE3617" w:rsidR="00CE3617" w:rsidP="00CE3617" w:rsidRDefault="00CE3617">
      <w:pPr>
        <w:pStyle w:val="RCWSLText"/>
      </w:pPr>
      <w:r>
        <w:tab/>
        <w:t>"(3) This section expires January 1, 2020."</w:t>
      </w:r>
    </w:p>
    <w:p w:rsidRPr="0063058E" w:rsidR="00DF5D0E" w:rsidP="0063058E" w:rsidRDefault="00DF5D0E">
      <w:pPr>
        <w:suppressLineNumbers/>
        <w:rPr>
          <w:spacing w:val="-3"/>
        </w:rPr>
      </w:pPr>
    </w:p>
    <w:permEnd w:id="1697911764"/>
    <w:p w:rsidR="00ED2EEB" w:rsidP="006305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35652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305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E36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E3617">
                  <w:t xml:space="preserve">Expires the ability of certain county legislative authorities to approve certain group B public water systems on January 1, 2020. </w:t>
                </w:r>
                <w:r w:rsidRPr="0096303F" w:rsidR="001C1B27">
                  <w:t> </w:t>
                </w:r>
              </w:p>
            </w:tc>
          </w:tr>
        </w:sdtContent>
      </w:sdt>
      <w:permEnd w:id="1803565218"/>
    </w:tbl>
    <w:p w:rsidR="00DF5D0E" w:rsidP="0063058E" w:rsidRDefault="00DF5D0E">
      <w:pPr>
        <w:pStyle w:val="BillEnd"/>
        <w:suppressLineNumbers/>
      </w:pPr>
    </w:p>
    <w:p w:rsidR="00DF5D0E" w:rsidP="006305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305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8E" w:rsidRDefault="0063058E" w:rsidP="00DF5D0E">
      <w:r>
        <w:separator/>
      </w:r>
    </w:p>
  </w:endnote>
  <w:endnote w:type="continuationSeparator" w:id="0">
    <w:p w:rsidR="0063058E" w:rsidRDefault="006305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52" w:rsidRDefault="00912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16F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2061-S AMH FITZ LIPS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3058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16F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2061-S AMH FITZ LIPS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8E" w:rsidRDefault="0063058E" w:rsidP="00DF5D0E">
      <w:r>
        <w:separator/>
      </w:r>
    </w:p>
  </w:footnote>
  <w:footnote w:type="continuationSeparator" w:id="0">
    <w:p w:rsidR="0063058E" w:rsidRDefault="006305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52" w:rsidRDefault="00912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058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25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3617"/>
    <w:rsid w:val="00D40447"/>
    <w:rsid w:val="00D659AC"/>
    <w:rsid w:val="00DA47F3"/>
    <w:rsid w:val="00DC2C13"/>
    <w:rsid w:val="00DE256E"/>
    <w:rsid w:val="00DF5D0E"/>
    <w:rsid w:val="00E1471A"/>
    <w:rsid w:val="00E16F6B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30C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2061-S</BillDocName>
  <AmendType>AMH</AmendType>
  <SponsorAcronym>FITZ</SponsorAcronym>
  <DrafterAcronym>LIPS</DrafterAcronym>
  <DraftNumber>250</DraftNumber>
  <ReferenceNumber>SHB 2061</ReferenceNumber>
  <Floor>H AMD</Floor>
  <AmendmentNumber> 236</AmendmentNumber>
  <Sponsors>By Representative Fitzgibbon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75</Words>
  <Characters>364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2061-S AMH FITZ LIPS 250</dc:title>
  <dc:creator>Jacob Lipson</dc:creator>
  <cp:lastModifiedBy>Lipson, Jacob</cp:lastModifiedBy>
  <cp:revision>4</cp:revision>
  <cp:lastPrinted>2015-03-09T22:08:00Z</cp:lastPrinted>
  <dcterms:created xsi:type="dcterms:W3CDTF">2015-03-09T22:05:00Z</dcterms:created>
  <dcterms:modified xsi:type="dcterms:W3CDTF">2015-03-09T22:08:00Z</dcterms:modified>
</cp:coreProperties>
</file>