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3679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5FA7">
            <w:t>2131-S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5FA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5FA7">
            <w:t>RYUC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5FA7">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5FA7">
            <w:t>402</w:t>
          </w:r>
        </w:sdtContent>
      </w:sdt>
    </w:p>
    <w:p w:rsidR="00DF5D0E" w:rsidP="00B73E0A" w:rsidRDefault="00AA1230">
      <w:pPr>
        <w:pStyle w:val="OfferedBy"/>
        <w:spacing w:after="120"/>
      </w:pPr>
      <w:r>
        <w:tab/>
      </w:r>
      <w:r>
        <w:tab/>
      </w:r>
      <w:r>
        <w:tab/>
      </w:r>
    </w:p>
    <w:p w:rsidR="00DF5D0E" w:rsidRDefault="0073679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5FA7">
            <w:rPr>
              <w:b/>
              <w:u w:val="single"/>
            </w:rPr>
            <w:t>SHB 2131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5FA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w:t>
          </w:r>
        </w:sdtContent>
      </w:sdt>
    </w:p>
    <w:p w:rsidR="00DF5D0E" w:rsidP="00605C39" w:rsidRDefault="0073679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5FA7">
            <w:t>By Representative Ryu</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5FA7">
          <w:pPr>
            <w:spacing w:after="400" w:line="408" w:lineRule="exact"/>
            <w:jc w:val="right"/>
            <w:rPr>
              <w:b/>
              <w:bCs/>
            </w:rPr>
          </w:pPr>
          <w:r>
            <w:rPr>
              <w:b/>
              <w:bCs/>
            </w:rPr>
            <w:t xml:space="preserve">WITHDRAWN 03/03/2015</w:t>
          </w:r>
        </w:p>
      </w:sdtContent>
    </w:sdt>
    <w:p w:rsidR="00745FA7" w:rsidP="00C8108C" w:rsidRDefault="00DE256E">
      <w:pPr>
        <w:pStyle w:val="Page"/>
      </w:pPr>
      <w:bookmarkStart w:name="StartOfAmendmentBody" w:id="1"/>
      <w:bookmarkEnd w:id="1"/>
      <w:permStart w:edGrp="everyone" w:id="496306296"/>
      <w:r>
        <w:tab/>
      </w:r>
      <w:r w:rsidR="00745FA7">
        <w:t xml:space="preserve">On page </w:t>
      </w:r>
      <w:r w:rsidR="009801D9">
        <w:t>1, line 17, after "ride" insert ", except when such entity connects passengers to drivers operating a for hire vehicle pursuant to chapter 46.72 RCW, a limousine pursuant to chapter 46.72A, or a taxicab pursuant to chapter 81.72 RCW"</w:t>
      </w:r>
    </w:p>
    <w:p w:rsidRPr="00745FA7" w:rsidR="00DF5D0E" w:rsidP="00745FA7" w:rsidRDefault="00DF5D0E">
      <w:pPr>
        <w:suppressLineNumbers/>
        <w:rPr>
          <w:spacing w:val="-3"/>
        </w:rPr>
      </w:pPr>
    </w:p>
    <w:permEnd w:id="496306296"/>
    <w:p w:rsidR="00ED2EEB" w:rsidP="00745FA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4970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45FA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45FA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801D9">
                  <w:t>Modifies the definition of "commercial transportation services provider" to exclude persons or entities regulated as providers of for hire services under Chapter 46.72, limousine services, under Chapter 46.72A, and taxicabs, under Chapter 81.72.</w:t>
                </w:r>
              </w:p>
              <w:p w:rsidRPr="007D1589" w:rsidR="001B4E53" w:rsidP="00745FA7" w:rsidRDefault="001B4E53">
                <w:pPr>
                  <w:pStyle w:val="ListBullet"/>
                  <w:numPr>
                    <w:ilvl w:val="0"/>
                    <w:numId w:val="0"/>
                  </w:numPr>
                  <w:suppressLineNumbers/>
                </w:pPr>
              </w:p>
            </w:tc>
          </w:tr>
        </w:sdtContent>
      </w:sdt>
      <w:permEnd w:id="64497089"/>
    </w:tbl>
    <w:p w:rsidR="00DF5D0E" w:rsidP="00745FA7" w:rsidRDefault="00DF5D0E">
      <w:pPr>
        <w:pStyle w:val="BillEnd"/>
        <w:suppressLineNumbers/>
      </w:pPr>
    </w:p>
    <w:p w:rsidR="00DF5D0E" w:rsidP="00745FA7" w:rsidRDefault="00DE256E">
      <w:pPr>
        <w:pStyle w:val="BillEnd"/>
        <w:suppressLineNumbers/>
      </w:pPr>
      <w:r>
        <w:rPr>
          <w:b/>
        </w:rPr>
        <w:t>--- END ---</w:t>
      </w:r>
    </w:p>
    <w:p w:rsidR="00DF5D0E" w:rsidP="00745FA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A7" w:rsidRDefault="00745FA7" w:rsidP="00DF5D0E">
      <w:r>
        <w:separator/>
      </w:r>
    </w:p>
  </w:endnote>
  <w:endnote w:type="continuationSeparator" w:id="0">
    <w:p w:rsidR="00745FA7" w:rsidRDefault="00745FA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D9" w:rsidRDefault="00980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4799F">
    <w:pPr>
      <w:pStyle w:val="AmendDraftFooter"/>
    </w:pPr>
    <w:fldSimple w:instr=" TITLE   \* MERGEFORMAT ">
      <w:r w:rsidR="00736790">
        <w:t>2131-S AMH RYUC MERE 402</w:t>
      </w:r>
    </w:fldSimple>
    <w:r w:rsidR="001B4E53">
      <w:tab/>
    </w:r>
    <w:r w:rsidR="00E267B1">
      <w:fldChar w:fldCharType="begin"/>
    </w:r>
    <w:r w:rsidR="00E267B1">
      <w:instrText xml:space="preserve"> PAGE  \* Arabic  \* MERGEFORMAT </w:instrText>
    </w:r>
    <w:r w:rsidR="00E267B1">
      <w:fldChar w:fldCharType="separate"/>
    </w:r>
    <w:r w:rsidR="00745FA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4799F">
    <w:pPr>
      <w:pStyle w:val="AmendDraftFooter"/>
    </w:pPr>
    <w:fldSimple w:instr=" TITLE   \* MERGEFORMAT ">
      <w:r w:rsidR="00736790">
        <w:t>2131-S AMH RYUC MERE 402</w:t>
      </w:r>
    </w:fldSimple>
    <w:r w:rsidR="001B4E53">
      <w:tab/>
    </w:r>
    <w:r w:rsidR="00E267B1">
      <w:fldChar w:fldCharType="begin"/>
    </w:r>
    <w:r w:rsidR="00E267B1">
      <w:instrText xml:space="preserve"> PAGE  \* Arabic  \* MERGEFORMAT </w:instrText>
    </w:r>
    <w:r w:rsidR="00E267B1">
      <w:fldChar w:fldCharType="separate"/>
    </w:r>
    <w:r w:rsidR="0073679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A7" w:rsidRDefault="00745FA7" w:rsidP="00DF5D0E">
      <w:r>
        <w:separator/>
      </w:r>
    </w:p>
  </w:footnote>
  <w:footnote w:type="continuationSeparator" w:id="0">
    <w:p w:rsidR="00745FA7" w:rsidRDefault="00745FA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D9" w:rsidRDefault="00980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36790"/>
    <w:rsid w:val="00745FA7"/>
    <w:rsid w:val="00757317"/>
    <w:rsid w:val="007769AF"/>
    <w:rsid w:val="007D1589"/>
    <w:rsid w:val="007D35D4"/>
    <w:rsid w:val="0083749C"/>
    <w:rsid w:val="008443FE"/>
    <w:rsid w:val="00846034"/>
    <w:rsid w:val="008C7E6E"/>
    <w:rsid w:val="00931B84"/>
    <w:rsid w:val="0096303F"/>
    <w:rsid w:val="00972869"/>
    <w:rsid w:val="009801D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4799F"/>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6346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2131-S</BillDocName>
  <AmendType>AMH</AmendType>
  <SponsorAcronym>RYUC</SponsorAcronym>
  <DrafterAcronym>MERE</DrafterAcronym>
  <DraftNumber>402</DraftNumber>
  <ReferenceNumber>SHB 2131</ReferenceNumber>
  <Floor>H AMD</Floor>
  <AmendmentNumber> 19</AmendmentNumber>
  <Sponsors>By Representative Ryu</Sponsors>
  <FloorAction>WITHDRAWN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96</Words>
  <Characters>536</Characters>
  <Application>Microsoft Office Word</Application>
  <DocSecurity>8</DocSecurity>
  <Lines>15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2131-S AMH RYUC MERE 402</dc:title>
  <dc:creator>Linda Merelle</dc:creator>
  <cp:lastModifiedBy>Merelle, Linda</cp:lastModifiedBy>
  <cp:revision>4</cp:revision>
  <cp:lastPrinted>2015-02-24T17:21:00Z</cp:lastPrinted>
  <dcterms:created xsi:type="dcterms:W3CDTF">2015-02-24T00:58:00Z</dcterms:created>
  <dcterms:modified xsi:type="dcterms:W3CDTF">2015-02-24T17:21:00Z</dcterms:modified>
</cp:coreProperties>
</file>