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436C9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439B7">
            <w:t>2847-S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439B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439B7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439B7">
            <w:t>CALL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439B7">
            <w:t>092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36C9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439B7">
            <w:rPr>
              <w:b/>
              <w:u w:val="single"/>
            </w:rPr>
            <w:t>SHB 2847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439B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757</w:t>
          </w:r>
        </w:sdtContent>
      </w:sdt>
    </w:p>
    <w:p w:rsidR="00DF5D0E" w:rsidP="00605C39" w:rsidRDefault="00436C9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439B7"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439B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02/16/2016</w:t>
          </w:r>
        </w:p>
      </w:sdtContent>
    </w:sdt>
    <w:p w:rsidR="006439B7" w:rsidP="00C8108C" w:rsidRDefault="00DE256E">
      <w:pPr>
        <w:pStyle w:val="Page"/>
      </w:pPr>
      <w:bookmarkStart w:name="StartOfAmendmentBody" w:id="1"/>
      <w:bookmarkEnd w:id="1"/>
      <w:permStart w:edGrp="everyone" w:id="954425384"/>
      <w:r>
        <w:tab/>
      </w:r>
      <w:r w:rsidR="006439B7">
        <w:t xml:space="preserve">On page </w:t>
      </w:r>
      <w:r w:rsidR="00B85C4B">
        <w:t xml:space="preserve">8, line </w:t>
      </w:r>
      <w:r w:rsidR="0046752A">
        <w:t>9</w:t>
      </w:r>
      <w:r w:rsidR="00B85C4B">
        <w:t xml:space="preserve">, </w:t>
      </w:r>
      <w:r w:rsidR="0046752A">
        <w:t>after "</w:t>
      </w:r>
      <w:r w:rsidRPr="0046752A" w:rsidR="0046752A">
        <w:rPr>
          <w:u w:val="single"/>
        </w:rPr>
        <w:t>(</w:t>
      </w:r>
      <w:r w:rsidR="0046752A">
        <w:rPr>
          <w:u w:val="single"/>
        </w:rPr>
        <w:t>xiii)</w:t>
      </w:r>
      <w:r w:rsidR="0046752A">
        <w:t xml:space="preserve">" </w:t>
      </w:r>
      <w:r w:rsidR="00B85C4B">
        <w:t>strike all material through "</w:t>
      </w:r>
      <w:r w:rsidR="00B2346D">
        <w:rPr>
          <w:u w:val="single"/>
        </w:rPr>
        <w:t>disabilities</w:t>
      </w:r>
      <w:r w:rsidR="00B85C4B">
        <w:t>" on line 1</w:t>
      </w:r>
      <w:r w:rsidR="00B2346D">
        <w:t>3</w:t>
      </w:r>
      <w:r w:rsidR="00B85C4B">
        <w:t xml:space="preserve"> and insert "</w:t>
      </w:r>
      <w:r w:rsidR="0046752A">
        <w:rPr>
          <w:u w:val="single"/>
        </w:rPr>
        <w:t xml:space="preserve">The external or internal retrofitting of an existing </w:t>
      </w:r>
      <w:r w:rsidR="00B85C4B">
        <w:rPr>
          <w:u w:val="single"/>
        </w:rPr>
        <w:t>structure with the exclusive purpose of compliance with the Americans with disabilities act of 1990 (42 U.S.C. 12101 et seq.) or to otherwise provide physical access to the structure</w:t>
      </w:r>
      <w:r w:rsidR="00B2346D">
        <w:rPr>
          <w:u w:val="single"/>
        </w:rPr>
        <w:t xml:space="preserve"> by individuals with disabilities</w:t>
      </w:r>
      <w:r w:rsidR="00B85C4B">
        <w:t>"</w:t>
      </w:r>
      <w:r w:rsidR="00B85C4B">
        <w:rPr>
          <w:u w:val="single"/>
        </w:rPr>
        <w:t xml:space="preserve"> </w:t>
      </w:r>
      <w:r w:rsidR="00B85C4B">
        <w:t xml:space="preserve"> </w:t>
      </w:r>
    </w:p>
    <w:p w:rsidRPr="006439B7" w:rsidR="00DF5D0E" w:rsidP="006439B7" w:rsidRDefault="00DF5D0E">
      <w:pPr>
        <w:suppressLineNumbers/>
        <w:rPr>
          <w:spacing w:val="-3"/>
        </w:rPr>
      </w:pPr>
    </w:p>
    <w:permEnd w:id="954425384"/>
    <w:p w:rsidR="00ED2EEB" w:rsidP="006439B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220296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439B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1599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675DB">
                  <w:t>Changes the terms used in the underlying bill from retrofitting projects affecting "buildings" to retrofitting projects affecting "structures".</w:t>
                </w:r>
              </w:p>
            </w:tc>
          </w:tr>
        </w:sdtContent>
      </w:sdt>
      <w:permEnd w:id="1722029669"/>
    </w:tbl>
    <w:p w:rsidR="00DF5D0E" w:rsidP="006439B7" w:rsidRDefault="00DF5D0E">
      <w:pPr>
        <w:pStyle w:val="BillEnd"/>
        <w:suppressLineNumbers/>
      </w:pPr>
    </w:p>
    <w:p w:rsidR="00DF5D0E" w:rsidP="006439B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439B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9B7" w:rsidRDefault="006439B7" w:rsidP="00DF5D0E">
      <w:r>
        <w:separator/>
      </w:r>
    </w:p>
  </w:endnote>
  <w:endnote w:type="continuationSeparator" w:id="0">
    <w:p w:rsidR="006439B7" w:rsidRDefault="006439B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BF" w:rsidRDefault="00B90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36C9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2847-S AMH TAYL CALL 092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439B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36C9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2847-S AMH TAYL CALL 092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9B7" w:rsidRDefault="006439B7" w:rsidP="00DF5D0E">
      <w:r>
        <w:separator/>
      </w:r>
    </w:p>
  </w:footnote>
  <w:footnote w:type="continuationSeparator" w:id="0">
    <w:p w:rsidR="006439B7" w:rsidRDefault="006439B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BF" w:rsidRDefault="00B90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5999"/>
    <w:rsid w:val="00217E8A"/>
    <w:rsid w:val="00265296"/>
    <w:rsid w:val="00281CBD"/>
    <w:rsid w:val="00316CD9"/>
    <w:rsid w:val="003E2FC6"/>
    <w:rsid w:val="00436C97"/>
    <w:rsid w:val="0046752A"/>
    <w:rsid w:val="00492DDC"/>
    <w:rsid w:val="004C6615"/>
    <w:rsid w:val="00523C5A"/>
    <w:rsid w:val="005327C8"/>
    <w:rsid w:val="005E69C3"/>
    <w:rsid w:val="00605C39"/>
    <w:rsid w:val="006439B7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E4F88"/>
    <w:rsid w:val="0083749C"/>
    <w:rsid w:val="008443FE"/>
    <w:rsid w:val="00846034"/>
    <w:rsid w:val="00897F3B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346D"/>
    <w:rsid w:val="00B31D1C"/>
    <w:rsid w:val="00B41494"/>
    <w:rsid w:val="00B518D0"/>
    <w:rsid w:val="00B56650"/>
    <w:rsid w:val="00B73E0A"/>
    <w:rsid w:val="00B85C4B"/>
    <w:rsid w:val="00B900BF"/>
    <w:rsid w:val="00B961E0"/>
    <w:rsid w:val="00BF44DF"/>
    <w:rsid w:val="00C02554"/>
    <w:rsid w:val="00C61A83"/>
    <w:rsid w:val="00C8108C"/>
    <w:rsid w:val="00CC02FF"/>
    <w:rsid w:val="00D40447"/>
    <w:rsid w:val="00D659AC"/>
    <w:rsid w:val="00D675DB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45EB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2847-S</BillDocName>
  <AmendType>AMH</AmendType>
  <SponsorAcronym>TAYL</SponsorAcronym>
  <DrafterAcronym>CALL</DrafterAcronym>
  <DraftNumber>092</DraftNumber>
  <ReferenceNumber>SHB 2847</ReferenceNumber>
  <Floor>H AMD</Floor>
  <AmendmentNumber> 757</AmendmentNumber>
  <Sponsors>By Representative Taylor</Sponsors>
  <FloorAction>NOT ADOPTED 02/16/2016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102</Words>
  <Characters>560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2847-S AMH TAYL CALL 092</dc:title>
  <dc:creator>Jason Callahan</dc:creator>
  <cp:lastModifiedBy>Callahan, Jason</cp:lastModifiedBy>
  <cp:revision>13</cp:revision>
  <cp:lastPrinted>2016-02-16T17:37:00Z</cp:lastPrinted>
  <dcterms:created xsi:type="dcterms:W3CDTF">2016-02-16T17:10:00Z</dcterms:created>
  <dcterms:modified xsi:type="dcterms:W3CDTF">2016-02-16T17:37:00Z</dcterms:modified>
</cp:coreProperties>
</file>