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B0D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17EC">
            <w:t>2906-S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17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17EC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17EC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17EC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0D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17EC">
            <w:rPr>
              <w:b/>
              <w:u w:val="single"/>
            </w:rPr>
            <w:t>SHB 2906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17EC">
            <w:t>H AMD TO H AMD (H4399.1</w:t>
          </w:r>
          <w:r w:rsidR="003B6C5E">
            <w:t>/16</w:t>
          </w:r>
          <w:r w:rsidR="002C17EC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719</w:t>
          </w:r>
        </w:sdtContent>
      </w:sdt>
    </w:p>
    <w:p w:rsidR="00DF5D0E" w:rsidP="00605C39" w:rsidRDefault="009B0D5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17EC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17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Pr="003B6C5E" w:rsidR="00DF5D0E" w:rsidP="003B6C5E" w:rsidRDefault="00DE256E">
      <w:pPr>
        <w:pStyle w:val="Page"/>
      </w:pPr>
      <w:bookmarkStart w:name="StartOfAmendmentBody" w:id="1"/>
      <w:bookmarkEnd w:id="1"/>
      <w:permStart w:edGrp="everyone" w:id="572727932"/>
      <w:r>
        <w:tab/>
      </w:r>
      <w:r w:rsidR="002C17EC">
        <w:t xml:space="preserve">On page </w:t>
      </w:r>
      <w:r w:rsidR="003B6C5E">
        <w:t>10, beginning on line 8 of the striking amendment, after "</w:t>
      </w:r>
      <w:r w:rsidR="003B6C5E">
        <w:rPr>
          <w:u w:val="single"/>
        </w:rPr>
        <w:t>grandparent.</w:t>
      </w:r>
      <w:r w:rsidR="003B6C5E">
        <w:t>" insert "</w:t>
      </w:r>
      <w:r w:rsidR="003B6C5E">
        <w:rPr>
          <w:u w:val="single"/>
        </w:rPr>
        <w:t>In determining whether to file the information as a domestic violence offense, the prosecuting agency may take into consideration whether the victim of the offense requests that the information not be filed as a domestic violence offense or does not object to an information not being filed as a domestic violence offense.</w:t>
      </w:r>
      <w:r w:rsidR="003B6C5E">
        <w:t>"</w:t>
      </w:r>
    </w:p>
    <w:permEnd w:id="572727932"/>
    <w:p w:rsidR="00ED2EEB" w:rsidP="002C17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49823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17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B6C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6C5E">
                  <w:t>Specifies that prosecuting agencies, in determining whether to file an information as a domestic violence offense, may take into consideration whether the victim of the offense request</w:t>
                </w:r>
                <w:r w:rsidR="00BF62CC">
                  <w:t>s</w:t>
                </w:r>
                <w:r w:rsidR="003B6C5E">
                  <w:t xml:space="preserve"> that the information not be filed as a domestic violence offense or does not object to that action.</w:t>
                </w:r>
              </w:p>
            </w:tc>
          </w:tr>
        </w:sdtContent>
      </w:sdt>
      <w:permEnd w:id="724982380"/>
    </w:tbl>
    <w:p w:rsidR="00DF5D0E" w:rsidP="002C17EC" w:rsidRDefault="00DF5D0E">
      <w:pPr>
        <w:pStyle w:val="BillEnd"/>
        <w:suppressLineNumbers/>
      </w:pPr>
    </w:p>
    <w:p w:rsidR="00DF5D0E" w:rsidP="002C17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17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EC" w:rsidRDefault="002C17EC" w:rsidP="00DF5D0E">
      <w:r>
        <w:separator/>
      </w:r>
    </w:p>
  </w:endnote>
  <w:endnote w:type="continuationSeparator" w:id="0">
    <w:p w:rsidR="002C17EC" w:rsidRDefault="002C17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51" w:rsidRDefault="00CF1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70316">
    <w:pPr>
      <w:pStyle w:val="AmendDraftFooter"/>
    </w:pPr>
    <w:fldSimple w:instr=" TITLE   \* MERGEFORMAT ">
      <w:r w:rsidR="009B0D52">
        <w:t>2906-S AMH HAYE WICK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C17E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70316">
    <w:pPr>
      <w:pStyle w:val="AmendDraftFooter"/>
    </w:pPr>
    <w:fldSimple w:instr=" TITLE   \* MERGEFORMAT ">
      <w:r w:rsidR="009B0D52">
        <w:t>2906-S AMH HAYE WICK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0D5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EC" w:rsidRDefault="002C17EC" w:rsidP="00DF5D0E">
      <w:r>
        <w:separator/>
      </w:r>
    </w:p>
  </w:footnote>
  <w:footnote w:type="continuationSeparator" w:id="0">
    <w:p w:rsidR="002C17EC" w:rsidRDefault="002C17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51" w:rsidRDefault="00CF1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2C4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0316"/>
    <w:rsid w:val="00281CBD"/>
    <w:rsid w:val="002C17EC"/>
    <w:rsid w:val="00316CD9"/>
    <w:rsid w:val="003B6C5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D5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2CC"/>
    <w:rsid w:val="00C61A83"/>
    <w:rsid w:val="00C8108C"/>
    <w:rsid w:val="00CF1D5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08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2906-S</BillDocName>
  <AmendType>AMH</AmendType>
  <SponsorAcronym>HAYE</SponsorAcronym>
  <DrafterAcronym>WICK</DrafterAcronym>
  <DraftNumber>228</DraftNumber>
  <ReferenceNumber>SHB 2906</ReferenceNumber>
  <Floor>H AMD TO H AMD (H4399.1/16)</Floor>
  <AmendmentNumber> 719</AmendmentNumber>
  <Sponsors>By Representative Hayes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141</Words>
  <Characters>723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2906-S AMH HAYE WICK 228</vt:lpstr>
    </vt:vector>
  </TitlesOfParts>
  <Company>Washington State Legislature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2906-S AMH HAYE WICK 228</dc:title>
  <dc:creator>Luke Wickham</dc:creator>
  <cp:lastModifiedBy>Wickham, Luke</cp:lastModifiedBy>
  <cp:revision>7</cp:revision>
  <cp:lastPrinted>2016-02-12T23:57:00Z</cp:lastPrinted>
  <dcterms:created xsi:type="dcterms:W3CDTF">2016-02-12T23:11:00Z</dcterms:created>
  <dcterms:modified xsi:type="dcterms:W3CDTF">2016-02-12T23:57:00Z</dcterms:modified>
</cp:coreProperties>
</file>