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301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6480">
            <w:t>5052-S2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64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6480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6480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6480">
            <w:t>083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01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6480">
            <w:rPr>
              <w:b/>
              <w:u w:val="single"/>
            </w:rPr>
            <w:t>2SSB 5052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6480">
            <w:t>H AMD TO H AMD (H-2596.3/15)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403</w:t>
          </w:r>
        </w:sdtContent>
      </w:sdt>
    </w:p>
    <w:p w:rsidR="00DF5D0E" w:rsidP="00605C39" w:rsidRDefault="00B3017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6480">
            <w:t xml:space="preserve"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64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04/10/2015</w:t>
          </w:r>
        </w:p>
      </w:sdtContent>
    </w:sdt>
    <w:p w:rsidR="00230889" w:rsidP="00230889" w:rsidRDefault="00DE256E">
      <w:pPr>
        <w:pStyle w:val="Page"/>
      </w:pPr>
      <w:bookmarkStart w:name="StartOfAmendmentBody" w:id="1"/>
      <w:bookmarkEnd w:id="1"/>
      <w:permStart w:edGrp="everyone" w:id="1813850030"/>
      <w:r>
        <w:tab/>
      </w:r>
      <w:r w:rsidR="00426480">
        <w:t xml:space="preserve">On page </w:t>
      </w:r>
      <w:r w:rsidR="00230889">
        <w:t>36, line 3</w:t>
      </w:r>
      <w:r w:rsidR="00692B8F">
        <w:t>0</w:t>
      </w:r>
      <w:r w:rsidR="00230889">
        <w:t xml:space="preserve"> of the striking amendment, after "up to" strike "four" and insert "six"</w:t>
      </w:r>
    </w:p>
    <w:p w:rsidR="00230889" w:rsidP="00230889" w:rsidRDefault="00230889">
      <w:pPr>
        <w:pStyle w:val="RCWSLText"/>
      </w:pPr>
    </w:p>
    <w:p w:rsidR="00426480" w:rsidP="00230889" w:rsidRDefault="00692B8F">
      <w:pPr>
        <w:pStyle w:val="RCWSLText"/>
      </w:pPr>
      <w:r>
        <w:tab/>
        <w:t>On page 36, line 32</w:t>
      </w:r>
      <w:r w:rsidR="00230889">
        <w:t xml:space="preserve"> of the striking amendment, after "up to" strike "six" and insert "eight"</w:t>
      </w:r>
    </w:p>
    <w:p w:rsidRPr="00426480" w:rsidR="00DF5D0E" w:rsidP="00426480" w:rsidRDefault="00DF5D0E">
      <w:pPr>
        <w:suppressLineNumbers/>
        <w:rPr>
          <w:spacing w:val="-3"/>
        </w:rPr>
      </w:pPr>
    </w:p>
    <w:permEnd w:id="1813850030"/>
    <w:p w:rsidR="00ED2EEB" w:rsidP="004264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77960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64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648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30889">
                  <w:t xml:space="preserve">Increases the number of plants and amount of useable marijuana that a qualifying patient or designated provider who </w:t>
                </w:r>
                <w:r w:rsidR="00692B8F">
                  <w:t>has an authorization, but not a</w:t>
                </w:r>
                <w:r w:rsidR="00230889">
                  <w:t xml:space="preserve"> recognition card, may possess from four plants to six plants and from six ounces to eight ounces of useable marijuana.</w:t>
                </w:r>
                <w:r w:rsidRPr="0096303F" w:rsidR="001C1B27">
                  <w:t> </w:t>
                </w:r>
              </w:p>
              <w:p w:rsidRPr="007D1589" w:rsidR="001B4E53" w:rsidP="0042648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7796051"/>
    </w:tbl>
    <w:p w:rsidR="00DF5D0E" w:rsidP="00426480" w:rsidRDefault="00DF5D0E">
      <w:pPr>
        <w:pStyle w:val="BillEnd"/>
        <w:suppressLineNumbers/>
      </w:pPr>
    </w:p>
    <w:p w:rsidR="00DF5D0E" w:rsidP="004264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64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80" w:rsidRDefault="00426480" w:rsidP="00DF5D0E">
      <w:r>
        <w:separator/>
      </w:r>
    </w:p>
  </w:endnote>
  <w:endnote w:type="continuationSeparator" w:id="0">
    <w:p w:rsidR="00426480" w:rsidRDefault="004264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8F" w:rsidRDefault="00E46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301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5052-S2 AMH .... BLAC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2648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301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5052-S2 AMH .... BLAC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80" w:rsidRDefault="00426480" w:rsidP="00DF5D0E">
      <w:r>
        <w:separator/>
      </w:r>
    </w:p>
  </w:footnote>
  <w:footnote w:type="continuationSeparator" w:id="0">
    <w:p w:rsidR="00426480" w:rsidRDefault="004264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8F" w:rsidRDefault="00E46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4CC3"/>
    <w:rsid w:val="00217E8A"/>
    <w:rsid w:val="00230889"/>
    <w:rsid w:val="00265296"/>
    <w:rsid w:val="00281CBD"/>
    <w:rsid w:val="00316CD9"/>
    <w:rsid w:val="003E2FC6"/>
    <w:rsid w:val="00426480"/>
    <w:rsid w:val="00492DDC"/>
    <w:rsid w:val="004C6615"/>
    <w:rsid w:val="00523C5A"/>
    <w:rsid w:val="005E69C3"/>
    <w:rsid w:val="00605C39"/>
    <w:rsid w:val="006841E6"/>
    <w:rsid w:val="00692B8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017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08F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8623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5052-S2</BillDocName>
  <AmendType>AMH</AmendType>
  <SponsorAcronym>COND</SponsorAcronym>
  <DrafterAcronym>BLAC</DrafterAcronym>
  <DraftNumber>083</DraftNumber>
  <ReferenceNumber>2SSB 5052</ReferenceNumber>
  <Floor>H AMD TO H AMD (H-2596.3/15)</Floor>
  <AmendmentNumber> 403</AmendmentNumber>
  <Sponsors>By Representative Condotta</Sponsors>
  <FloorAction>WITHDRAWN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109</Words>
  <Characters>511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5052-S2 AMH .... BLAC 083</vt:lpstr>
    </vt:vector>
  </TitlesOfParts>
  <Company>Washington State Legislature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5052-S2 AMH COND BLAC 083</dc:title>
  <dc:creator>Chris Blake</dc:creator>
  <cp:lastModifiedBy>Blake, Chris</cp:lastModifiedBy>
  <cp:revision>5</cp:revision>
  <cp:lastPrinted>2015-04-08T01:09:00Z</cp:lastPrinted>
  <dcterms:created xsi:type="dcterms:W3CDTF">2015-04-08T00:46:00Z</dcterms:created>
  <dcterms:modified xsi:type="dcterms:W3CDTF">2015-04-08T01:09:00Z</dcterms:modified>
</cp:coreProperties>
</file>