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132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46EE">
            <w:t>5658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46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46EE">
            <w:t>JUDI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46E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46EE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32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46EE">
            <w:rPr>
              <w:b/>
              <w:u w:val="single"/>
            </w:rPr>
            <w:t>SB 5658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46EE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91327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46EE">
            <w:t>By Committee on Judiciary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46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446EE" w:rsidP="00C8108C" w:rsidRDefault="00DE256E">
      <w:pPr>
        <w:pStyle w:val="Page"/>
      </w:pPr>
      <w:bookmarkStart w:name="StartOfAmendmentBody" w:id="1"/>
      <w:bookmarkEnd w:id="1"/>
      <w:permStart w:edGrp="everyone" w:id="642997454"/>
      <w:r>
        <w:tab/>
      </w:r>
      <w:r w:rsidR="00F446EE">
        <w:t xml:space="preserve">On page </w:t>
      </w:r>
      <w:r w:rsidR="00092DF3">
        <w:t>3, beginning on line 21, strike all of sections 2 and 3</w:t>
      </w:r>
    </w:p>
    <w:p w:rsidR="00092DF3" w:rsidP="00092DF3" w:rsidRDefault="00092DF3">
      <w:pPr>
        <w:pStyle w:val="RCWSLText"/>
      </w:pPr>
    </w:p>
    <w:p w:rsidR="00DF5D0E" w:rsidP="00092DF3" w:rsidRDefault="00092DF3">
      <w:pPr>
        <w:pStyle w:val="RCWSLText"/>
      </w:pPr>
      <w:r>
        <w:tab/>
        <w:t>Renumber the remaining sections consecutively</w:t>
      </w:r>
      <w:r w:rsidR="00832344">
        <w:t xml:space="preserve"> and cor</w:t>
      </w:r>
      <w:r>
        <w:t>rect internal references accordingly</w:t>
      </w:r>
      <w:r w:rsidR="00832344">
        <w:t>.  C</w:t>
      </w:r>
      <w:r>
        <w:t xml:space="preserve">orrect the title.  </w:t>
      </w:r>
    </w:p>
    <w:p w:rsidR="00092DF3" w:rsidP="00092DF3" w:rsidRDefault="00092DF3">
      <w:pPr>
        <w:pStyle w:val="RCWSLText"/>
      </w:pPr>
    </w:p>
    <w:p w:rsidRPr="00F446EE" w:rsidR="00092DF3" w:rsidP="00092DF3" w:rsidRDefault="00092DF3">
      <w:pPr>
        <w:pStyle w:val="RCWSLText"/>
      </w:pPr>
    </w:p>
    <w:permEnd w:id="642997454"/>
    <w:p w:rsidR="00ED2EEB" w:rsidP="00F446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8777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46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46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92DF3">
                  <w:t xml:space="preserve">Removes from the bill the provision that expands the definition of "official juvenile court file" and the provision that </w:t>
                </w:r>
                <w:r w:rsidR="008148D0">
                  <w:t xml:space="preserve">requires </w:t>
                </w:r>
                <w:r w:rsidR="00092DF3">
                  <w:t>delet</w:t>
                </w:r>
                <w:r w:rsidR="008148D0">
                  <w:t xml:space="preserve">ion of </w:t>
                </w:r>
                <w:r w:rsidR="00092DF3">
                  <w:t xml:space="preserve">truancy records </w:t>
                </w:r>
                <w:r w:rsidR="008148D0">
                  <w:t xml:space="preserve">from the </w:t>
                </w:r>
                <w:r w:rsidR="00D2148A">
                  <w:t>judicial information system</w:t>
                </w:r>
                <w:r w:rsidR="008148D0">
                  <w:t xml:space="preserve"> </w:t>
                </w:r>
                <w:r w:rsidR="00092DF3">
                  <w:t>once the juvenile is no longer subject to compulsory</w:t>
                </w:r>
                <w:r w:rsidR="00975B4A">
                  <w:t xml:space="preserve"> school</w:t>
                </w:r>
                <w:r w:rsidR="00092DF3">
                  <w:t xml:space="preserve"> attendance laws.</w:t>
                </w:r>
                <w:r w:rsidRPr="0096303F" w:rsidR="001C1B27">
                  <w:t> </w:t>
                </w:r>
              </w:p>
              <w:p w:rsidRPr="007D1589" w:rsidR="001B4E53" w:rsidP="00F446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8777328"/>
    </w:tbl>
    <w:p w:rsidR="00DF5D0E" w:rsidP="00F446EE" w:rsidRDefault="00DF5D0E">
      <w:pPr>
        <w:pStyle w:val="BillEnd"/>
        <w:suppressLineNumbers/>
      </w:pPr>
    </w:p>
    <w:p w:rsidR="00DF5D0E" w:rsidP="00F446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46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EE" w:rsidRDefault="00F446EE" w:rsidP="00DF5D0E">
      <w:r>
        <w:separator/>
      </w:r>
    </w:p>
  </w:endnote>
  <w:endnote w:type="continuationSeparator" w:id="0">
    <w:p w:rsidR="00F446EE" w:rsidRDefault="00F446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F3" w:rsidRDefault="00016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22E68">
    <w:pPr>
      <w:pStyle w:val="AmendDraftFooter"/>
    </w:pPr>
    <w:fldSimple w:instr=" TITLE   \* MERGEFORMAT ">
      <w:r w:rsidR="00913278">
        <w:t>5658 AMH JUDI ADAM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46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22E68">
    <w:pPr>
      <w:pStyle w:val="AmendDraftFooter"/>
    </w:pPr>
    <w:fldSimple w:instr=" TITLE   \* MERGEFORMAT ">
      <w:r w:rsidR="00913278">
        <w:t>5658 AMH JUDI ADAM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327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EE" w:rsidRDefault="00F446EE" w:rsidP="00DF5D0E">
      <w:r>
        <w:separator/>
      </w:r>
    </w:p>
  </w:footnote>
  <w:footnote w:type="continuationSeparator" w:id="0">
    <w:p w:rsidR="00F446EE" w:rsidRDefault="00F446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F3" w:rsidRDefault="00016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7F3"/>
    <w:rsid w:val="00050639"/>
    <w:rsid w:val="00060D21"/>
    <w:rsid w:val="000725D4"/>
    <w:rsid w:val="00092DF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2853"/>
    <w:rsid w:val="00372CCE"/>
    <w:rsid w:val="003C69A9"/>
    <w:rsid w:val="003E2FC6"/>
    <w:rsid w:val="00492DDC"/>
    <w:rsid w:val="004C6615"/>
    <w:rsid w:val="00500F9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51C"/>
    <w:rsid w:val="007D1589"/>
    <w:rsid w:val="007D35D4"/>
    <w:rsid w:val="008148D0"/>
    <w:rsid w:val="00832344"/>
    <w:rsid w:val="0083749C"/>
    <w:rsid w:val="008443FE"/>
    <w:rsid w:val="00846034"/>
    <w:rsid w:val="008C7E6E"/>
    <w:rsid w:val="00913278"/>
    <w:rsid w:val="00931B84"/>
    <w:rsid w:val="0096303F"/>
    <w:rsid w:val="00972869"/>
    <w:rsid w:val="00975B4A"/>
    <w:rsid w:val="00984CD1"/>
    <w:rsid w:val="009F23A9"/>
    <w:rsid w:val="00A01F29"/>
    <w:rsid w:val="00A17B5B"/>
    <w:rsid w:val="00A22E68"/>
    <w:rsid w:val="00A4729B"/>
    <w:rsid w:val="00A93D4A"/>
    <w:rsid w:val="00AA1230"/>
    <w:rsid w:val="00AB682C"/>
    <w:rsid w:val="00AD2D0A"/>
    <w:rsid w:val="00AD4D04"/>
    <w:rsid w:val="00B31D1C"/>
    <w:rsid w:val="00B41494"/>
    <w:rsid w:val="00B518D0"/>
    <w:rsid w:val="00B53862"/>
    <w:rsid w:val="00B56650"/>
    <w:rsid w:val="00B73E0A"/>
    <w:rsid w:val="00B961E0"/>
    <w:rsid w:val="00BF44DF"/>
    <w:rsid w:val="00C61A83"/>
    <w:rsid w:val="00C8108C"/>
    <w:rsid w:val="00D2148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FB1"/>
    <w:rsid w:val="00EC2487"/>
    <w:rsid w:val="00EC4C96"/>
    <w:rsid w:val="00ED2EEB"/>
    <w:rsid w:val="00ED7B4A"/>
    <w:rsid w:val="00F220FF"/>
    <w:rsid w:val="00F229DE"/>
    <w:rsid w:val="00F304D3"/>
    <w:rsid w:val="00F446EE"/>
    <w:rsid w:val="00F4663F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56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5658</BillDocName>
  <AmendType>AMH</AmendType>
  <SponsorAcronym>JUDI</SponsorAcronym>
  <DrafterAcronym>ADAM</DrafterAcronym>
  <DraftNumber>041</DraftNumber>
  <ReferenceNumber>SB 5658</ReferenceNumber>
  <Floor>H COMM AMD</Floor>
  <AmendmentNumber> </AmendmentNumber>
  <Sponsors>By Committee on Judiciary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100</Words>
  <Characters>526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5658 AMH JUDI ADAM 041</dc:title>
  <dc:creator>Edie Adams</dc:creator>
  <cp:lastModifiedBy>Adams, Edie</cp:lastModifiedBy>
  <cp:revision>22</cp:revision>
  <cp:lastPrinted>2015-03-27T16:00:00Z</cp:lastPrinted>
  <dcterms:created xsi:type="dcterms:W3CDTF">2015-03-18T22:17:00Z</dcterms:created>
  <dcterms:modified xsi:type="dcterms:W3CDTF">2015-03-27T16:00:00Z</dcterms:modified>
</cp:coreProperties>
</file>