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02D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593A">
            <w:t>6211-S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59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593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593A">
            <w:t>EMMA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593A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2D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593A">
            <w:rPr>
              <w:b/>
              <w:u w:val="single"/>
            </w:rPr>
            <w:t>SSB 6211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57BE">
            <w:t>H AMD TO</w:t>
          </w:r>
          <w:r w:rsidR="00A9593A">
            <w:t xml:space="preserve"> FIN COMM AMD (H-4603.2/16)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906</w:t>
          </w:r>
        </w:sdtContent>
      </w:sdt>
    </w:p>
    <w:p w:rsidR="00DF5D0E" w:rsidP="00605C39" w:rsidRDefault="00402D2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593A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59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03/03/2016</w:t>
          </w:r>
        </w:p>
      </w:sdtContent>
    </w:sdt>
    <w:p w:rsidR="00A9593A" w:rsidP="00C8108C" w:rsidRDefault="00DE256E">
      <w:pPr>
        <w:pStyle w:val="Page"/>
      </w:pPr>
      <w:bookmarkStart w:name="StartOfAmendmentBody" w:id="1"/>
      <w:bookmarkEnd w:id="1"/>
      <w:permStart w:edGrp="everyone" w:id="1097364752"/>
      <w:r>
        <w:tab/>
      </w:r>
      <w:r w:rsidR="00A9593A">
        <w:t xml:space="preserve">On page </w:t>
      </w:r>
      <w:r w:rsidR="00673673">
        <w:t xml:space="preserve">4, </w:t>
      </w:r>
      <w:r w:rsidR="004257BE">
        <w:t xml:space="preserve">line 17 of the amendment, </w:t>
      </w:r>
      <w:r w:rsidR="00673673">
        <w:t xml:space="preserve">after "RCW." insert "The </w:t>
      </w:r>
      <w:r w:rsidR="004257BE">
        <w:t xml:space="preserve">assessed </w:t>
      </w:r>
      <w:r w:rsidR="00673673">
        <w:t>value of the property as it was valued prior to the beginning of the exemption may not be considered as new construction upon cessation of the exemption."</w:t>
      </w:r>
    </w:p>
    <w:p w:rsidRPr="00A9593A" w:rsidR="00DF5D0E" w:rsidP="00A9593A" w:rsidRDefault="00DF5D0E">
      <w:pPr>
        <w:suppressLineNumbers/>
        <w:rPr>
          <w:spacing w:val="-3"/>
        </w:rPr>
      </w:pPr>
    </w:p>
    <w:permEnd w:id="1097364752"/>
    <w:p w:rsidR="00ED2EEB" w:rsidP="00A959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84734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59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59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73673">
                  <w:t>Clarifies that the value of property prior to the exemption period is not considered as new construction.</w:t>
                </w:r>
                <w:r w:rsidRPr="0096303F" w:rsidR="001C1B27">
                  <w:t>  </w:t>
                </w:r>
              </w:p>
              <w:p w:rsidRPr="007D1589" w:rsidR="001B4E53" w:rsidP="00A959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8473476"/>
    </w:tbl>
    <w:p w:rsidR="00DF5D0E" w:rsidP="00A9593A" w:rsidRDefault="00DF5D0E">
      <w:pPr>
        <w:pStyle w:val="BillEnd"/>
        <w:suppressLineNumbers/>
      </w:pPr>
    </w:p>
    <w:p w:rsidR="00DF5D0E" w:rsidP="00A959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59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3A" w:rsidRDefault="00A9593A" w:rsidP="00DF5D0E">
      <w:r>
        <w:separator/>
      </w:r>
    </w:p>
  </w:endnote>
  <w:endnote w:type="continuationSeparator" w:id="0">
    <w:p w:rsidR="00A9593A" w:rsidRDefault="00A959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73" w:rsidRDefault="00673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257BE">
    <w:pPr>
      <w:pStyle w:val="AmendDraftFooter"/>
    </w:pPr>
    <w:fldSimple w:instr=" TITLE   \* MERGEFORMAT ">
      <w:r w:rsidR="00402D2F">
        <w:t>6211-S AMH ORCU EMMA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59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257BE">
    <w:pPr>
      <w:pStyle w:val="AmendDraftFooter"/>
    </w:pPr>
    <w:fldSimple w:instr=" TITLE   \* MERGEFORMAT ">
      <w:r w:rsidR="00402D2F">
        <w:t>6211-S AMH ORCU EMMA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2D2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3A" w:rsidRDefault="00A9593A" w:rsidP="00DF5D0E">
      <w:r>
        <w:separator/>
      </w:r>
    </w:p>
  </w:footnote>
  <w:footnote w:type="continuationSeparator" w:id="0">
    <w:p w:rsidR="00A9593A" w:rsidRDefault="00A959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73" w:rsidRDefault="00673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5B6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2D2F"/>
    <w:rsid w:val="004257BE"/>
    <w:rsid w:val="00492DDC"/>
    <w:rsid w:val="004C6615"/>
    <w:rsid w:val="00523C5A"/>
    <w:rsid w:val="005E69C3"/>
    <w:rsid w:val="00605C39"/>
    <w:rsid w:val="0067367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593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ED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6211-S</BillDocName>
  <AmendType>AMH</AmendType>
  <SponsorAcronym>ORCU</SponsorAcronym>
  <DrafterAcronym>EMMA</DrafterAcronym>
  <DraftNumber>022</DraftNumber>
  <ReferenceNumber>SSB 6211</ReferenceNumber>
  <Floor>H AMD TO FIN COMM AMD (H-4603.2/16)</Floor>
  <AmendmentNumber> 906</AmendmentNumber>
  <Sponsors>By Representative Orcutt</Sponsors>
  <FloorAction>ADOPTED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89</Words>
  <Characters>420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6211-S AMH ORCU EMMA 022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6211-S AMH ORCU EMMA 022</dc:title>
  <dc:creator>Sarah Emmans</dc:creator>
  <cp:lastModifiedBy>Emmans, Sarah</cp:lastModifiedBy>
  <cp:revision>5</cp:revision>
  <cp:lastPrinted>2016-03-02T23:54:00Z</cp:lastPrinted>
  <dcterms:created xsi:type="dcterms:W3CDTF">2016-03-02T22:39:00Z</dcterms:created>
  <dcterms:modified xsi:type="dcterms:W3CDTF">2016-03-02T23:54:00Z</dcterms:modified>
</cp:coreProperties>
</file>