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372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5F9D">
            <w:t>6455-S2.E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5F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5F9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5F9D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5F9D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4372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5F9D">
            <w:rPr>
              <w:b/>
              <w:u w:val="single"/>
            </w:rPr>
            <w:t>E2SSB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622B">
            <w:t>H AMD TO APP COMM AMH (H-4647.1/16)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884</w:t>
          </w:r>
        </w:sdtContent>
      </w:sdt>
    </w:p>
    <w:p w:rsidR="00DF5D0E" w:rsidP="00605C39" w:rsidRDefault="004372C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5F9D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5F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AF5F9D" w:rsidP="00C8108C" w:rsidRDefault="00DE256E">
      <w:pPr>
        <w:pStyle w:val="Page"/>
      </w:pPr>
      <w:bookmarkStart w:name="StartOfAmendmentBody" w:id="1"/>
      <w:bookmarkEnd w:id="1"/>
      <w:permStart w:edGrp="everyone" w:id="60443362"/>
      <w:r>
        <w:tab/>
      </w:r>
      <w:r w:rsidR="00EE2F6F">
        <w:t>On page 5</w:t>
      </w:r>
      <w:r w:rsidR="0074622B">
        <w:t>, line 7 of the striking amendment, after "teachers" insert "</w:t>
      </w:r>
      <w:proofErr w:type="gramStart"/>
      <w:r w:rsidR="0074622B">
        <w:t>,except</w:t>
      </w:r>
      <w:proofErr w:type="gramEnd"/>
      <w:r w:rsidR="0074622B">
        <w:t xml:space="preserve"> those that hold limited teaching certificates,"</w:t>
      </w:r>
    </w:p>
    <w:p w:rsidRPr="00AF5F9D" w:rsidR="00DF5D0E" w:rsidP="00AF5F9D" w:rsidRDefault="00DF5D0E">
      <w:pPr>
        <w:suppressLineNumbers/>
        <w:rPr>
          <w:spacing w:val="-3"/>
        </w:rPr>
      </w:pPr>
    </w:p>
    <w:permEnd w:id="60443362"/>
    <w:p w:rsidR="00ED2EEB" w:rsidP="00AF5F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73650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5F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5F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622B">
                  <w:t xml:space="preserve">Provides that a school district that employs a retired teacher as a substitute teacher under the provisions of the act </w:t>
                </w:r>
                <w:proofErr w:type="gramStart"/>
                <w:r w:rsidR="0074622B">
                  <w:t>is</w:t>
                </w:r>
                <w:proofErr w:type="gramEnd"/>
                <w:r w:rsidR="0074622B">
                  <w:t xml:space="preserve"> not required to compensate substitute teachers that hold limited teaching certificates at the state rate for substitute teacher compensation.</w:t>
                </w:r>
              </w:p>
              <w:p w:rsidRPr="007D1589" w:rsidR="001B4E53" w:rsidP="00AF5F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7365060"/>
    </w:tbl>
    <w:p w:rsidR="00DF5D0E" w:rsidP="00AF5F9D" w:rsidRDefault="00DF5D0E">
      <w:pPr>
        <w:pStyle w:val="BillEnd"/>
        <w:suppressLineNumbers/>
      </w:pPr>
    </w:p>
    <w:p w:rsidR="00DF5D0E" w:rsidP="00AF5F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5F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9D" w:rsidRDefault="00AF5F9D" w:rsidP="00DF5D0E">
      <w:r>
        <w:separator/>
      </w:r>
    </w:p>
  </w:endnote>
  <w:endnote w:type="continuationSeparator" w:id="0">
    <w:p w:rsidR="00AF5F9D" w:rsidRDefault="00AF5F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2B" w:rsidRDefault="0074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E2F6F">
    <w:pPr>
      <w:pStyle w:val="AmendDraftFooter"/>
    </w:pPr>
    <w:fldSimple w:instr=" TITLE   \* MERGEFORMAT ">
      <w:r w:rsidR="004372C6">
        <w:t>6455-S2.E AMH KLIP WARG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5F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E2F6F">
    <w:pPr>
      <w:pStyle w:val="AmendDraftFooter"/>
    </w:pPr>
    <w:fldSimple w:instr=" TITLE   \* MERGEFORMAT ">
      <w:r w:rsidR="004372C6">
        <w:t>6455-S2.E AMH KLIP WARG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72C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9D" w:rsidRDefault="00AF5F9D" w:rsidP="00DF5D0E">
      <w:r>
        <w:separator/>
      </w:r>
    </w:p>
  </w:footnote>
  <w:footnote w:type="continuationSeparator" w:id="0">
    <w:p w:rsidR="00AF5F9D" w:rsidRDefault="00AF5F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2B" w:rsidRDefault="00746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319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72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622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F9D"/>
    <w:rsid w:val="00B31D1C"/>
    <w:rsid w:val="00B41494"/>
    <w:rsid w:val="00B518D0"/>
    <w:rsid w:val="00B52E59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F6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D173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6455-S2.E</BillDocName>
  <AmendType>AMH</AmendType>
  <SponsorAcronym>KLIP</SponsorAcronym>
  <DrafterAcronym>WARG</DrafterAcronym>
  <DraftNumber>195</DraftNumber>
  <ReferenceNumber>E2SSB 6455</ReferenceNumber>
  <Floor>H AMD TO APP COMM AMH (H-4647.1/16)</Floor>
  <AmendmentNumber> 884</AmendmentNumber>
  <Sponsors>By Representative Klippert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90</Words>
  <Characters>484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6455-S2.E AMH KLIP WARG 195</vt:lpstr>
    </vt:vector>
  </TitlesOfParts>
  <Company>Washington State Legislature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6455-S2.E AMH KLIP WARG 195</dc:title>
  <dc:creator>Megan Wargacki</dc:creator>
  <cp:lastModifiedBy>Wargacki, Megan</cp:lastModifiedBy>
  <cp:revision>6</cp:revision>
  <cp:lastPrinted>2016-03-01T20:51:00Z</cp:lastPrinted>
  <dcterms:created xsi:type="dcterms:W3CDTF">2016-03-01T20:39:00Z</dcterms:created>
  <dcterms:modified xsi:type="dcterms:W3CDTF">2016-03-01T20:51:00Z</dcterms:modified>
</cp:coreProperties>
</file>