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644c6a4c4460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S2058.1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5846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6, after "which" strike "local governments do" and insert "the department does"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minor and incidental electrical work which may include work for which a permit is not generally required refers to a permit issued by Labor and Industries rather than issued by local government.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2d347a87542cc" /></Relationships>
</file>