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560a6cd0f408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Hunter, Ormsby, Sullivan, Gregerson, and Reykdal; by request of Governor Inslee)</w:t>
      </w:r>
    </w:p>
    <w:p/>
    <w:p>
      <w:r>
        <w:rPr>
          <w:t xml:space="preserve">READ FIRST TIME 04/01/15.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15.76.115, 28B.15.069, 28B.50.140, 28C.04.535, 38.52.540, 41.26.802, 41.60.050, 43.08.190, 43.09.475, 43.79.480, 43.101.200, 43.101.220, 43.155.050, 43.325.040, 46.66.080, 66.08.170, 67.70.190, 67.70.260, 70.96A.350, 74.12.037, 74.13.621, 77.12.203, 79.64.040, 79.105.150, and 86.26.007; amending 2014 c 221 ss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511, 512, 513, 514, 515, 604, 605, 606, 607, 608, 609, 610, 611, 612, 614, 615, 616, 617, 619, 701, 704, 706, 709, 710, 711, 801, 802, 803, 805, 924, and 925 (uncodified); amending 2013 2nd sp.s. c 4 ss 712 and 718 (uncodified); creating new sections; repealing 2014 c 221 s 707 (uncodified);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$33,751,000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tabs>
          <w:tab w:val="right" w:leader="dot" w:pos="9936"/>
        </w:tabs>
        <w:ind w:left="0" w:right="0" w:firstLine="1440"/>
      </w:pPr>
      <w:r>
        <w:rPr/>
        <w:t xml:space="preserve">TOTAL APPROPRIATION</w:t>
      </w:r>
      <w:r>
        <w:tab/>
      </w:r>
      <w:r>
        <w:rPr/>
        <w:t xml:space="preserve">$68,421,000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$25,184,000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$49,835,000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$3,288,000</w:t>
      </w:r>
    </w:p>
    <w:p>
      <w:pPr>
        <w:tabs>
          <w:tab w:val="right" w:leader="dot" w:pos="9936"/>
        </w:tabs>
        <w:ind w:left="0" w:right="0" w:firstLine="1440"/>
      </w:pPr>
      <w:r>
        <w:rPr/>
        <w:t xml:space="preserve">TOTAL APPROPRIATION</w:t>
      </w:r>
      <w:r>
        <w:tab/>
      </w:r>
      <w:r>
        <w:rPr/>
        <w:t xml:space="preserve">$6,551,000</w:t>
      </w:r>
    </w:p>
    <w:p>
      <w:pPr>
        <w:spacing w:before="120" w:after="0" w:line="408" w:lineRule="exact"/>
        <w:ind w:left="0" w:right="0" w:firstLine="576"/>
        <w:jc w:val="left"/>
      </w:pPr>
      <w:r>
        <w:rPr/>
        <w:t xml:space="preserve">The appropriations in this section are subject to the following conditions and limitations: Notwithstanding the provisions of this section, the joint legislative audit and review committee may adjust the due dates for projects included on the committee's 2015-2017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$1,896,000</w:t>
      </w:r>
    </w:p>
    <w:p>
      <w:pPr>
        <w:tabs>
          <w:tab w:val="right" w:leader="dot" w:pos="9936"/>
        </w:tabs>
        <w:ind w:left="0" w:right="0" w:firstLine="1440"/>
      </w:pPr>
      <w:r>
        <w:rPr/>
        <w:t xml:space="preserve">TOTAL APPROPRIATION</w:t>
      </w:r>
      <w:r>
        <w:tab/>
      </w:r>
      <w:r>
        <w:rPr/>
        <w:t xml:space="preserve">$3,584,000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$9,511,000</w:t>
      </w:r>
    </w:p>
    <w:p>
      <w:pPr>
        <w:tabs>
          <w:tab w:val="right" w:leader="dot" w:pos="9936"/>
        </w:tabs>
        <w:ind w:left="0" w:right="0" w:firstLine="1440"/>
      </w:pPr>
      <w:r>
        <w:rPr/>
        <w:t xml:space="preserve">TOTAL APPROPRIATION</w:t>
      </w:r>
      <w:r>
        <w:tab/>
      </w:r>
      <w:r>
        <w:rPr/>
        <w:t xml:space="preserve">$18,676,000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$5,616,000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$4,552,000</w:t>
      </w:r>
    </w:p>
    <w:p>
      <w:pPr>
        <w:tabs>
          <w:tab w:val="right" w:leader="dot" w:pos="9936"/>
        </w:tabs>
        <w:ind w:left="0" w:right="0" w:firstLine="1440"/>
      </w:pPr>
      <w:r>
        <w:rPr/>
        <w:t xml:space="preserve">TOTAL APPROPRIATION</w:t>
      </w:r>
      <w:r>
        <w:tab/>
      </w:r>
      <w:r>
        <w:rPr/>
        <w:t xml:space="preserve">$8,634,000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$4,153,000</w:t>
      </w:r>
    </w:p>
    <w:p>
      <w:pPr>
        <w:tabs>
          <w:tab w:val="right" w:leader="dot" w:pos="9936"/>
        </w:tabs>
        <w:ind w:left="0" w:right="0" w:firstLine="1440"/>
      </w:pPr>
      <w:r>
        <w:rPr/>
        <w:t xml:space="preserve">TOTAL APPROPRIATION</w:t>
      </w:r>
      <w:r>
        <w:tab/>
      </w:r>
      <w:r>
        <w:rPr/>
        <w:t xml:space="preserve">$7,918,000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$7,268,000</w:t>
      </w:r>
    </w:p>
    <w:p>
      <w:pPr>
        <w:tabs>
          <w:tab w:val="right" w:leader="dot" w:pos="9936"/>
        </w:tabs>
        <w:ind w:left="0" w:right="0" w:firstLine="1440"/>
      </w:pPr>
      <w:r>
        <w:rPr/>
        <w:t xml:space="preserve">TOTAL APPROPRIATION</w:t>
      </w:r>
      <w:r>
        <w:tab/>
      </w:r>
      <w:r>
        <w:rPr/>
        <w:t xml:space="preserve">$14,590,000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$1,539,000</w:t>
      </w:r>
    </w:p>
    <w:p>
      <w:pPr>
        <w:tabs>
          <w:tab w:val="right" w:leader="dot" w:pos="9936"/>
        </w:tabs>
        <w:ind w:left="0" w:right="0" w:firstLine="1440"/>
      </w:pPr>
      <w:r>
        <w:rPr/>
        <w:t xml:space="preserve">TOTAL APPROPRIATION</w:t>
      </w:r>
      <w:r>
        <w:tab/>
      </w:r>
      <w:r>
        <w:rPr/>
        <w:t xml:space="preserve">$3,090,000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$1,034,000</w:t>
      </w:r>
    </w:p>
    <w:p>
      <w:pPr>
        <w:tabs>
          <w:tab w:val="right" w:leader="dot" w:pos="9936"/>
        </w:tabs>
        <w:ind w:left="0" w:right="0" w:firstLine="1440"/>
      </w:pPr>
      <w:r>
        <w:rPr/>
        <w:t xml:space="preserve">TOTAL APPROPRIATION</w:t>
      </w:r>
      <w:r>
        <w:tab/>
      </w:r>
      <w:r>
        <w:rPr/>
        <w:t xml:space="preserve">$2,145,000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$16,523,000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$16,603,000</w:t>
      </w:r>
    </w:p>
    <w:p>
      <w:pPr>
        <w:tabs>
          <w:tab w:val="right" w:leader="dot" w:pos="9936"/>
        </w:tabs>
        <w:ind w:left="0" w:right="0" w:firstLine="1440"/>
      </w:pPr>
      <w:r>
        <w:rPr/>
        <w:t xml:space="preserve">TOTAL APPROPRIATION</w:t>
      </w:r>
      <w:r>
        <w:tab/>
      </w:r>
      <w:r>
        <w:rPr/>
        <w:t xml:space="preserve">$33,126,000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$661,000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$56,602,000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$180,045,000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$1,400,000 of the general fund</w:t>
      </w:r>
      <w:r>
        <w:rPr>
          <w:rFonts w:ascii="Times New Roman" w:hAnsi="Times New Roman"/>
        </w:rPr>
        <w:t xml:space="preserve">—</w:t>
      </w:r>
      <w:r>
        <w:rPr/>
        <w:t xml:space="preserve">state appropriation for fiscal year 2016, $1,400,000 of the general fund</w:t>
      </w:r>
      <w:r>
        <w:rPr>
          <w:rFonts w:ascii="Times New Roman" w:hAnsi="Times New Roman"/>
        </w:rPr>
        <w:t xml:space="preserve">—</w:t>
      </w:r>
      <w:r>
        <w:rPr/>
        <w:t xml:space="preserve">state appropriation for fiscal year 2017, and $5,740,000 of the judicial information systems account</w:t>
      </w:r>
      <w:r>
        <w:rPr>
          <w:rFonts w:ascii="Times New Roman" w:hAnsi="Times New Roman"/>
        </w:rPr>
        <w:t xml:space="preserve">—</w:t>
      </w:r>
      <w:r>
        <w:rPr/>
        <w:t xml:space="preserve">state appropriation are provided solely for the information network hub project.</w:t>
      </w:r>
    </w:p>
    <w:p>
      <w:pPr>
        <w:spacing w:before="0" w:after="0" w:line="408" w:lineRule="exact"/>
        <w:ind w:left="0" w:right="0" w:firstLine="576"/>
        <w:jc w:val="left"/>
      </w:pPr>
      <w:r>
        <w:rPr/>
        <w:t xml:space="preserve">(2) $516,000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$12,598,000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w:t>
      </w:r>
    </w:p>
    <w:p>
      <w:pPr>
        <w:spacing w:before="0" w:after="0" w:line="408" w:lineRule="exact"/>
        <w:ind w:left="0" w:right="0" w:firstLine="576"/>
        <w:jc w:val="left"/>
      </w:pPr>
      <w:r>
        <w:rPr/>
        <w:t xml:space="preserve">(6)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(7)(a)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(8)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 who were receiving services on June 30, 2013.</w:t>
      </w:r>
    </w:p>
    <w:p>
      <w:pPr>
        <w:spacing w:before="0" w:after="0" w:line="408" w:lineRule="exact"/>
        <w:ind w:left="0" w:right="0" w:firstLine="576"/>
        <w:jc w:val="left"/>
      </w:pPr>
      <w:r>
        <w:rPr/>
        <w:t xml:space="preserve">(10) $512,000 of the general fund</w:t>
      </w:r>
      <w:r>
        <w:rPr>
          <w:rFonts w:ascii="Times New Roman" w:hAnsi="Times New Roman"/>
        </w:rPr>
        <w:t xml:space="preserve">—</w:t>
      </w:r>
      <w:r>
        <w:rPr/>
        <w:t xml:space="preserve">state appropriation for fiscal year 2016 and $404,000 of the general fund</w:t>
      </w:r>
      <w:r>
        <w:rPr>
          <w:rFonts w:ascii="Times New Roman" w:hAnsi="Times New Roman"/>
        </w:rPr>
        <w:t xml:space="preserve">—</w:t>
      </w:r>
      <w:r>
        <w:rPr/>
        <w:t xml:space="preserve">state appropriation for fiscal year 2017 are provided solely for implementation of Engrossed Second Substitute House Bill No. 1390 (legal financial obligations). If the bill is not enacted by June 30, 2015, the amount provided in this subsection shall lapse.</w:t>
      </w:r>
    </w:p>
    <w:p>
      <w:pPr>
        <w:spacing w:before="0" w:after="0" w:line="408" w:lineRule="exact"/>
        <w:ind w:left="0" w:right="0" w:firstLine="576"/>
        <w:jc w:val="left"/>
      </w:pPr>
      <w:r>
        <w:rPr/>
        <w:t xml:space="preserve">(11) $118,000 of the general fund</w:t>
      </w:r>
      <w:r>
        <w:rPr>
          <w:rFonts w:ascii="Times New Roman" w:hAnsi="Times New Roman"/>
        </w:rPr>
        <w:t xml:space="preserve">—</w:t>
      </w:r>
      <w:r>
        <w:rPr/>
        <w:t xml:space="preserve">state appropriation for fiscal year 2016 is provided solely for implementation of Engrossed House Bill No. 1943 (home detention). If the bill is not enacted by June 30, 2015, the amount provided in this subsection shall lapse.</w:t>
      </w:r>
    </w:p>
    <w:p>
      <w:pPr>
        <w:spacing w:before="0" w:after="0" w:line="408" w:lineRule="exact"/>
        <w:ind w:left="0" w:right="0" w:firstLine="576"/>
        <w:jc w:val="left"/>
      </w:pPr>
      <w:r>
        <w:rPr/>
        <w:t xml:space="preserve">(12) $1,297,000 of the judicial information systems account</w:t>
      </w:r>
      <w:r>
        <w:rPr>
          <w:rFonts w:ascii="Times New Roman" w:hAnsi="Times New Roman"/>
        </w:rPr>
        <w:t xml:space="preserve">—</w:t>
      </w:r>
      <w:r>
        <w:rPr/>
        <w:t xml:space="preserve">state appropriation is provided solely for the preparation of the courts of limited jurisdiction case management system.</w:t>
      </w:r>
    </w:p>
    <w:p>
      <w:pPr>
        <w:spacing w:before="0" w:after="0" w:line="408" w:lineRule="exact"/>
        <w:ind w:left="0" w:right="0" w:firstLine="576"/>
        <w:jc w:val="left"/>
      </w:pPr>
      <w:r>
        <w:rPr/>
        <w:t xml:space="preserve">(13) $4,429,000 of the judicial information systems account</w:t>
      </w:r>
      <w:r>
        <w:rPr>
          <w:rFonts w:ascii="Times New Roman" w:hAnsi="Times New Roman"/>
        </w:rPr>
        <w:t xml:space="preserve">—</w:t>
      </w:r>
      <w:r>
        <w:rPr/>
        <w:t xml:space="preserve">state appropriation is provided solely for the development and implementation of the courts of limited jurisdiction case management system.</w:t>
      </w:r>
    </w:p>
    <w:p>
      <w:pPr>
        <w:spacing w:before="0" w:after="0" w:line="408" w:lineRule="exact"/>
        <w:ind w:left="0" w:right="0" w:firstLine="576"/>
        <w:jc w:val="left"/>
      </w:pPr>
      <w:r>
        <w:rPr/>
        <w:t xml:space="preserve">(14) $110,000 of the general fund</w:t>
      </w:r>
      <w:r>
        <w:rPr>
          <w:rFonts w:ascii="Times New Roman" w:hAnsi="Times New Roman"/>
        </w:rPr>
        <w:t xml:space="preserve">—</w:t>
      </w:r>
      <w:r>
        <w:rPr/>
        <w:t xml:space="preserve">state appropriation for fiscal year 2016 and $192,000 of the general fund</w:t>
      </w:r>
      <w:r>
        <w:rPr>
          <w:rFonts w:ascii="Times New Roman" w:hAnsi="Times New Roman"/>
        </w:rPr>
        <w:t xml:space="preserve">—</w:t>
      </w:r>
      <w:r>
        <w:rPr/>
        <w:t xml:space="preserve">state appropriation for fiscal year 2017 are provided solely for staffing of the juvenile detention alternatives initiative.</w:t>
      </w:r>
    </w:p>
    <w:p>
      <w:pPr>
        <w:spacing w:before="0" w:after="0" w:line="408" w:lineRule="exact"/>
        <w:ind w:left="0" w:right="0" w:firstLine="576"/>
        <w:jc w:val="left"/>
      </w:pPr>
      <w:r>
        <w:rPr/>
        <w:t xml:space="preserve">(15)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$37,892,000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$79,957,000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If the supreme court increases the base traffic infraction assessment after March 30, 2015, any additional general fund</w:t>
      </w:r>
      <w:r>
        <w:rPr>
          <w:rFonts w:ascii="Times New Roman" w:hAnsi="Times New Roman"/>
        </w:rPr>
        <w:t xml:space="preserve">—</w:t>
      </w:r>
      <w:r>
        <w:rPr/>
        <w:t xml:space="preserve">state revenue generated by the base assessment increase may only be used for the office of public defense.</w:t>
      </w:r>
    </w:p>
    <w:p>
      <w:pPr>
        <w:spacing w:before="0" w:after="0" w:line="408" w:lineRule="exact"/>
        <w:ind w:left="0" w:right="0" w:firstLine="576"/>
        <w:jc w:val="left"/>
      </w:pPr>
      <w:r>
        <w:rPr/>
        <w:t xml:space="preserve">(4) $2,300,000 of the general fund</w:t>
      </w:r>
      <w:r>
        <w:rPr>
          <w:rFonts w:ascii="Times New Roman" w:hAnsi="Times New Roman"/>
        </w:rPr>
        <w:t xml:space="preserve">—</w:t>
      </w:r>
      <w:r>
        <w:rPr/>
        <w:t xml:space="preserve">state appropriation for fiscal year 2016 and $2,300,000 of the general fund</w:t>
      </w:r>
      <w:r>
        <w:rPr>
          <w:rFonts w:ascii="Times New Roman" w:hAnsi="Times New Roman"/>
        </w:rPr>
        <w:t xml:space="preserve">—</w:t>
      </w:r>
      <w:r>
        <w:rPr/>
        <w:t xml:space="preserve">state appropriation for fiscal year 2017 are provided solely for the purpose of improving the quality of trial court public defense services. If the supreme court does not increase the base traffic infraction assessment prior to June 30, 2015, the amounts provided in this subsection shall lapse. </w:t>
      </w:r>
    </w:p>
    <w:p>
      <w:pPr>
        <w:spacing w:before="0" w:after="0" w:line="408" w:lineRule="exact"/>
        <w:ind w:left="0" w:right="0" w:firstLine="576"/>
        <w:jc w:val="left"/>
      </w:pPr>
      <w:r>
        <w:rPr/>
        <w:t xml:space="preserve">(5) If an increase in base penalties generates less revenue than appropriated in subsection (4) of this section, the office of public defense shall reduce expenditures so that amounts provided in subsection (4) of this section do not exceed revenue generated from the base penalty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$29,127,000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2016 and an amount not to exceed $40,000 of the general fund</w:t>
      </w:r>
      <w:r>
        <w:rPr>
          <w:rFonts w:ascii="Times New Roman" w:hAnsi="Times New Roman"/>
        </w:rPr>
        <w:t xml:space="preserve">—</w:t>
      </w:r>
      <w:r>
        <w:rPr/>
        <w:t xml:space="preserve">state appropriation for fiscal year 2017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is provided on a one-time basis for fiscal year 2016 and $1,500,000 of the general fund</w:t>
      </w:r>
      <w:r>
        <w:rPr>
          <w:rFonts w:ascii="Times New Roman" w:hAnsi="Times New Roman"/>
        </w:rPr>
        <w:t xml:space="preserve">—</w:t>
      </w:r>
      <w:r>
        <w:rPr/>
        <w:t xml:space="preserve">state appropriation is provided on a one-time basis for fiscal year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$5,202,000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ombudsman.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$2,452,000</w:t>
      </w:r>
    </w:p>
    <w:p>
      <w:pPr>
        <w:tabs>
          <w:tab w:val="right" w:leader="dot" w:pos="9936"/>
        </w:tabs>
        <w:ind w:left="0" w:right="0" w:firstLine="1440"/>
      </w:pPr>
      <w:r>
        <w:rPr/>
        <w:t xml:space="preserve">TOTAL APPROPRIATION</w:t>
      </w:r>
      <w:r>
        <w:tab/>
      </w:r>
      <w:r>
        <w:rPr/>
        <w:t xml:space="preserve">$4,886,000</w:t>
      </w:r>
    </w:p>
    <w:p>
      <w:pPr>
        <w:spacing w:before="120" w:after="0" w:line="408" w:lineRule="exact"/>
        <w:ind w:left="0" w:right="0" w:firstLine="576"/>
        <w:jc w:val="left"/>
      </w:pPr>
      <w:r>
        <w:rPr/>
        <w:t xml:space="preserve">The appropriations in this section are subject to the following conditions and limitations: $267,000 of the general fund</w:t>
      </w:r>
      <w:r>
        <w:rPr>
          <w:rFonts w:ascii="Times New Roman" w:hAnsi="Times New Roman"/>
        </w:rPr>
        <w:t xml:space="preserve">—</w:t>
      </w:r>
      <w:r>
        <w:rPr/>
        <w:t xml:space="preserve">state appropriation for fiscal year 2016 and $316,000 of the general fund</w:t>
      </w:r>
      <w:r>
        <w:rPr>
          <w:rFonts w:ascii="Times New Roman" w:hAnsi="Times New Roman"/>
        </w:rPr>
        <w:t xml:space="preserve">—</w:t>
      </w:r>
      <w:r>
        <w:rPr/>
        <w:t xml:space="preserve">state appropriation for fiscal year 2017 are provided solely for implementation of Substitute House Bill No. 1085 (lobbyists, electronic filing).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$8,089,000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$8,912,000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$9,569,000</w:t>
      </w:r>
    </w:p>
    <w:p>
      <w:pPr>
        <w:tabs>
          <w:tab w:val="right" w:leader="dot" w:pos="9936"/>
        </w:tabs>
        <w:ind w:left="0" w:right="0" w:firstLine="1440"/>
      </w:pPr>
      <w:r>
        <w:rPr/>
        <w:t xml:space="preserve">TOTAL APPROPRIATION</w:t>
      </w:r>
      <w:r>
        <w:tab/>
      </w:r>
      <w:r>
        <w:rPr/>
        <w:t xml:space="preserve">$78,935,000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0" w:after="0" w:line="408" w:lineRule="exact"/>
        <w:ind w:left="0" w:right="0" w:firstLine="576"/>
        <w:jc w:val="left"/>
      </w:pPr>
      <w:r>
        <w:rPr/>
        <w:t xml:space="preserve">(5) $11,497,000 of the general fund</w:t>
      </w:r>
      <w:r>
        <w:rPr>
          <w:rFonts w:ascii="Times New Roman" w:hAnsi="Times New Roman"/>
        </w:rPr>
        <w:t xml:space="preserve">—</w:t>
      </w:r>
      <w:r>
        <w:rPr/>
        <w:t xml:space="preserve">state appropriation for fiscal year 2016 is provided solely for the 2016 presidential primary election. If pursuant to Senate Bill No. 5978, as amended, the secretary of state determines that the presidential primary is suspended for 2016, the entire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$263,000</w:t>
      </w:r>
    </w:p>
    <w:p>
      <w:pPr>
        <w:tabs>
          <w:tab w:val="right" w:leader="dot" w:pos="9936"/>
        </w:tabs>
        <w:ind w:left="0" w:right="0" w:firstLine="1440"/>
      </w:pPr>
      <w:r>
        <w:rPr/>
        <w:t xml:space="preserve">TOTAL APPROPRIATION</w:t>
      </w:r>
      <w:r>
        <w:tab/>
      </w:r>
      <w:r>
        <w:rPr/>
        <w:t xml:space="preserve">$523,000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$219,000</w:t>
      </w:r>
    </w:p>
    <w:p>
      <w:pPr>
        <w:tabs>
          <w:tab w:val="right" w:leader="dot" w:pos="9936"/>
        </w:tabs>
        <w:ind w:left="0" w:right="0" w:firstLine="1440"/>
      </w:pPr>
      <w:r>
        <w:rPr/>
        <w:t xml:space="preserve">TOTAL APPROPRIATION</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 of the state treasurer's service account</w:t>
      </w:r>
      <w:r>
        <w:rPr>
          <w:rFonts w:ascii="Times New Roman" w:hAnsi="Times New Roman"/>
        </w:rPr>
        <w:t xml:space="preserve">—</w:t>
      </w:r>
      <w:r>
        <w:rPr/>
        <w:t xml:space="preserve">state appropriation is provided solely for legal fees related to additional legal assistance due to an increase in high-profile litigation.</w:t>
      </w:r>
    </w:p>
    <w:p>
      <w:pPr>
        <w:spacing w:before="0" w:after="0" w:line="408" w:lineRule="exact"/>
        <w:ind w:left="0" w:right="0" w:firstLine="576"/>
        <w:jc w:val="left"/>
      </w:pPr>
      <w:r>
        <w:rPr/>
        <w:t xml:space="preserve">(2) $125,000 of the state treasurer's service account</w:t>
      </w:r>
      <w:r>
        <w:rPr>
          <w:rFonts w:ascii="Times New Roman" w:hAnsi="Times New Roman"/>
        </w:rPr>
        <w:t xml:space="preserve">—</w:t>
      </w:r>
      <w:r>
        <w:rPr/>
        <w:t xml:space="preserve">state appropriation is provided solely for the implementation of Second Substitute House Bill No. 2063 (better life experience program).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$765,000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$9,874,000</w:t>
      </w:r>
    </w:p>
    <w:p>
      <w:pPr>
        <w:tabs>
          <w:tab w:val="right" w:leader="dot" w:pos="9936"/>
        </w:tabs>
        <w:ind w:left="0" w:right="0" w:firstLine="1440"/>
      </w:pPr>
      <w:r>
        <w:rPr/>
        <w:t xml:space="preserve">TOTAL APPROPRIATION</w:t>
      </w:r>
      <w:r>
        <w:tab/>
      </w:r>
      <w:r>
        <w:rPr/>
        <w:t xml:space="preserve">$11,405,000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(1) $766,000 of the general fund</w:t>
      </w:r>
      <w:r>
        <w:rPr>
          <w:rFonts w:ascii="Times New Roman" w:hAnsi="Times New Roman"/>
        </w:rPr>
        <w:t xml:space="preserve">—</w:t>
      </w:r>
      <w:r>
        <w:rPr/>
        <w:t xml:space="preserve">state appropriation for fiscal year 2016 and $765,000 of the general fund</w:t>
      </w:r>
      <w:r>
        <w:rPr>
          <w:rFonts w:ascii="Times New Roman" w:hAnsi="Times New Roman"/>
        </w:rPr>
        <w:t xml:space="preserve">—</w:t>
      </w:r>
      <w:r>
        <w:rPr/>
        <w:t xml:space="preserve">state appropriation for fiscal year 2017 are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The legislature recognizes that changing technology has resulted in requests for electronic copies of records without corresponding changes in how the public records act allows for agencies to charge for those copies. The legislature recognizes the difficulty individual agencies face in determining the actual cost of providing both paper and electronic copies and finds it would be beneficial to agencies subject to the public records act, as well as requestors, to develop a standard and reasonable cost agencies may charge to provide records in either paper or electronic format. The state auditor shall, in consultation with the state chief information officer and attorney general, develop a methodology and conduct a study to establish an accurate cost estimate for providing paper and electronic copies of records in response to requests under the public records act. The state auditor shall also consult with local government agencies in developing and conducting the study. The state auditor shall report the results of this study to the legislature no later than December 31,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$178,000</w:t>
      </w:r>
    </w:p>
    <w:p>
      <w:pPr>
        <w:tabs>
          <w:tab w:val="right" w:leader="dot" w:pos="9936"/>
        </w:tabs>
        <w:ind w:left="0" w:right="0" w:firstLine="1440"/>
      </w:pPr>
      <w:r>
        <w:rPr/>
        <w:t xml:space="preserve">TOTAL APPROPRIATION</w:t>
      </w:r>
      <w:r>
        <w:tab/>
      </w:r>
      <w:r>
        <w:rPr/>
        <w:t xml:space="preserve">$321,000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$1,020,000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$218,237,000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$2,783,000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$2,131,000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$254,345,000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$2,228,000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2016 and $353,000 of the general fund</w:t>
      </w:r>
      <w:r>
        <w:rPr>
          <w:rFonts w:ascii="Times New Roman" w:hAnsi="Times New Roman"/>
        </w:rPr>
        <w:t xml:space="preserve">—</w:t>
      </w:r>
      <w:r>
        <w:rPr/>
        <w:t xml:space="preserve">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$4,000 of the general fund</w:t>
      </w:r>
      <w:r>
        <w:rPr>
          <w:rFonts w:ascii="Times New Roman" w:hAnsi="Times New Roman"/>
        </w:rPr>
        <w:t xml:space="preserve">—</w:t>
      </w:r>
      <w:r>
        <w:rPr/>
        <w:t xml:space="preserve">state appropriation for fiscal year 2017 and $28,000 of the legal services revolving account</w:t>
      </w:r>
      <w:r>
        <w:rPr>
          <w:rFonts w:ascii="Times New Roman" w:hAnsi="Times New Roman"/>
        </w:rPr>
        <w:t xml:space="preserve">—</w:t>
      </w:r>
      <w:r>
        <w:rPr/>
        <w:t xml:space="preserve">state appropriation are provided solely for implementation of Engrossed Second Substitute House Bill No. 1763 (music licensing agencies). If the bill is not enacted by June 30, 2015, the amounts provided in this subsection shall lapse.</w:t>
      </w:r>
    </w:p>
    <w:p>
      <w:pPr>
        <w:spacing w:before="0" w:after="0" w:line="408" w:lineRule="exact"/>
        <w:ind w:left="0" w:right="0" w:firstLine="576"/>
        <w:jc w:val="left"/>
      </w:pPr>
      <w:r>
        <w:rPr/>
        <w:t xml:space="preserve">(7) $14,000 of the legal services revolving account</w:t>
      </w:r>
      <w:r>
        <w:rPr>
          <w:rFonts w:ascii="Times New Roman" w:hAnsi="Times New Roman"/>
        </w:rPr>
        <w:t xml:space="preserve">—</w:t>
      </w:r>
      <w:r>
        <w:rPr/>
        <w:t xml:space="preserve">state appropriation is provided solely for implementation of Second Substitute House Bill No. 1735 (extended foster care). If the bill is not enacted by June 30, 2015, the amount provided in this subsection shall lapse.</w:t>
      </w:r>
    </w:p>
    <w:p>
      <w:pPr>
        <w:spacing w:before="0" w:after="0" w:line="408" w:lineRule="exact"/>
        <w:ind w:left="0" w:right="0" w:firstLine="576"/>
        <w:jc w:val="left"/>
      </w:pPr>
      <w:r>
        <w:rPr/>
        <w:t xml:space="preserve">(8) $20,000 of the legal services revolving account</w:t>
      </w:r>
      <w:r>
        <w:rPr>
          <w:rFonts w:ascii="Times New Roman" w:hAnsi="Times New Roman"/>
        </w:rPr>
        <w:t xml:space="preserve">—</w:t>
      </w:r>
      <w:r>
        <w:rPr/>
        <w:t xml:space="preserve">state appropriation is provided solely for implementation of Engrossed Second Substitute House Bill No. 1174 (flame retardants). If the bill is not enacted by June 30, 2015, the amount provided in this subsection shall lapse.</w:t>
      </w:r>
    </w:p>
    <w:p>
      <w:pPr>
        <w:spacing w:before="0" w:after="0" w:line="408" w:lineRule="exact"/>
        <w:ind w:left="0" w:right="0" w:firstLine="576"/>
        <w:jc w:val="left"/>
      </w:pPr>
      <w:r>
        <w:rPr/>
        <w:t xml:space="preserve">(9) $124,000 of the legal services revolving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 provided in this subsection shall lapse.</w:t>
      </w:r>
    </w:p>
    <w:p>
      <w:pPr>
        <w:spacing w:before="0" w:after="0" w:line="408" w:lineRule="exact"/>
        <w:ind w:left="0" w:right="0" w:firstLine="576"/>
        <w:jc w:val="left"/>
      </w:pPr>
      <w:r>
        <w:rPr/>
        <w:t xml:space="preserve">(10) $81,000 of the legal services revolving account</w:t>
      </w:r>
      <w:r>
        <w:rPr>
          <w:rFonts w:ascii="Times New Roman" w:hAnsi="Times New Roman"/>
        </w:rPr>
        <w:t xml:space="preserve">—</w:t>
      </w:r>
      <w:r>
        <w:rPr/>
        <w:t xml:space="preserve">state appropriation is provided solely for implementation of Engrossed Second Substitute House Bill No. 1472 (chemical action plans). If the bill is not enacted by June 30, 2015, the amount provided in this subsection shall lapse.</w:t>
      </w:r>
    </w:p>
    <w:p>
      <w:pPr>
        <w:spacing w:before="0" w:after="0" w:line="408" w:lineRule="exact"/>
        <w:ind w:left="0" w:right="0" w:firstLine="576"/>
        <w:jc w:val="left"/>
      </w:pPr>
      <w:r>
        <w:rPr/>
        <w:t xml:space="preserve">(11) Pursuant to Second Substitute House Bill No. 1281 (sexual exploitation of a minor), the office of the attorney general may expend $500,000 from the internet crimes against children account, or an amount not to exceed actual revenues into the account.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$1,349,000</w:t>
      </w:r>
    </w:p>
    <w:p>
      <w:pPr>
        <w:tabs>
          <w:tab w:val="right" w:leader="dot" w:pos="9936"/>
        </w:tabs>
        <w:ind w:left="0" w:right="0" w:firstLine="1440"/>
      </w:pPr>
      <w:r>
        <w:rPr/>
        <w:t xml:space="preserve">TOTAL APPROPRIATION</w:t>
      </w:r>
      <w:r>
        <w:tab/>
      </w:r>
      <w:r>
        <w:rPr/>
        <w:t xml:space="preserve">$2,646,000</w:t>
      </w:r>
    </w:p>
    <w:p>
      <w:pPr>
        <w:spacing w:before="120" w:after="0" w:line="408" w:lineRule="exact"/>
        <w:ind w:left="0" w:right="0" w:firstLine="576"/>
        <w:jc w:val="left"/>
      </w:pPr>
      <w:r>
        <w:rPr/>
        <w:t xml:space="preserve">The appropriations in this section are subject to the following conditions and limitations: In addition to the forecasts required by RCW 43.88C.010, the caseload forecast council shall forecast youth participating in behavioral rehabilitative services provided by the department of social and health services children's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$71,058,000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$71,677,000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$8,112,000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$7,329,000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$178,000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$26,415,000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$10,010,000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$1,776,000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$2,937,000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$14,571,000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$45,000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$774,000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$470,000</w:t>
      </w:r>
    </w:p>
    <w:p>
      <w:pPr>
        <w:tabs>
          <w:tab w:val="right" w:leader="dot" w:pos="9936"/>
        </w:tabs>
        <w:ind w:left="0" w:right="0" w:firstLine="1440"/>
      </w:pPr>
      <w:r>
        <w:rPr/>
        <w:t xml:space="preserve">TOTAL APPROPRIATION</w:t>
      </w:r>
      <w:r>
        <w:tab/>
      </w:r>
      <w:r>
        <w:rPr/>
        <w:t xml:space="preserve">$488,053,000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$904,000 of the general fund</w:t>
      </w:r>
      <w:r>
        <w:rPr>
          <w:rFonts w:ascii="Times New Roman" w:hAnsi="Times New Roman"/>
        </w:rPr>
        <w:t xml:space="preserve">—</w:t>
      </w:r>
      <w:r>
        <w:rPr/>
        <w:t xml:space="preserve">state appropriation for fiscal year 2016, $903,000 of the general fund</w:t>
      </w:r>
      <w:r>
        <w:rPr>
          <w:rFonts w:ascii="Times New Roman" w:hAnsi="Times New Roman"/>
        </w:rPr>
        <w:t xml:space="preserve">—</w:t>
      </w:r>
      <w:r>
        <w:rPr/>
        <w:t xml:space="preserve">state appropriation for fiscal year 2017, and $12,541,000 of the home security fund</w:t>
      </w:r>
      <w:r>
        <w:rPr>
          <w:rFonts w:ascii="Times New Roman" w:hAnsi="Times New Roman"/>
        </w:rPr>
        <w:t xml:space="preserve">—</w:t>
      </w:r>
      <w:r>
        <w:rPr/>
        <w:t xml:space="preserve">state appropriation are provided solely for the office of youth homelessness, pursuant to Second Substitute House Bill No. 1436 (youth homelessness). Of the amounts provided in this subsection:</w:t>
      </w:r>
    </w:p>
    <w:p>
      <w:pPr>
        <w:spacing w:before="0" w:after="0" w:line="408" w:lineRule="exact"/>
        <w:ind w:left="0" w:right="0" w:firstLine="576"/>
        <w:jc w:val="left"/>
      </w:pPr>
      <w:r>
        <w:rPr/>
        <w:t xml:space="preserve">(a) $10,741,000 of the home security fund</w:t>
      </w:r>
      <w:r>
        <w:rPr>
          <w:rFonts w:ascii="Times New Roman" w:hAnsi="Times New Roman"/>
        </w:rPr>
        <w:t xml:space="preserve">—</w:t>
      </w:r>
      <w:r>
        <w:rPr/>
        <w:t xml:space="preserve">state appropriation is provided solely for the department to contract for services pursuant to RCW 13.32A.030 and 74.15.220 as recodified by Second Substitute House Bill No. 1436 (youth homelessness).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as recodified by Second Substitute House Bill No. 1436 (youth homelessness);</w:t>
      </w:r>
    </w:p>
    <w:p>
      <w:pPr>
        <w:spacing w:before="0" w:after="0" w:line="408" w:lineRule="exact"/>
        <w:ind w:left="0" w:right="0" w:firstLine="576"/>
        <w:jc w:val="left"/>
      </w:pPr>
      <w:r>
        <w:rPr/>
        <w:t xml:space="preserve">(b)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(c) $512,000 of the general fund</w:t>
      </w:r>
      <w:r>
        <w:rPr>
          <w:rFonts w:ascii="Times New Roman" w:hAnsi="Times New Roman"/>
        </w:rPr>
        <w:t xml:space="preserve">—</w:t>
      </w:r>
      <w:r>
        <w:rPr/>
        <w:t xml:space="preserve">state appropriation for fiscal year 2016 and $511,000 of the general fund</w:t>
      </w:r>
      <w:r>
        <w:rPr>
          <w:rFonts w:ascii="Times New Roman" w:hAnsi="Times New Roman"/>
        </w:rPr>
        <w:t xml:space="preserve">—</w:t>
      </w:r>
      <w:r>
        <w:rPr/>
        <w:t xml:space="preserve">state appropriation for fiscal year 2017 are provided solely for street youth services; and</w:t>
      </w:r>
    </w:p>
    <w:p>
      <w:pPr>
        <w:spacing w:before="0" w:after="0" w:line="408" w:lineRule="exact"/>
        <w:ind w:left="0" w:right="0" w:firstLine="576"/>
        <w:jc w:val="left"/>
      </w:pPr>
      <w:r>
        <w:rPr/>
        <w:t xml:space="preserve">(d) $392,000 of the general fund</w:t>
      </w:r>
      <w:r>
        <w:rPr>
          <w:rFonts w:ascii="Times New Roman" w:hAnsi="Times New Roman"/>
        </w:rPr>
        <w:t xml:space="preserve">—</w:t>
      </w:r>
      <w:r>
        <w:rPr/>
        <w:t xml:space="preserve">state appropriation for fiscal year 2016 and $392,000 of the general fund</w:t>
      </w:r>
      <w:r>
        <w:rPr>
          <w:rFonts w:ascii="Times New Roman" w:hAnsi="Times New Roman"/>
        </w:rPr>
        <w:t xml:space="preserve">—</w:t>
      </w:r>
      <w:r>
        <w:rPr/>
        <w:t xml:space="preserve">state appropriation for fiscal year 2017 are provided solely for administration of the office of youth homelessness.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 If Second Substitute House Bill No. 1436 (youth homelessness) is not enacted by June 30, 2015, the amount provided in this subsection (d) shall lapse.</w:t>
      </w:r>
    </w:p>
    <w:p>
      <w:pPr>
        <w:spacing w:before="0" w:after="0" w:line="408" w:lineRule="exact"/>
        <w:ind w:left="0" w:right="0" w:firstLine="576"/>
        <w:jc w:val="left"/>
      </w:pPr>
      <w:r>
        <w:rPr/>
        <w:t xml:space="preserve">(3) $137,000 of the general fund</w:t>
      </w:r>
      <w:r>
        <w:rPr>
          <w:rFonts w:ascii="Times New Roman" w:hAnsi="Times New Roman"/>
        </w:rPr>
        <w:t xml:space="preserve">—</w:t>
      </w:r>
      <w:r>
        <w:rPr/>
        <w:t xml:space="preserve">state appropriation for fiscal year 2016 is provided solely for the office of homeless youth programs created in Second Substitute House Bill No. 1436 (youth homelessness) to conduct an analysis to identify characteristics of the homeless youth population from birth to age twenty-one. The office shall consult with applicable government and nongovernment organizations to identify homeless youth and the services that they receive, including, but not limited to, data from the homeless client management information system, automated client eligibility system, and any other applicable state and local government sources. The office shall work with organizations that provide services to homeless youth and their families to identify barriers to accessing services, whether the services available meet the needs of this population, and whether there are additional services needed by this population. Additionally, the office shall conduct a survey of best practices in other states and make recommendations to the legislature regarding the most cost-effective ways to support this population. To the extent possible, the office shall identify the number of homeless youth in Washington from birth to twenty-one years of age, the average length of homelessness for this population, their location, and basic family demographics. The office shall submit an initial report to the appropriate committees of the legislature by December 31, 2015, and a final report by June 30, 2016.</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(5) $306,000 of the general fund</w:t>
      </w:r>
      <w:r>
        <w:rPr>
          <w:rFonts w:ascii="Times New Roman" w:hAnsi="Times New Roman"/>
        </w:rPr>
        <w:t xml:space="preserve">—</w:t>
      </w:r>
      <w:r>
        <w:rPr/>
        <w:t xml:space="preserve">state appropriation for fiscal year 2016 and $306,000 of the general fund</w:t>
      </w:r>
      <w:r>
        <w:rPr>
          <w:rFonts w:ascii="Times New Roman" w:hAnsi="Times New Roman"/>
        </w:rPr>
        <w:t xml:space="preserve">—</w:t>
      </w:r>
      <w:r>
        <w:rPr/>
        <w:t xml:space="preserve">state appropriation for fiscal year 2017 are provided solely for a grant to the retired senior volunteer program.</w:t>
      </w:r>
    </w:p>
    <w:p>
      <w:pPr>
        <w:spacing w:before="0" w:after="0" w:line="408" w:lineRule="exact"/>
        <w:ind w:left="0" w:right="0" w:firstLine="576"/>
        <w:jc w:val="left"/>
      </w:pPr>
      <w:r>
        <w:rPr/>
        <w:t xml:space="preserve">(6)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(7)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spacing w:before="0" w:after="0" w:line="408" w:lineRule="exact"/>
        <w:ind w:left="0" w:right="0" w:firstLine="576"/>
        <w:jc w:val="left"/>
      </w:pPr>
      <w:r>
        <w:rPr/>
        <w:t xml:space="preserve">(8) $396,000 of the general fund</w:t>
      </w:r>
      <w:r>
        <w:rPr>
          <w:rFonts w:ascii="Times New Roman" w:hAnsi="Times New Roman"/>
        </w:rPr>
        <w:t xml:space="preserve">—</w:t>
      </w:r>
      <w:r>
        <w:rPr/>
        <w:t xml:space="preserve">state appropriation for fiscal year 2016 and $396,000 of the general fund</w:t>
      </w:r>
      <w:r>
        <w:rPr>
          <w:rFonts w:ascii="Times New Roman" w:hAnsi="Times New Roman"/>
        </w:rPr>
        <w:t xml:space="preserve">—</w:t>
      </w:r>
      <w:r>
        <w:rPr/>
        <w:t xml:space="preserve">state appropriation for fiscal year 2017 are provided solely for the Washington new Americans program.</w:t>
      </w:r>
    </w:p>
    <w:p>
      <w:pPr>
        <w:spacing w:before="0" w:after="0" w:line="408" w:lineRule="exact"/>
        <w:ind w:left="0" w:right="0" w:firstLine="576"/>
        <w:jc w:val="left"/>
      </w:pPr>
      <w:r>
        <w:rPr/>
        <w:t xml:space="preserve">(9) $2,801,000 of the general fund</w:t>
      </w:r>
      <w:r>
        <w:rPr>
          <w:rFonts w:ascii="Times New Roman" w:hAnsi="Times New Roman"/>
        </w:rPr>
        <w:t xml:space="preserve">—</w:t>
      </w:r>
      <w:r>
        <w:rPr/>
        <w:t xml:space="preserve">state appropriation for fiscal year 2016 and $2,801,000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spacing w:before="0" w:after="0" w:line="408" w:lineRule="exact"/>
        <w:ind w:left="0" w:right="0" w:firstLine="576"/>
        <w:jc w:val="left"/>
      </w:pPr>
      <w:r>
        <w:rPr/>
        <w:t xml:space="preserve">(11)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through the Washington families fund.</w:t>
      </w:r>
    </w:p>
    <w:p>
      <w:pPr>
        <w:spacing w:before="0" w:after="0" w:line="408" w:lineRule="exact"/>
        <w:ind w:left="0" w:right="0" w:firstLine="576"/>
        <w:jc w:val="left"/>
      </w:pPr>
      <w:r>
        <w:rPr/>
        <w:t xml:space="preserve">(13)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(14) $8,176,000 of the 2016 general fund</w:t>
      </w:r>
      <w:r>
        <w:rPr>
          <w:rFonts w:ascii="Times New Roman" w:hAnsi="Times New Roman"/>
        </w:rPr>
        <w:t xml:space="preserve">—</w:t>
      </w:r>
      <w:r>
        <w:rPr/>
        <w:t xml:space="preserve">state appropriation for fiscal year 2016 and $8,286,000 of the general fund</w:t>
      </w:r>
      <w:r>
        <w:rPr>
          <w:rFonts w:ascii="Times New Roman" w:hAnsi="Times New Roman"/>
        </w:rPr>
        <w:t xml:space="preserve">—</w:t>
      </w:r>
      <w:r>
        <w:rPr/>
        <w:t xml:space="preserve">state appropriation for fiscal year 2017 are provided to expand the rapid rehousing program. Families facing homelessness will be housed in private market rental housing, receiving temporary rent assistance. The department shall work with the department of social and health services, the employment security department, local workforce development agencies, local housing providers and school districts to ensure each family receives coordinated support.</w:t>
      </w:r>
    </w:p>
    <w:p>
      <w:pPr>
        <w:spacing w:before="0" w:after="0" w:line="408" w:lineRule="exact"/>
        <w:ind w:left="0" w:right="0" w:firstLine="576"/>
        <w:jc w:val="left"/>
      </w:pPr>
      <w:r>
        <w:rPr/>
        <w:t xml:space="preserve">(15) $879,000 of the general fund</w:t>
      </w:r>
      <w:r>
        <w:rPr>
          <w:rFonts w:ascii="Times New Roman" w:hAnsi="Times New Roman"/>
        </w:rPr>
        <w:t xml:space="preserve">—</w:t>
      </w:r>
      <w:r>
        <w:rPr/>
        <w:t xml:space="preserve">state appropriation for fiscal year 2016 and $879,000 of the general fund</w:t>
      </w:r>
      <w:r>
        <w:rPr>
          <w:rFonts w:ascii="Times New Roman" w:hAnsi="Times New Roman"/>
        </w:rPr>
        <w:t xml:space="preserve">—</w:t>
      </w:r>
      <w:r>
        <w:rPr/>
        <w:t xml:space="preserve">state appropriation for fiscal year 2017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(16)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(17)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(18)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(19) $546,000 of the general fund</w:t>
      </w:r>
      <w:r>
        <w:rPr>
          <w:rFonts w:ascii="Times New Roman" w:hAnsi="Times New Roman"/>
        </w:rPr>
        <w:t xml:space="preserve">—</w:t>
      </w:r>
      <w:r>
        <w:rPr/>
        <w:t xml:space="preserve">state appropriation for fiscal year 2016 and $512,000 of the general fund</w:t>
      </w:r>
      <w:r>
        <w:rPr>
          <w:rFonts w:ascii="Times New Roman" w:hAnsi="Times New Roman"/>
        </w:rPr>
        <w:t xml:space="preserve">—</w:t>
      </w:r>
      <w:r>
        <w:rPr/>
        <w:t xml:space="preserve">state appropriation for fiscal year 2017 are provided solely for implementation of Substitute House Bill No. 1127 (agricultural labor skills and safety). If the bill is not enacted by June 30, 2015, the amounts provided in this subsection shall lapse.</w:t>
      </w:r>
    </w:p>
    <w:p>
      <w:pPr>
        <w:spacing w:before="0" w:after="0" w:line="408" w:lineRule="exact"/>
        <w:ind w:left="0" w:right="0" w:firstLine="576"/>
        <w:jc w:val="left"/>
      </w:pPr>
      <w:r>
        <w:rPr/>
        <w:t xml:space="preserve">(20) $256,000 of the general fund</w:t>
      </w:r>
      <w:r>
        <w:rPr>
          <w:rFonts w:ascii="Times New Roman" w:hAnsi="Times New Roman"/>
        </w:rPr>
        <w:t xml:space="preserve">—</w:t>
      </w:r>
      <w:r>
        <w:rPr/>
        <w:t xml:space="preserve">state appropriation for fiscal year 2016 and $268,000 of the general fund</w:t>
      </w:r>
      <w:r>
        <w:rPr>
          <w:rFonts w:ascii="Times New Roman" w:hAnsi="Times New Roman"/>
        </w:rPr>
        <w:t xml:space="preserve">—</w:t>
      </w:r>
      <w:r>
        <w:rPr/>
        <w:t xml:space="preserve">state appropriation for fiscal year 2017 are provided solely for implementation of Substitute House Bill No. 2109 (small business retirement marketplace). If the bill is not enacted by June 30, 2015, the amounts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implementation of Engrossed Second Substitute House Bill No. 1682 (homeless students). If the bill is not enacted by June 30, 2015, the amounts provided in this subsection shall lapse.</w:t>
      </w:r>
    </w:p>
    <w:p>
      <w:pPr>
        <w:spacing w:before="0" w:after="0" w:line="408" w:lineRule="exact"/>
        <w:ind w:left="0" w:right="0" w:firstLine="576"/>
        <w:jc w:val="left"/>
      </w:pPr>
      <w:r>
        <w:rPr/>
        <w:t xml:space="preserve">(22)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department to contract with a Latino nonprofit organization to provide capacity building and support for Latino nonprofit organizations and communities in the state.</w:t>
      </w:r>
    </w:p>
    <w:p>
      <w:pPr>
        <w:spacing w:before="0" w:after="0" w:line="408" w:lineRule="exact"/>
        <w:ind w:left="0" w:right="0" w:firstLine="576"/>
        <w:jc w:val="left"/>
      </w:pPr>
      <w:r>
        <w:rPr/>
        <w:t xml:space="preserve">(23) $1,677,000 of the financial fraud and identity theft crimes investigation and prosecution account</w:t>
      </w:r>
      <w:r>
        <w:rPr>
          <w:rFonts w:ascii="Times New Roman" w:hAnsi="Times New Roman"/>
        </w:rPr>
        <w:t xml:space="preserve">—</w:t>
      </w:r>
      <w:r>
        <w:rPr/>
        <w:t xml:space="preserve">state appropriation is provided solely for implementation of House Bill No. 1090 (financial fraud and identity theft). If the bill is not enacted by June 30, 2015, the amount provided in this subsection shall lapse.</w:t>
      </w:r>
    </w:p>
    <w:p>
      <w:pPr>
        <w:spacing w:before="0" w:after="0" w:line="408" w:lineRule="exact"/>
        <w:ind w:left="0" w:right="0" w:firstLine="576"/>
        <w:jc w:val="left"/>
      </w:pPr>
      <w:r>
        <w:rPr/>
        <w:t xml:space="preserve">(24)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spacing w:before="0" w:after="0" w:line="408" w:lineRule="exact"/>
        <w:ind w:left="0" w:right="0" w:firstLine="576"/>
        <w:jc w:val="left"/>
      </w:pPr>
      <w:r>
        <w:rPr/>
        <w:t xml:space="preserve">(25) $350,000 of the general fund</w:t>
      </w:r>
      <w:r>
        <w:rPr>
          <w:rFonts w:ascii="Times New Roman" w:hAnsi="Times New Roman"/>
        </w:rPr>
        <w:t xml:space="preserve">—</w:t>
      </w:r>
      <w:r>
        <w:rPr/>
        <w:t xml:space="preserve">state appropriation for fiscal year 2016 and $350,000 of the general fund</w:t>
      </w:r>
      <w:r>
        <w:rPr>
          <w:rFonts w:ascii="Times New Roman" w:hAnsi="Times New Roman"/>
        </w:rPr>
        <w:t xml:space="preserve">—</w:t>
      </w:r>
      <w:r>
        <w:rPr/>
        <w:t xml:space="preserve">state appropriation for fiscal year 2017 are provided solely for the expansion of the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(26) $350,000 of the general fund</w:t>
      </w:r>
      <w:r>
        <w:rPr>
          <w:rFonts w:ascii="Times New Roman" w:hAnsi="Times New Roman"/>
        </w:rPr>
        <w:t xml:space="preserve">—</w:t>
      </w:r>
      <w:r>
        <w:rPr/>
        <w:t xml:space="preserve">state appropriation for fiscal year 2016 and $350,000 of the general fund</w:t>
      </w:r>
      <w:r>
        <w:rPr>
          <w:rFonts w:ascii="Times New Roman" w:hAnsi="Times New Roman"/>
        </w:rPr>
        <w:t xml:space="preserve">—</w:t>
      </w:r>
      <w:r>
        <w:rPr/>
        <w:t xml:space="preserve">state appropriation for fiscal year 2017 are provided solely for implementation of House Bill No. 2221 (priority response unit). If this bill is not enacted by June 30, 2015, the amounts provided in this subsection shall lapse.</w:t>
      </w:r>
    </w:p>
    <w:p>
      <w:pPr>
        <w:spacing w:before="0" w:after="0" w:line="408" w:lineRule="exact"/>
        <w:ind w:left="0" w:right="0" w:firstLine="576"/>
        <w:jc w:val="left"/>
      </w:pPr>
      <w:r>
        <w:rPr/>
        <w:t xml:space="preserve">(27)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grant to the northwest agriculture business center.</w:t>
      </w:r>
    </w:p>
    <w:p>
      <w:pPr>
        <w:spacing w:before="0" w:after="0" w:line="408" w:lineRule="exact"/>
        <w:ind w:left="0" w:right="0" w:firstLine="576"/>
        <w:jc w:val="left"/>
      </w:pPr>
      <w:r>
        <w:rPr/>
        <w:t xml:space="preserve">(28) Within existing resources, the department of commerce shall consult with key crime victim services stakeholders to inform decisions about the funding distribution for federal fiscal years 2015-2017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(29) During the 2015-2017 fiscal biennium, recipients of grants issued under chapter 43.185C RCW may collect personally identifying information under RCW 43.185C.180 from those homeless individuals thirteen years of age or older who give consent for the collection of their own personally identifying information. This subsection is intended to clarify the legislature's intent with respect to, and not to revise, the consent requirements established in RCW 43.185C.180.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$839,000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$1,674,000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$492,000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$8,382,000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$21,253,000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($64,000)</w:t>
      </w:r>
    </w:p>
    <w:p>
      <w:pPr>
        <w:tabs>
          <w:tab w:val="right" w:leader="dot" w:pos="9936"/>
        </w:tabs>
        <w:ind w:left="0" w:right="0" w:firstLine="1440"/>
      </w:pPr>
      <w:r>
        <w:rPr/>
        <w:t xml:space="preserve"> TOTAL APPROPRIATION</w:t>
      </w:r>
      <w:r>
        <w:tab/>
      </w:r>
      <w:r>
        <w:rPr/>
        <w:t xml:space="preserve">$104,025,000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$18,042,000 of the statewide information technology system development revolving account</w:t>
      </w:r>
      <w:r>
        <w:rPr>
          <w:rFonts w:ascii="Times New Roman" w:hAnsi="Times New Roman"/>
        </w:rPr>
        <w:t xml:space="preserve">—</w:t>
      </w:r>
      <w:r>
        <w:rPr/>
        <w:t xml:space="preserve">state appropriation is provided solely for development of and debt service for the time, leave, and attendance system. The amount provided in this subsection is conditioned on the office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$3,211,000 of the statewide information technology system development revolving account</w:t>
      </w:r>
      <w:r>
        <w:rPr>
          <w:rFonts w:ascii="Times New Roman" w:hAnsi="Times New Roman"/>
        </w:rPr>
        <w:t xml:space="preserve">—</w:t>
      </w:r>
      <w:r>
        <w:rPr/>
        <w:t xml:space="preserve">state appropriation is provided for the core financial systems replacement project. The amount provided in this subsection is conditioned on the office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House Bill No. 1491 (early care and education system). If the bill is not enacted by June 30, 2015, the amount provided in this subsection shall lapse.</w:t>
      </w:r>
    </w:p>
    <w:p>
      <w:pPr>
        <w:spacing w:before="0" w:after="0" w:line="408" w:lineRule="exact"/>
        <w:ind w:left="0" w:right="0" w:firstLine="576"/>
        <w:jc w:val="left"/>
      </w:pPr>
      <w:r>
        <w:rPr/>
        <w:t xml:space="preserve">(4) $38,000 of the general fund</w:t>
      </w:r>
      <w:r>
        <w:rPr>
          <w:rFonts w:ascii="Times New Roman" w:hAnsi="Times New Roman"/>
        </w:rPr>
        <w:t xml:space="preserve">—</w:t>
      </w:r>
      <w:r>
        <w:rPr/>
        <w:t xml:space="preserve">state appropriation for fiscal year 2016 and $15,000 of the general fund</w:t>
      </w:r>
      <w:r>
        <w:rPr>
          <w:rFonts w:ascii="Times New Roman" w:hAnsi="Times New Roman"/>
        </w:rPr>
        <w:t xml:space="preserve">—</w:t>
      </w:r>
      <w:r>
        <w:rPr/>
        <w:t xml:space="preserve">state appropriation for fiscal year 2017 are provided solely for implementation of Engrossed Second Substitute House Bill No. 1541 (educational opportunity gap).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$27,559,000</w:t>
      </w:r>
    </w:p>
    <w:p>
      <w:pPr>
        <w:spacing w:before="120" w:after="0" w:line="408" w:lineRule="exact"/>
        <w:ind w:left="0" w:right="0" w:firstLine="576"/>
        <w:jc w:val="left"/>
      </w:pPr>
      <w:r>
        <w:rPr/>
        <w:t xml:space="preserve">The appropriation in this section is subject to the following conditions and limitations: No portion of this appropriation may be used for acquisition of gaming system capabilities that violates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commission shall maintain working capital reserves in the gambling revolving account of no more than five percent of projected expenses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$248,000</w:t>
      </w:r>
    </w:p>
    <w:p>
      <w:pPr>
        <w:tabs>
          <w:tab w:val="right" w:leader="dot" w:pos="9936"/>
        </w:tabs>
        <w:ind w:left="0" w:right="0" w:firstLine="1440"/>
      </w:pPr>
      <w:r>
        <w:rPr/>
        <w:t xml:space="preserve">TOTAL APPROPRIATION</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$243,000</w:t>
      </w:r>
    </w:p>
    <w:p>
      <w:pPr>
        <w:tabs>
          <w:tab w:val="right" w:leader="dot" w:pos="9936"/>
        </w:tabs>
        <w:ind w:left="0" w:right="0" w:firstLine="1440"/>
      </w:pPr>
      <w:r>
        <w:rPr/>
        <w:t xml:space="preserve">TOTAL APPROPRIATION</w:t>
      </w:r>
      <w:r>
        <w:tab/>
      </w:r>
      <w:r>
        <w:rPr/>
        <w:t xml:space="preserve">$489,000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$54,265,000</w:t>
      </w:r>
    </w:p>
    <w:p>
      <w:pPr>
        <w:spacing w:before="120" w:after="0" w:line="408" w:lineRule="exact"/>
        <w:ind w:left="0" w:right="0" w:firstLine="576"/>
        <w:jc w:val="left"/>
      </w:pPr>
      <w:r>
        <w:rPr/>
        <w:t xml:space="preserve">(1) $25,000 of the department of retirement systems expense account</w:t>
      </w:r>
      <w:r>
        <w:rPr>
          <w:rFonts w:ascii="Times New Roman" w:hAnsi="Times New Roman"/>
        </w:rPr>
        <w:t xml:space="preserve">—</w:t>
      </w:r>
      <w:r>
        <w:rPr/>
        <w:t xml:space="preserve">state appropriation is provided solely to implement Substitute House Bill No. 1194 (public safety death benefits). If the bill is not enacted by June 30, 2015, the amount provided in this subsection shall lapse.</w:t>
      </w:r>
    </w:p>
    <w:p>
      <w:pPr>
        <w:spacing w:before="0" w:after="0" w:line="408" w:lineRule="exact"/>
        <w:ind w:left="0" w:right="0" w:firstLine="576"/>
        <w:jc w:val="left"/>
      </w:pPr>
      <w:r>
        <w:rPr/>
        <w:t xml:space="preserve">(2) $69,000 of the department of retirement systems expense account</w:t>
      </w:r>
      <w:r>
        <w:rPr>
          <w:rFonts w:ascii="Times New Roman" w:hAnsi="Times New Roman"/>
        </w:rPr>
        <w:t xml:space="preserve">—</w:t>
      </w:r>
      <w:r>
        <w:rPr/>
        <w:t xml:space="preserve">state appropriation is provided solely to implement Substitute House Bill No. 1737 (retired teachers as substitutes). If the bill is not enacted by June 30, 2015, the amount provided in this subsection shall lapse.</w:t>
      </w:r>
    </w:p>
    <w:p>
      <w:pPr>
        <w:spacing w:before="0" w:after="0" w:line="408" w:lineRule="exact"/>
        <w:ind w:left="0" w:right="0" w:firstLine="576"/>
        <w:jc w:val="left"/>
      </w:pPr>
      <w:r>
        <w:rPr/>
        <w:t xml:space="preserve">(3) $241,000 of the department of retirement systems expense account</w:t>
      </w:r>
      <w:r>
        <w:rPr>
          <w:rFonts w:ascii="Times New Roman" w:hAnsi="Times New Roman"/>
        </w:rPr>
        <w:t xml:space="preserve">—</w:t>
      </w:r>
      <w:r>
        <w:rPr/>
        <w:t xml:space="preserve">state appropriation is provided solely to implement Substitute House Bill No. 1718 (membership in the public safety employees' retirement system).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$120,069,000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$120,184,000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$6,377,000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$97,000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$21,753,000</w:t>
      </w:r>
    </w:p>
    <w:p>
      <w:pPr>
        <w:tabs>
          <w:tab w:val="right" w:leader="dot" w:pos="9936"/>
        </w:tabs>
        <w:ind w:left="0" w:right="0" w:firstLine="1440"/>
      </w:pPr>
      <w:r>
        <w:rPr/>
        <w:t xml:space="preserve">TOTAL APPROPRIATION</w:t>
      </w:r>
      <w:r>
        <w:tab/>
      </w:r>
      <w:r>
        <w:rPr/>
        <w:t xml:space="preserve">$268,617,000</w:t>
      </w:r>
    </w:p>
    <w:p>
      <w:pPr>
        <w:spacing w:before="120" w:after="0" w:line="408" w:lineRule="exact"/>
        <w:ind w:left="0" w:right="0" w:firstLine="576"/>
        <w:jc w:val="left"/>
      </w:pPr>
      <w:r>
        <w:rPr/>
        <w:t xml:space="preserve">The appropriations in this section are subject to the following conditions and limitations: $9,257,000 of the general fund</w:t>
      </w:r>
      <w:r>
        <w:rPr>
          <w:rFonts w:ascii="Times New Roman" w:hAnsi="Times New Roman"/>
        </w:rPr>
        <w:t xml:space="preserve">—</w:t>
      </w:r>
      <w:r>
        <w:rPr/>
        <w:t xml:space="preserve">state appropriation for fiscal year 2016 and $9,423,000 of the general fund</w:t>
      </w:r>
      <w:r>
        <w:rPr>
          <w:rFonts w:ascii="Times New Roman" w:hAnsi="Times New Roman"/>
        </w:rPr>
        <w:t xml:space="preserve">—</w:t>
      </w:r>
      <w:r>
        <w:rPr/>
        <w:t xml:space="preserve">state appropriation for fiscal year 2017 are provided solely for the taxpayer legacy system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$1,227,000</w:t>
      </w:r>
    </w:p>
    <w:p>
      <w:pPr>
        <w:tabs>
          <w:tab w:val="right" w:leader="dot" w:pos="9936"/>
        </w:tabs>
        <w:ind w:left="0" w:right="0" w:firstLine="1440"/>
      </w:pPr>
      <w:r>
        <w:rPr/>
        <w:t xml:space="preserve">TOTAL APPROPRIATION</w:t>
      </w:r>
      <w:r>
        <w:tab/>
      </w:r>
      <w:r>
        <w:rPr/>
        <w:t xml:space="preserve">$2,460,000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$4,531,000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$4,528,000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$52,722,000</w:t>
      </w:r>
    </w:p>
    <w:p>
      <w:pPr>
        <w:tabs>
          <w:tab w:val="right" w:leader="dot" w:pos="9936"/>
        </w:tabs>
        <w:ind w:left="0" w:right="0" w:firstLine="1440"/>
      </w:pPr>
      <w:r>
        <w:rPr/>
        <w:t xml:space="preserve">TOTAL APPROPRIATION</w:t>
      </w:r>
      <w:r>
        <w:tab/>
      </w:r>
      <w:r>
        <w:rPr/>
        <w:t xml:space="preserve">$57,777,000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$62,000 of the insurance commissioners regulatory account</w:t>
      </w:r>
      <w:r>
        <w:rPr>
          <w:rFonts w:ascii="Times New Roman" w:hAnsi="Times New Roman"/>
        </w:rPr>
        <w:t xml:space="preserve">—</w:t>
      </w:r>
      <w:r>
        <w:rPr/>
        <w:t xml:space="preserve">state appropriation is provided solely for the implementation of House Bill No. 1956 (independent review organizations). If the bill is not enacted by June 30, 2015, the amounts provided in this subsection shall lapse.</w:t>
      </w:r>
    </w:p>
    <w:p>
      <w:pPr>
        <w:spacing w:before="0" w:after="0" w:line="408" w:lineRule="exact"/>
        <w:ind w:left="0" w:right="0" w:firstLine="576"/>
        <w:jc w:val="left"/>
      </w:pPr>
      <w:r>
        <w:rPr/>
        <w:t xml:space="preserve">(2) $168,000 of the insurance commissioners regulatory account</w:t>
      </w:r>
      <w:r>
        <w:rPr>
          <w:rFonts w:ascii="Times New Roman" w:hAnsi="Times New Roman"/>
        </w:rPr>
        <w:t xml:space="preserve">—</w:t>
      </w:r>
      <w:r>
        <w:rPr/>
        <w:t xml:space="preserve">state appropriation is provided solely for the implementation of House Bill No. 1172 (insurer risk management, solvency). If the bill is not enacted by June 30, 2015, the amounts provided in this subsection shall lapse.</w:t>
      </w:r>
    </w:p>
    <w:p>
      <w:pPr>
        <w:spacing w:before="0" w:after="0" w:line="408" w:lineRule="exact"/>
        <w:ind w:left="0" w:right="0" w:firstLine="576"/>
        <w:jc w:val="left"/>
      </w:pPr>
      <w:r>
        <w:rPr/>
        <w:t xml:space="preserve">(3) $129,000 of the insurance commissioners regulatory account</w:t>
      </w:r>
      <w:r>
        <w:rPr>
          <w:rFonts w:ascii="Times New Roman" w:hAnsi="Times New Roman"/>
        </w:rPr>
        <w:t xml:space="preserve">—</w:t>
      </w:r>
      <w:r>
        <w:rPr/>
        <w:t xml:space="preserve">state appropriation is provided solely for the implementation of House Bill No. 1077 (credit for reinsurance). If the bill is not enacted by June 30, 2015, the amounts provided in this subsection shall lapse.</w:t>
      </w:r>
    </w:p>
    <w:p>
      <w:pPr>
        <w:spacing w:before="0" w:after="0" w:line="408" w:lineRule="exact"/>
        <w:ind w:left="0" w:right="0" w:firstLine="576"/>
        <w:jc w:val="left"/>
      </w:pPr>
      <w:r>
        <w:rPr/>
        <w:t xml:space="preserve">(4) $271,000 of the insurance commissioners regulatory account</w:t>
      </w:r>
      <w:r>
        <w:rPr>
          <w:rFonts w:ascii="Times New Roman" w:hAnsi="Times New Roman"/>
        </w:rPr>
        <w:t xml:space="preserve">—</w:t>
      </w:r>
      <w:r>
        <w:rPr/>
        <w:t xml:space="preserve">state appropriation is provided solely for the implementation of House Bill No. 1065 (insurer holding company act). If the bill is not enacted by June 30, 2015, the amounts provided in this subsection shall lapse.</w:t>
      </w:r>
    </w:p>
    <w:p>
      <w:pPr>
        <w:spacing w:before="0" w:after="0" w:line="408" w:lineRule="exact"/>
        <w:ind w:left="0" w:right="0" w:firstLine="576"/>
        <w:jc w:val="left"/>
      </w:pPr>
      <w:r>
        <w:rPr/>
        <w:t xml:space="preserve">(5) $25,000 of the insurance commissioners regulatory account</w:t>
      </w:r>
      <w:r>
        <w:rPr>
          <w:rFonts w:ascii="Times New Roman" w:hAnsi="Times New Roman"/>
        </w:rPr>
        <w:t xml:space="preserve">—</w:t>
      </w:r>
      <w:r>
        <w:rPr/>
        <w:t xml:space="preserve">state appropriation is provided solely for the implementation of Substitute House Bill No. 1053 (group health benefit plans).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$7,041,000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2017)</w:t>
      </w:r>
      <w:r>
        <w:tab/>
      </w:r>
      <w:r>
        <w:rPr/>
        <w:t xml:space="preserve">$7,684,000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$77,263,000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$2,051,000 of the dedicated marijuana account</w:t>
      </w:r>
      <w:r>
        <w:rPr>
          <w:rFonts w:ascii="Times New Roman" w:hAnsi="Times New Roman"/>
        </w:rPr>
        <w:t xml:space="preserve">—</w:t>
      </w:r>
      <w:r>
        <w:rPr/>
        <w:t xml:space="preserve">state appropriation for fiscal year 2016 and $2,690,000 of the dedicated marijuana account</w:t>
      </w:r>
      <w:r>
        <w:rPr>
          <w:rFonts w:ascii="Times New Roman" w:hAnsi="Times New Roman"/>
        </w:rPr>
        <w:t xml:space="preserve">—</w:t>
      </w:r>
      <w:r>
        <w:rPr/>
        <w:t xml:space="preserve">state appropriation for fiscal year 2017 are provided solely for implementation of Substitute House Bill No. 2136 (marijuana market reforms) and Second Substitute Senate Bill No. 5052 (cannabis patient protection). If either bill is not enacted by June 30, 2015, the amount provided in this subsection shall lapse.</w:t>
      </w:r>
    </w:p>
    <w:p>
      <w:pPr>
        <w:spacing w:before="0" w:after="0" w:line="408" w:lineRule="exact"/>
        <w:ind w:left="0" w:right="0" w:firstLine="576"/>
        <w:jc w:val="left"/>
      </w:pPr>
      <w:r>
        <w:rPr/>
        <w:t xml:space="preserve">(2) Within amounts appropriated in this section, sufficient funding is provided to implement Substitute House Bill No. 1807 (small business spirits sales).</w:t>
      </w:r>
    </w:p>
    <w:p>
      <w:pPr>
        <w:spacing w:before="0" w:after="0" w:line="408" w:lineRule="exact"/>
        <w:ind w:left="0" w:right="0" w:firstLine="576"/>
        <w:jc w:val="left"/>
      </w:pPr>
      <w:r>
        <w:rPr/>
        <w:t xml:space="preserve">(3) In addition to the amounts from the nonappropriated licensing and enforcement system modernization account, $1,487,000 of the liquor revolving account</w:t>
      </w:r>
      <w:r>
        <w:rPr>
          <w:rFonts w:ascii="Times New Roman" w:hAnsi="Times New Roman"/>
        </w:rPr>
        <w:t xml:space="preserve">—</w:t>
      </w:r>
      <w:r>
        <w:rPr/>
        <w:t xml:space="preserve">state appropriation is provided solely for implementation of Substitute House Bill No. 1965 (liquor control board temp. fee).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$11,274,000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$37,376,000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$1,981,000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$2,935,000</w:t>
      </w:r>
    </w:p>
    <w:p>
      <w:pPr>
        <w:tabs>
          <w:tab w:val="right" w:leader="dot" w:pos="9936"/>
        </w:tabs>
        <w:ind w:left="0" w:right="0" w:firstLine="1440"/>
      </w:pPr>
      <w:r>
        <w:rPr/>
        <w:t xml:space="preserve">TOTAL APPROPRIATION</w:t>
      </w:r>
      <w:r>
        <w:tab/>
      </w:r>
      <w:r>
        <w:rPr/>
        <w:t xml:space="preserve">$53,566,000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$2,488,000 of the public service revolving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 provided in this subsection shall lapse.</w:t>
      </w:r>
    </w:p>
    <w:p>
      <w:pPr>
        <w:spacing w:before="0" w:after="0" w:line="408" w:lineRule="exact"/>
        <w:ind w:left="0" w:right="0" w:firstLine="576"/>
        <w:jc w:val="left"/>
      </w:pPr>
      <w:r>
        <w:rPr/>
        <w:t xml:space="preserve">(3) $84,000 of the public service revolving account</w:t>
      </w:r>
      <w:r>
        <w:rPr>
          <w:rFonts w:ascii="Times New Roman" w:hAnsi="Times New Roman"/>
        </w:rPr>
        <w:t xml:space="preserve">—</w:t>
      </w:r>
      <w:r>
        <w:rPr/>
        <w:t xml:space="preserve">state appropriation is provided solely for implementation of Second Substitute House Bill No. 1095 (thermal energy efficiency). If the bill is not enacted by June 30, 2015, the amount provided in this subsection shall lapse.</w:t>
      </w:r>
    </w:p>
    <w:p>
      <w:pPr>
        <w:spacing w:before="0" w:after="0" w:line="408" w:lineRule="exact"/>
        <w:ind w:left="0" w:right="0" w:firstLine="576"/>
        <w:jc w:val="left"/>
      </w:pPr>
      <w:r>
        <w:rPr/>
        <w:t xml:space="preserve">(4) The commission must investigate and report to the legislature on methods it may implement to ensure that Washington electrical companies employ competitive procurement in the acquisition of new sources of power generation with 100 MW or greater of nameplate generating capacity. The investigation must examine how the commission would ensure electrical companies employ competitive procurement when acquiring new sources of power generation through acquisition of operating or proposed power generation, a contract for power delivery of at least five years duration, or by the electric companies' development and construction of new capacity. In the course of its investigation, the commission must review existing policies used by other states and consider their applicability for use in Washington. The commission must report to the appropriate committees of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$135,251,000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$57,154,000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$19,885,000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$2,487,000</w:t>
      </w:r>
    </w:p>
    <w:p>
      <w:pPr>
        <w:tabs>
          <w:tab w:val="right" w:leader="dot" w:pos="9936"/>
        </w:tabs>
        <w:ind w:left="0" w:right="0" w:firstLine="1440"/>
      </w:pPr>
      <w:r>
        <w:rPr/>
        <w:t xml:space="preserve">TOTAL APPROPRIATION</w:t>
      </w:r>
      <w:r>
        <w:tab/>
      </w:r>
      <w:r>
        <w:rPr/>
        <w:t xml:space="preserve">$301,126,000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from the disaster response account</w:t>
      </w:r>
      <w:r>
        <w:rPr>
          <w:rFonts w:ascii="Times New Roman" w:hAnsi="Times New Roman"/>
        </w:rPr>
        <w:t xml:space="preserve">—</w:t>
      </w:r>
      <w:r>
        <w:rPr/>
        <w:t xml:space="preserve">state appropriation and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$2,487,000 of the oil spill prevention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 provided in this subsection shall lapse.</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$1,854,000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$3,461,000</w:t>
      </w:r>
    </w:p>
    <w:p>
      <w:pPr>
        <w:tabs>
          <w:tab w:val="right" w:leader="dot" w:pos="9936"/>
        </w:tabs>
        <w:ind w:left="0" w:right="0" w:firstLine="1440"/>
      </w:pPr>
      <w:r>
        <w:rPr/>
        <w:t xml:space="preserve">TOTAL APPROPRIATION</w:t>
      </w:r>
      <w:r>
        <w:tab/>
      </w:r>
      <w:r>
        <w:rPr/>
        <w:t xml:space="preserve">$8,235,000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$1,233,000</w:t>
      </w:r>
    </w:p>
    <w:p>
      <w:pPr>
        <w:tabs>
          <w:tab w:val="right" w:leader="dot" w:pos="9936"/>
        </w:tabs>
        <w:ind w:left="0" w:right="0" w:firstLine="1440"/>
      </w:pPr>
      <w:r>
        <w:rPr/>
        <w:t xml:space="preserve">TOTAL APPROPRIATION</w:t>
      </w:r>
      <w:r>
        <w:tab/>
      </w:r>
      <w:r>
        <w:rPr/>
        <w:t xml:space="preserve">$7,794,000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$2,537,000 of the general fund</w:t>
      </w:r>
      <w:r>
        <w:rPr>
          <w:rFonts w:ascii="Times New Roman" w:hAnsi="Times New Roman"/>
        </w:rPr>
        <w:t xml:space="preserve">—</w:t>
      </w:r>
      <w:r>
        <w:rPr/>
        <w:t xml:space="preserve">state appropriation for fiscal year 2016, $3,243,000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2016 and 2017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$893,000 in fiscal year 2016 and $1,599,000 in fiscal year 2017.</w:t>
      </w:r>
    </w:p>
    <w:p>
      <w:pPr>
        <w:spacing w:before="0" w:after="0" w:line="408" w:lineRule="exact"/>
        <w:ind w:left="0" w:right="0" w:firstLine="576"/>
        <w:jc w:val="left"/>
      </w:pPr>
      <w:r>
        <w:rPr/>
        <w:t xml:space="preserve">(5) Effective July 1, 2015, the department will assume responsibility for the maintenance of the state capital museum as a historic space. The museum and associated buildings may be leased by the department to other state agencies or private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$4,667,000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$700,000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$7,817,000</w:t>
      </w:r>
    </w:p>
    <w:p>
      <w:pPr>
        <w:tabs>
          <w:tab w:val="right" w:leader="dot" w:pos="9936"/>
        </w:tabs>
        <w:ind w:left="0" w:right="0" w:firstLine="1440"/>
      </w:pPr>
      <w:r>
        <w:rPr/>
        <w:t xml:space="preserve">TOTAL APPROPRIATION</w:t>
      </w:r>
      <w:r>
        <w:tab/>
      </w:r>
      <w:r>
        <w:rPr/>
        <w:t xml:space="preserve">$9,767,000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w:t>
      </w:r>
      <w:r>
        <w:rPr>
          <w:rFonts w:ascii="Times New Roman" w:hAnsi="Times New Roman"/>
        </w:rPr>
        <w:t xml:space="preserve">—</w:t>
      </w:r>
      <w:r>
        <w:rPr/>
        <w:t xml:space="preserve">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w:t>
      </w:r>
      <w:r>
        <w:rPr>
          <w:rFonts w:ascii="Times New Roman" w:hAnsi="Times New Roman"/>
        </w:rPr>
        <w:t xml:space="preserve">—</w:t>
      </w:r>
      <w:r>
        <w:rPr/>
        <w:t xml:space="preserve">state appropriation for fiscal year 2016 and $450,000 of the general fund</w:t>
      </w:r>
      <w:r>
        <w:rPr>
          <w:rFonts w:ascii="Times New Roman" w:hAnsi="Times New Roman"/>
        </w:rPr>
        <w:t xml:space="preserve">—</w:t>
      </w:r>
      <w:r>
        <w:rPr/>
        <w:t xml:space="preserve">state appropriation for fiscal year 2017 are provided solely to the office of the chief information officer for statewide technical oversight of information technology projects for time capture, payroll and payment processes, and eligibility and authorization processes. The office of the chief information officer shall identify where existing or proposed technology investments should be consolidated, identify when existing or proposed technology investments can be reused or leveraged to meet multi-agency needs, increase interoperability between agencies, and identify how redundant investments can be reduced overtime.</w:t>
      </w:r>
    </w:p>
    <w:p>
      <w:pPr>
        <w:spacing w:before="0" w:after="0" w:line="408" w:lineRule="exact"/>
        <w:ind w:left="0" w:right="0" w:firstLine="576"/>
        <w:jc w:val="left"/>
      </w:pPr>
      <w:r>
        <w:rPr/>
        <w:t xml:space="preserve">(4) $7,368,000 of the consolidated technology services revolving account—state appropriation is provided solely for implementation of Second Substitute House Bill No. 1391 (aligning information technology functions). If the bill is not enacted by June 30, 2015, the amount provided in this subsection shall lapse. </w:t>
      </w:r>
    </w:p>
    <w:p>
      <w:pPr>
        <w:spacing w:before="0" w:after="0" w:line="408" w:lineRule="exact"/>
        <w:ind w:left="0" w:right="0" w:firstLine="576"/>
        <w:jc w:val="left"/>
      </w:pPr>
      <w:r>
        <w:rPr/>
        <w:t xml:space="preserve">(5) $301,000 of the consolidated technology services revolving account—state appropriation is provided solely for implementation of Substitute House Bill No. 1470 (cybersecurity panel). If the bill is not enacted by June 30, 2015, the amount provided in this subsection shall lapse.</w:t>
      </w:r>
    </w:p>
    <w:p>
      <w:pPr>
        <w:spacing w:before="0" w:after="0" w:line="408" w:lineRule="exact"/>
        <w:ind w:left="0" w:right="0" w:firstLine="576"/>
        <w:jc w:val="left"/>
      </w:pPr>
      <w:r>
        <w:rPr/>
        <w:t xml:space="preserve">(6) $148,000 of the consolidated technology services revolving account—state appropriation is provided solely for implementation of Substitute House Bill No. 1469 (sensitive data). If the bill is not enacted by June 30, 2015, the amount provided in this subsection shall lapse.</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one time, for office of the chief information officer to develop a web application security certification and accreditation program to ensure secure coding practices in the software development life cycle of web facing government applications. This program will provide education and training, knowledge transfer of common secure coding best practices and enterprise tools for code and vulnerability assessments for up to 1,500 state government applications developers. Prior to publishing a web application, agencies must meet web application security certification and accreditation program standards and obtain certification from the chief information officer that they have done so. The office of the chief information officer will develop web application security policies, standards and guidelines by December 2015. The office will submit a report on its progress to the appropriate legislative committees by December 2016. Within amounts provided in this subsection, the office may contract with outside organizations to provide any of the services here specified.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and proposed projects for time capture, payroll and payment processes, and eligibility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$334,428,000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$338,454,000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$516,262,000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$9,830,000</w:t>
      </w:r>
    </w:p>
    <w:p>
      <w:pPr>
        <w:tabs>
          <w:tab w:val="right" w:leader="dot" w:pos="9936"/>
        </w:tabs>
        <w:ind w:left="0" w:right="0" w:firstLine="1440"/>
      </w:pPr>
      <w:r>
        <w:rPr/>
        <w:t xml:space="preserve">TOTAL APPROPRIATION</w:t>
      </w:r>
      <w:r>
        <w:tab/>
      </w:r>
      <w:r>
        <w:rPr/>
        <w:t xml:space="preserve">$1,202,236,000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w:t>
      </w:r>
      <w:r>
        <w:rPr>
          <w:rFonts w:ascii="Times New Roman" w:hAnsi="Times New Roman"/>
        </w:rPr>
        <w:t xml:space="preserve">—</w:t>
      </w:r>
      <w:r>
        <w:rPr/>
        <w:t xml:space="preserve">state appropriation for fiscal year 2016 and $253,000 of the general fund</w:t>
      </w:r>
      <w:r>
        <w:rPr>
          <w:rFonts w:ascii="Times New Roman" w:hAnsi="Times New Roman"/>
        </w:rPr>
        <w:t xml:space="preserve">—</w:t>
      </w:r>
      <w:r>
        <w:rPr/>
        <w:t xml:space="preserve">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(5) $670,000 of the general fund</w:t>
      </w:r>
      <w:r>
        <w:rPr>
          <w:rFonts w:ascii="Times New Roman" w:hAnsi="Times New Roman"/>
        </w:rPr>
        <w:t xml:space="preserve">—</w:t>
      </w:r>
      <w:r>
        <w:rPr/>
        <w:t xml:space="preserve">state appropriation for fiscal year 2016 and $670,000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spacing w:before="0" w:after="0" w:line="408" w:lineRule="exact"/>
        <w:ind w:left="0" w:right="0" w:firstLine="576"/>
        <w:jc w:val="left"/>
      </w:pPr>
      <w:r>
        <w:rPr/>
        <w:t xml:space="preserve">(7) $3,966,000 of the general fund</w:t>
      </w:r>
      <w:r>
        <w:rPr>
          <w:rFonts w:ascii="Times New Roman" w:hAnsi="Times New Roman"/>
        </w:rPr>
        <w:t xml:space="preserve">—</w:t>
      </w:r>
      <w:r>
        <w:rPr/>
        <w:t xml:space="preserve">state appropriation for fiscal year 2016, $3,966,000 of the general fund</w:t>
      </w:r>
      <w:r>
        <w:rPr>
          <w:rFonts w:ascii="Times New Roman" w:hAnsi="Times New Roman"/>
        </w:rPr>
        <w:t xml:space="preserve">—</w:t>
      </w:r>
      <w:r>
        <w:rPr/>
        <w:t xml:space="preserve">state appropriation for fiscal year 2017, $9,830,000 of the child and family reinvestment account</w:t>
      </w:r>
      <w:r>
        <w:rPr>
          <w:rFonts w:ascii="Times New Roman" w:hAnsi="Times New Roman"/>
        </w:rPr>
        <w:t xml:space="preserve">—</w:t>
      </w:r>
      <w:r>
        <w:rPr/>
        <w:t xml:space="preserve">state appropriation, and $17,762,000 of the general fund</w:t>
      </w:r>
      <w:r>
        <w:rPr>
          <w:rFonts w:ascii="Times New Roman" w:hAnsi="Times New Roman"/>
        </w:rPr>
        <w:t xml:space="preserve">—</w:t>
      </w:r>
      <w:r>
        <w:rPr/>
        <w:t xml:space="preserve">federal appropriation, are provided solely for the implementation and maintenance of the family assessment response program.</w:t>
      </w:r>
    </w:p>
    <w:p>
      <w:pPr>
        <w:spacing w:before="0" w:after="0" w:line="408" w:lineRule="exact"/>
        <w:ind w:left="0" w:right="0" w:firstLine="576"/>
        <w:jc w:val="left"/>
      </w:pPr>
      <w:r>
        <w:rPr/>
        <w:t xml:space="preserve">(8) $94,000 of the general fund</w:t>
      </w:r>
      <w:r>
        <w:rPr>
          <w:rFonts w:ascii="Times New Roman" w:hAnsi="Times New Roman"/>
        </w:rPr>
        <w:t xml:space="preserve">—</w:t>
      </w:r>
      <w:r>
        <w:rPr/>
        <w:t xml:space="preserve">state appropriation for fiscal year 2016 and $94,000 of the general fund</w:t>
      </w:r>
      <w:r>
        <w:rPr>
          <w:rFonts w:ascii="Times New Roman" w:hAnsi="Times New Roman"/>
        </w:rPr>
        <w:t xml:space="preserve">—</w:t>
      </w:r>
      <w:r>
        <w:rPr/>
        <w:t xml:space="preserve">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w:t>
      </w:r>
      <w:r>
        <w:rPr>
          <w:rFonts w:ascii="Times New Roman" w:hAnsi="Times New Roman"/>
        </w:rPr>
        <w:t xml:space="preserve">—</w:t>
      </w:r>
      <w:r>
        <w:rPr/>
        <w:t xml:space="preserve">state appropriation is provided solely for implementation of Engrossed House Bill No. 1729 (domestic violence victims). If the bill is not enacted by June 30, 2015, the amount provided in this subsection shall lapse.</w:t>
      </w:r>
    </w:p>
    <w:p>
      <w:pPr>
        <w:spacing w:before="0" w:after="0" w:line="408" w:lineRule="exact"/>
        <w:ind w:left="0" w:right="0" w:firstLine="576"/>
        <w:jc w:val="left"/>
      </w:pPr>
      <w:r>
        <w:rPr/>
        <w:t xml:space="preserve">(10) $302,000 of the general fund</w:t>
      </w:r>
      <w:r>
        <w:rPr>
          <w:rFonts w:ascii="Times New Roman" w:hAnsi="Times New Roman"/>
        </w:rPr>
        <w:t xml:space="preserve">—</w:t>
      </w:r>
      <w:r>
        <w:rPr/>
        <w:t xml:space="preserve">state appropriation for fiscal year 2016, $497,000 of the general fund</w:t>
      </w:r>
      <w:r>
        <w:rPr>
          <w:rFonts w:ascii="Times New Roman" w:hAnsi="Times New Roman"/>
        </w:rPr>
        <w:t xml:space="preserve">—</w:t>
      </w:r>
      <w:r>
        <w:rPr/>
        <w:t xml:space="preserve">state appropriation for fiscal year 2017, and $226,000 of the general fund</w:t>
      </w:r>
      <w:r>
        <w:rPr>
          <w:rFonts w:ascii="Times New Roman" w:hAnsi="Times New Roman"/>
        </w:rPr>
        <w:t xml:space="preserve">—</w:t>
      </w:r>
      <w:r>
        <w:rPr/>
        <w:t xml:space="preserve">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(11) $1,224,000 of the general fund</w:t>
      </w:r>
      <w:r>
        <w:rPr>
          <w:rFonts w:ascii="Times New Roman" w:hAnsi="Times New Roman"/>
        </w:rPr>
        <w:t xml:space="preserve">—</w:t>
      </w:r>
      <w:r>
        <w:rPr/>
        <w:t xml:space="preserve">state appropriation for fiscal year 2017 and $573,000 of the general fund</w:t>
      </w:r>
      <w:r>
        <w:rPr>
          <w:rFonts w:ascii="Times New Roman" w:hAnsi="Times New Roman"/>
        </w:rPr>
        <w:t xml:space="preserve">—</w:t>
      </w:r>
      <w:r>
        <w:rPr/>
        <w:t xml:space="preserve">federal appropriation are provided solely for implementation of Second Substitute House Bill No. 1735 (extended foster care). If the bill is not enacted by June 30, 2015, the amount provided in this subsection shall lapse.</w:t>
      </w:r>
    </w:p>
    <w:p>
      <w:pPr>
        <w:spacing w:before="0" w:after="0" w:line="408" w:lineRule="exact"/>
        <w:ind w:left="0" w:right="0" w:firstLine="576"/>
        <w:jc w:val="left"/>
      </w:pPr>
      <w:r>
        <w:rPr/>
        <w:t xml:space="preserve">(12) $784,000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House Bill No. 1491 (early care &amp; education system). If the bill is not enacted by June 30, 2015, the amount provided in this subsection shall lapse.</w:t>
      </w:r>
    </w:p>
    <w:p>
      <w:pPr>
        <w:spacing w:before="0" w:after="0" w:line="408" w:lineRule="exact"/>
        <w:ind w:left="0" w:right="0" w:firstLine="576"/>
        <w:jc w:val="left"/>
      </w:pPr>
      <w:r>
        <w:rPr/>
        <w:t xml:space="preserve">(13) $239,000 of the general fund</w:t>
      </w:r>
      <w:r>
        <w:rPr>
          <w:rFonts w:ascii="Times New Roman" w:hAnsi="Times New Roman"/>
        </w:rPr>
        <w:t xml:space="preserve">—</w:t>
      </w:r>
      <w:r>
        <w:rPr/>
        <w:t xml:space="preserve">state appropriation for fiscal year 2016 and $239,000 of the general fund</w:t>
      </w:r>
      <w:r>
        <w:rPr>
          <w:rFonts w:ascii="Times New Roman" w:hAnsi="Times New Roman"/>
        </w:rPr>
        <w:t xml:space="preserve">—</w:t>
      </w:r>
      <w:r>
        <w:rPr/>
        <w:t xml:space="preserve">state appropriation for fiscal year 2017 are provided solely for the department to contract with parents for parents programs that provide structured peer mentoring for families entering the dependency court system, administered by child welfare parent mentors. The goal of parents for parents programs is to increase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(14)(a) The children's administration shall, beginning July 1, 2015, calculate the funding level necessary to provide behavioral rehabilitative services on the basis of the caseload forecast council's caseload forecast and the department's per-capita cost forecast. The legislature intends to fund adjustments necessary to cover forecasted behavioral rehabilitative services expenditures as part of the children's administration mandatory caseload adjustment.</w:t>
      </w:r>
    </w:p>
    <w:p>
      <w:pPr>
        <w:spacing w:before="0" w:after="0" w:line="408" w:lineRule="exact"/>
        <w:ind w:left="0" w:right="0" w:firstLine="576"/>
        <w:jc w:val="left"/>
      </w:pPr>
      <w:r>
        <w:rPr/>
        <w:t xml:space="preserve">(b) Expenditures associated with providing behavioral rehabilitative services are excluded from the calculation of foster care savings for the child and family reinvestment account under RCW 74.13.107.</w:t>
      </w:r>
    </w:p>
    <w:p>
      <w:pPr>
        <w:spacing w:before="0" w:after="0" w:line="408" w:lineRule="exact"/>
        <w:ind w:left="0" w:right="0" w:firstLine="576"/>
        <w:jc w:val="left"/>
      </w:pPr>
      <w:r>
        <w:rPr/>
        <w:t xml:space="preserve">(15)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(16) $539,000 of the general fund</w:t>
      </w:r>
      <w:r>
        <w:rPr>
          <w:rFonts w:ascii="Times New Roman" w:hAnsi="Times New Roman"/>
        </w:rPr>
        <w:t xml:space="preserve">—</w:t>
      </w:r>
      <w:r>
        <w:rPr/>
        <w:t xml:space="preserve">state appropriation for fiscal year 2016, $540,000 of the general fund</w:t>
      </w:r>
      <w:r>
        <w:rPr>
          <w:rFonts w:ascii="Times New Roman" w:hAnsi="Times New Roman"/>
        </w:rPr>
        <w:t xml:space="preserve">—</w:t>
      </w:r>
      <w:r>
        <w:rPr/>
        <w:t xml:space="preserve">state appropriation for fiscal year 2017,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a contract with at least one nongovernmental entity to administer a program of education coordination for youth pursuant to RCW 74.13.105. The contract must be outcome driven with a stated goal of reducing educational barriers to youth success.</w:t>
      </w:r>
    </w:p>
    <w:p>
      <w:pPr>
        <w:spacing w:before="0" w:after="0" w:line="408" w:lineRule="exact"/>
        <w:ind w:left="0" w:right="0" w:firstLine="576"/>
        <w:jc w:val="left"/>
      </w:pPr>
      <w:r>
        <w:rPr/>
        <w:t xml:space="preserve">(17) $343,000 of the general fund</w:t>
      </w:r>
      <w:r>
        <w:rPr>
          <w:rFonts w:ascii="Times New Roman" w:hAnsi="Times New Roman"/>
        </w:rPr>
        <w:t xml:space="preserve">—</w:t>
      </w:r>
      <w:r>
        <w:rPr/>
        <w:t xml:space="preserve">state appropriation for fiscal year 2016 and $343,000 of the general fund</w:t>
      </w:r>
      <w:r>
        <w:rPr>
          <w:rFonts w:ascii="Times New Roman" w:hAnsi="Times New Roman"/>
        </w:rPr>
        <w:t xml:space="preserve">—</w:t>
      </w:r>
      <w:r>
        <w:rPr/>
        <w:t xml:space="preserve">state appropriation for fiscal year 2017 are provided solely for a contract with at least one nongovernmental entity to develop, administer, and implement a supplemental education transition planning program for youth in foster care pursuant to RCW 28B.117.060.</w:t>
      </w:r>
    </w:p>
    <w:p>
      <w:pPr>
        <w:spacing w:before="0" w:after="0" w:line="408" w:lineRule="exact"/>
        <w:ind w:left="0" w:right="0" w:firstLine="576"/>
        <w:jc w:val="left"/>
      </w:pPr>
      <w:r>
        <w:rPr/>
        <w:t xml:space="preserve">(a) Youth eligible for referral are not currently served by program under section 501(40) of this act, are dependent pursuant to chapter 13.34 RCW,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2015-16 school year and ending with the 2020-21 school year. With each new contract, a baseline must be established at the end of the first year of service provision.</w:t>
      </w:r>
    </w:p>
    <w:p>
      <w:pPr>
        <w:spacing w:before="0" w:after="0" w:line="408" w:lineRule="exact"/>
        <w:ind w:left="0" w:right="0" w:firstLine="576"/>
        <w:jc w:val="left"/>
      </w:pPr>
      <w:r>
        <w:rPr/>
        <w:t xml:space="preserve">(b) The selected nongovernmental entity or entities may be collocated in the offices of the department of social and health services to provide timely consultation.</w:t>
      </w:r>
    </w:p>
    <w:p>
      <w:pPr>
        <w:spacing w:before="0" w:after="0" w:line="408" w:lineRule="exact"/>
        <w:ind w:left="0" w:right="0" w:firstLine="576"/>
        <w:jc w:val="left"/>
      </w:pPr>
      <w:r>
        <w:rPr/>
        <w:t xml:space="preserve">(c) The nongovernmental entity or entities must report outcomes to the department of social and health services semiannually.</w:t>
      </w:r>
    </w:p>
    <w:p>
      <w:pPr>
        <w:spacing w:before="0" w:after="0" w:line="408" w:lineRule="exact"/>
        <w:ind w:left="0" w:right="0" w:firstLine="576"/>
        <w:jc w:val="left"/>
      </w:pPr>
      <w:r>
        <w:rPr/>
        <w:t xml:space="preserve">(18) In order to proactively support foster youth to complete high school, enroll and complete postsecondary education, and successfully implement their own plans for their futures, the department shall collaborate with the office of the superintendent of public instruction and the student achievement council to enter into or revise existing memoranda of understanding that facilitate student referral, data and information exchange, agency roles and responsibilities, and coordination and collaboration among state agencies and nongovernmental entities. By November 1, 2016, the department, the office of the superintendent of public instruction, and the student achievement council, in consultation with the nongovernmental entities engaged in programs described in section 202(16), section 202(17), and section 501(40) of this act, shall submit a joint report to the governor and appropriate policy and fiscal committees of the legislature regarding each of these programs individually, as well as the collective progress the state has made towards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$86,403,000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$184,911,000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2016 and $2,716,000 of the general fund</w:t>
      </w:r>
      <w:r>
        <w:rPr>
          <w:rFonts w:ascii="Times New Roman" w:hAnsi="Times New Roman"/>
        </w:rPr>
        <w:t xml:space="preserve">—</w:t>
      </w:r>
      <w:r>
        <w:rPr/>
        <w:t xml:space="preserve">state appropriation for fiscal year 2017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2016 and $3,482,000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2016 and $2,841,000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$345,510,000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$357,753,000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$959,836,000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t xml:space="preserve">$1,684,647,000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$16,631,000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spacing w:before="0" w:after="0" w:line="408" w:lineRule="exact"/>
        <w:ind w:left="0" w:right="0" w:firstLine="576"/>
        <w:jc w:val="left"/>
      </w:pPr>
      <w:r>
        <w:rPr/>
        <w:t xml:space="preserve">(c) $2,641,000 of the general fund</w:t>
      </w:r>
      <w:r>
        <w:rPr>
          <w:rFonts w:ascii="Times New Roman" w:hAnsi="Times New Roman"/>
        </w:rPr>
        <w:t xml:space="preserve">—</w:t>
      </w:r>
      <w:r>
        <w:rPr/>
        <w:t xml:space="preserve">state appropriation for fiscal year 2016, $2,452,000 of the general fund</w:t>
      </w:r>
      <w:r>
        <w:rPr>
          <w:rFonts w:ascii="Times New Roman" w:hAnsi="Times New Roman"/>
        </w:rPr>
        <w:t xml:space="preserve">—</w:t>
      </w:r>
      <w:r>
        <w:rPr/>
        <w:t xml:space="preserve">state appropriation for fiscal year 2017, and $2,894,000 of the general fund</w:t>
      </w:r>
      <w:r>
        <w:rPr>
          <w:rFonts w:ascii="Times New Roman" w:hAnsi="Times New Roman"/>
        </w:rPr>
        <w:t xml:space="preserve">—</w:t>
      </w:r>
      <w:r>
        <w:rPr/>
        <w:t xml:space="preserve">federal appropriation are provided solely for implementation of Engrossed House Bill No. 1258 (detention decision review). Regional support networks must use these amounts for involuntary treatment costs associated with implementation of this bill. If the bill is not enacted by June 30, 2015, the amounts provided in this subsection shall lapse.</w:t>
      </w:r>
    </w:p>
    <w:p>
      <w:pPr>
        <w:spacing w:before="0" w:after="0" w:line="408" w:lineRule="exact"/>
        <w:ind w:left="0" w:right="0" w:firstLine="576"/>
        <w:jc w:val="left"/>
      </w:pPr>
      <w:r>
        <w:rPr/>
        <w:t xml:space="preserve">(d) $609,000 of the general fund</w:t>
      </w:r>
      <w:r>
        <w:rPr>
          <w:rFonts w:ascii="Times New Roman" w:hAnsi="Times New Roman"/>
        </w:rPr>
        <w:t xml:space="preserve">—</w:t>
      </w:r>
      <w:r>
        <w:rPr/>
        <w:t xml:space="preserve">state appropriation for fiscal year 2016, $1,218,000 of the general fund</w:t>
      </w:r>
      <w:r>
        <w:rPr>
          <w:rFonts w:ascii="Times New Roman" w:hAnsi="Times New Roman"/>
        </w:rPr>
        <w:t xml:space="preserve">—</w:t>
      </w:r>
      <w:r>
        <w:rPr/>
        <w:t xml:space="preserve">state appropriation for fiscal year 2017, and $1,089,000 of the general fund</w:t>
      </w:r>
      <w:r>
        <w:rPr>
          <w:rFonts w:ascii="Times New Roman" w:hAnsi="Times New Roman"/>
        </w:rPr>
        <w:t xml:space="preserve">—</w:t>
      </w:r>
      <w:r>
        <w:rPr/>
        <w:t xml:space="preserve">federal appropriation are provided solely for implementation of Engrossed House Bill No. 1448 (suicide threats, response to).  Regional support networks must use these amounts for mental health evaluations and involuntary treatment costs associated with implementation of this bill. If the bill is not enacted by June 30, 2015, the amounts provided in this subsection shall lapse.</w:t>
      </w:r>
    </w:p>
    <w:p>
      <w:pPr>
        <w:spacing w:before="0" w:after="0" w:line="408" w:lineRule="exact"/>
        <w:ind w:left="0" w:right="0" w:firstLine="576"/>
        <w:jc w:val="left"/>
      </w:pPr>
      <w:r>
        <w:rPr/>
        <w:t xml:space="preserve">(e) $2,550,000 of the general fund</w:t>
      </w:r>
      <w:r>
        <w:rPr>
          <w:rFonts w:ascii="Times New Roman" w:hAnsi="Times New Roman"/>
        </w:rPr>
        <w:t xml:space="preserve">—</w:t>
      </w:r>
      <w:r>
        <w:rPr/>
        <w:t xml:space="preserve">state appropriation for fiscal year 2016, $5,100,000 of the general fund</w:t>
      </w:r>
      <w:r>
        <w:rPr>
          <w:rFonts w:ascii="Times New Roman" w:hAnsi="Times New Roman"/>
        </w:rPr>
        <w:t xml:space="preserve">—</w:t>
      </w:r>
      <w:r>
        <w:rPr/>
        <w:t xml:space="preserve">state appropriation for fiscal year 2017, and $4,411,000 of the general fund</w:t>
      </w:r>
      <w:r>
        <w:rPr>
          <w:rFonts w:ascii="Times New Roman" w:hAnsi="Times New Roman"/>
        </w:rPr>
        <w:t xml:space="preserve">—</w:t>
      </w:r>
      <w:r>
        <w:rPr/>
        <w:t xml:space="preserve">federal appropriation are provided solely for implementation of Engrossed Second Substitute House Bill No. 1450 (mental health/involuntary outpatient). Regional support networks must use these amounts for increases in community mental health treatment associated with implementation of this bill. If the bill is not enacted by June 30, 2015, the amounts provided in this subsection shall lapse.</w:t>
      </w:r>
    </w:p>
    <w:p>
      <w:pPr>
        <w:spacing w:before="0" w:after="0" w:line="408" w:lineRule="exact"/>
        <w:ind w:left="0" w:right="0" w:firstLine="576"/>
        <w:jc w:val="left"/>
      </w:pPr>
      <w:r>
        <w:rPr/>
        <w:t xml:space="preserve">(f) $54,000 of the general fund</w:t>
      </w:r>
      <w:r>
        <w:rPr>
          <w:rFonts w:ascii="Times New Roman" w:hAnsi="Times New Roman"/>
        </w:rPr>
        <w:t xml:space="preserve">—</w:t>
      </w:r>
      <w:r>
        <w:rPr/>
        <w:t xml:space="preserve">state appropriation for fiscal year 2017 is provided solely for implementation of Engrossed Substitute House Bill No. 1713 (mental health, chemical dependency).  Regional support networks must use these amounts for mental health evaluations and involuntary treatment costs associated with implementation of this bill. If the bill is not enacted by June 30, 2015, the amounts provided in this subsection shall lapse.</w:t>
      </w:r>
    </w:p>
    <w:p>
      <w:pPr>
        <w:spacing w:before="0" w:after="0" w:line="408" w:lineRule="exact"/>
        <w:ind w:left="0" w:right="0" w:firstLine="576"/>
        <w:jc w:val="left"/>
      </w:pPr>
      <w:r>
        <w:rPr/>
        <w:t xml:space="preserve">(g) $88,895,000 of the general fund</w:t>
      </w:r>
      <w:r>
        <w:rPr>
          <w:rFonts w:ascii="Times New Roman" w:hAnsi="Times New Roman"/>
        </w:rPr>
        <w:t xml:space="preserve">—</w:t>
      </w:r>
      <w:r>
        <w:rPr/>
        <w:t xml:space="preserve">state appropriation for fiscal year 2016 and $88,895,000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must be distributed to regional support networks based on the proportion of funds distributed in fiscal year 2015 under section 204(1)(a), chapter 221, Laws of 2014 (ESSB 6002).</w:t>
      </w:r>
    </w:p>
    <w:p>
      <w:pPr>
        <w:spacing w:before="0" w:after="0" w:line="408" w:lineRule="exact"/>
        <w:ind w:left="0" w:right="0" w:firstLine="576"/>
        <w:jc w:val="left"/>
      </w:pPr>
      <w:r>
        <w:rPr/>
        <w:t xml:space="preserve">(h)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(i) The number of nonforensic beds allocated for use by regional support networks at eastern state hospital shall be 192 per day. The number of nonforensic beds allocated for use by regional support networks at western state hospital shall be 587 per day.</w:t>
      </w:r>
    </w:p>
    <w:p>
      <w:pPr>
        <w:spacing w:before="0" w:after="0" w:line="408" w:lineRule="exact"/>
        <w:ind w:left="0" w:right="0" w:firstLine="576"/>
        <w:jc w:val="left"/>
      </w:pPr>
      <w:r>
        <w:rPr/>
        <w:t xml:space="preserve">(j)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(k)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(l)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(m)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(n) $1,529,000 of the general fund</w:t>
      </w:r>
      <w:r>
        <w:rPr>
          <w:rFonts w:ascii="Times New Roman" w:hAnsi="Times New Roman"/>
        </w:rPr>
        <w:t xml:space="preserve">—</w:t>
      </w:r>
      <w:r>
        <w:rPr/>
        <w:t xml:space="preserve">state appropriation for fiscal year 2016 and $1,529,000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(o)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(p)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2016 is provided solely for regional support networks to coordinate with school districts in accordance with section 501(45) of this act. At a minimum, each regional support network must participate in monthly one hour meetings in four school districts with high adverse childhood experience scores as identified by the office of the superintendent of public instruction. The regional support networks must send a local mental health professional to the collaboration meetings, during which the collaboration topics must include the following: Recognizing signs of emotional or behavioral distress in students, including but not limited to indicators of possible mental illness, substance abuse, violence, and youth suicide; screening; accessing current resources; and making appropriate referrals.</w:t>
      </w:r>
    </w:p>
    <w:p>
      <w:pPr>
        <w:spacing w:before="0" w:after="0" w:line="408" w:lineRule="exact"/>
        <w:ind w:left="0" w:right="0" w:firstLine="576"/>
        <w:jc w:val="left"/>
      </w:pPr>
      <w:r>
        <w:rPr/>
        <w:t xml:space="preserve">(t) The department must lower the regional support network medicaid rates for disabled and nondisabled adults and children to the bottom of the actuarially certified rate ranges for these populations.</w:t>
      </w:r>
    </w:p>
    <w:p>
      <w:pPr>
        <w:spacing w:before="0" w:after="0" w:line="408" w:lineRule="exact"/>
        <w:ind w:left="0" w:right="0" w:firstLine="576"/>
        <w:jc w:val="left"/>
      </w:pPr>
      <w:r>
        <w:rPr/>
        <w:t xml:space="preserve">(u) $70,000 of the general fund</w:t>
      </w:r>
      <w:r>
        <w:rPr>
          <w:rFonts w:ascii="Times New Roman" w:hAnsi="Times New Roman"/>
        </w:rPr>
        <w:t xml:space="preserve">—</w:t>
      </w:r>
      <w:r>
        <w:rPr/>
        <w:t xml:space="preserve">state appropriation for fiscal year 2016 and $212,000 of the general fund</w:t>
      </w:r>
      <w:r>
        <w:rPr>
          <w:rFonts w:ascii="Times New Roman" w:hAnsi="Times New Roman"/>
        </w:rPr>
        <w:t xml:space="preserve">—</w:t>
      </w:r>
      <w:r>
        <w:rPr/>
        <w:t xml:space="preserve">state appropriation for fiscal year 2017 are provided solely to match funds for the establishment of up to three pilot projects to offer respite services to primary caregivers of people with severe mental illness. The pilot projects must be selected from within regional services areas which are early adopters of fully integrated purchasing of medical and behavioral health services under RCW 71.24.380(5). The contracts with the pilot sites must require that fifty percent of the funds come from within base regional support network funding. The respite services must be provided by individuals qualified to meet the needs of the person receiving care, as determined by the department. The respite services may be provided on either a planned or emergent basis and may be provided in the home of the primary caregiver, the home of the person receiving care, or in the facility of a licensed service provider. The department must submit a report on the results of the pilot projects to the governor and the appropriate committees of the legislature by November 15, 2017. The report must summarize findings and any recommendations related to: (i) The benefits of respite services to primary caregivers and to persons receiving care; (ii) the most appropriate use and cost-effectiveness of different care settings; (iii) a summary of the cost of the pilot programs and estimated savings; and (iv) an estimate of the costs and savings associated with making a caregiver respite program available statewide.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$166,353,000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$175,656,000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$151,220,000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$549,898,000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$10,521,000 of the general fund</w:t>
      </w:r>
      <w:r>
        <w:rPr>
          <w:rFonts w:ascii="Times New Roman" w:hAnsi="Times New Roman"/>
        </w:rPr>
        <w:t xml:space="preserve">—</w:t>
      </w:r>
      <w:r>
        <w:rPr/>
        <w:t xml:space="preserve">state appropriation for fiscal year 2016 and $12,549,000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This funding must be used to increase the number of forensic beds at western state hospital to three hundred fifteen and the number of forensic beds at eastern state hospital to one hundred ten. Within these amounts, funding is also provided for staff to provide workforce development, monitoring of forensic evaluation and treatment capacity and demand, and planning related to a community based competency restoration program.</w:t>
      </w:r>
    </w:p>
    <w:p>
      <w:pPr>
        <w:spacing w:before="0" w:after="0" w:line="408" w:lineRule="exact"/>
        <w:ind w:left="0" w:right="0" w:firstLine="576"/>
        <w:jc w:val="left"/>
      </w:pPr>
      <w:r>
        <w:rPr/>
        <w:t xml:space="preserve">(e) $1,701,000 of the general fund</w:t>
      </w:r>
      <w:r>
        <w:rPr>
          <w:rFonts w:ascii="Times New Roman" w:hAnsi="Times New Roman"/>
        </w:rPr>
        <w:t xml:space="preserve">—</w:t>
      </w:r>
      <w:r>
        <w:rPr/>
        <w:t xml:space="preserve">state appropriation for fiscal year 2016 and $1,803,000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This funding must be used solely to increase the number of staff providing competency evaluation services.</w:t>
      </w:r>
    </w:p>
    <w:p>
      <w:pPr>
        <w:spacing w:before="0" w:after="0" w:line="408" w:lineRule="exact"/>
        <w:ind w:left="0" w:right="0" w:firstLine="576"/>
        <w:jc w:val="left"/>
      </w:pPr>
      <w:r>
        <w:rPr/>
        <w:t xml:space="preserve">(f) $2,212,000 of the general fund</w:t>
      </w:r>
      <w:r>
        <w:rPr>
          <w:rFonts w:ascii="Times New Roman" w:hAnsi="Times New Roman"/>
        </w:rPr>
        <w:t xml:space="preserve">—</w:t>
      </w:r>
      <w:r>
        <w:rPr/>
        <w:t xml:space="preserve">state appropriation for fiscal year 2016 and $2,090,000 of the general fund</w:t>
      </w:r>
      <w:r>
        <w:rPr>
          <w:rFonts w:ascii="Times New Roman" w:hAnsi="Times New Roman"/>
        </w:rPr>
        <w:t xml:space="preserve">—</w:t>
      </w:r>
      <w:r>
        <w:rPr/>
        <w:t xml:space="preserve">state appropriation for fiscal year 2017 are provided solely for safety improvements at the state hospitals in accordance with implementation of a settlement agreement with the department of labor and industries. These amounts must be used to provide safety skills and related training for employees of the state psychiatric hospitals, including additional staffing necessary to provide patient care when staff are participating in training. These amounts must also be used for staff costs associated with investigation and root cause analysis of assaults that result in injuries and implementation of process improvement plans to prevent future injuries.</w:t>
      </w:r>
    </w:p>
    <w:p>
      <w:pPr>
        <w:spacing w:before="0" w:after="0" w:line="408" w:lineRule="exact"/>
        <w:ind w:left="0" w:right="0" w:firstLine="576"/>
        <w:jc w:val="left"/>
      </w:pPr>
      <w:r>
        <w:rPr/>
        <w:t xml:space="preserve">(g) Within the amounts provided in this subsection, funding is provided for the department of social and health services to contract with an academic or other independent consultant to conduct a workload study in accordance with the following:</w:t>
      </w:r>
    </w:p>
    <w:p>
      <w:pPr>
        <w:spacing w:before="0" w:after="0" w:line="408" w:lineRule="exact"/>
        <w:ind w:left="0" w:right="0" w:firstLine="576"/>
        <w:jc w:val="left"/>
      </w:pPr>
      <w:r>
        <w:rPr/>
        <w:t xml:space="preserve">(i) The study must examine the current clinical role of psychiatrists at the state psychiatric hospitals with respect to patients who are the subject of both forensic and civil commitment. The study must assess and analyze how psychiatrists at the hospitals provide clinical services to patients, including use of their time and the nature of the clinical activities they perform. The analyses are intended to result in the development of a system for determining staffing needs so that psychiatrists are able to provide quality services while meeting appropriate national and state hospital accreditation standards.</w:t>
      </w:r>
    </w:p>
    <w:p>
      <w:pPr>
        <w:spacing w:before="0" w:after="0" w:line="408" w:lineRule="exact"/>
        <w:ind w:left="0" w:right="0" w:firstLine="576"/>
        <w:jc w:val="left"/>
      </w:pPr>
      <w:r>
        <w:rPr/>
        <w:t xml:space="preserve">(ii) The study must examine the applicability of alternative clinical care models, including the use of interdisciplinary health care teams comprising clinical and nonclinical staff to provide comprehensive psychiatric treatment and management for state psychiatric hospital patients.</w:t>
      </w:r>
    </w:p>
    <w:p>
      <w:pPr>
        <w:spacing w:before="0" w:after="0" w:line="408" w:lineRule="exact"/>
        <w:ind w:left="0" w:right="0" w:firstLine="576"/>
        <w:jc w:val="left"/>
      </w:pPr>
      <w:r>
        <w:rPr/>
        <w:t xml:space="preserve">(iii) The study must collect information from psychiatrists to identify factors other than compensation that are negatively impacting job retention and identify recommendations for addressing these issues.</w:t>
      </w:r>
    </w:p>
    <w:p>
      <w:pPr>
        <w:spacing w:before="0" w:after="0" w:line="408" w:lineRule="exact"/>
        <w:ind w:left="0" w:right="0" w:firstLine="576"/>
        <w:jc w:val="left"/>
      </w:pPr>
      <w:r>
        <w:rPr/>
        <w:t xml:space="preserve">(iv) The independent consultant shall report to the department, the office of financial management, and relevant legislative policy and fiscal committees on the consultant's findings and recommendations by December 1, 2015.</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$6,288,000</w:t>
      </w:r>
    </w:p>
    <w:p>
      <w:pPr>
        <w:tabs>
          <w:tab w:val="right" w:leader="dot" w:pos="9936"/>
        </w:tabs>
        <w:ind w:left="0" w:right="0" w:firstLine="1440"/>
      </w:pPr>
      <w:r>
        <w:rPr/>
        <w:t xml:space="preserve">TOTAL APPROPRIATION</w:t>
      </w:r>
      <w:r>
        <w:tab/>
      </w:r>
      <w:r>
        <w:rPr/>
        <w:t xml:space="preserve">$7,209,000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$8,315,000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$29,092,000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training of mental health ombuds so they can extend services to individuals receiving substance use disorder services in accordance with Second Substitute House Bill No. 1916 (chemical dependency and mental health). If the bill is not enacted by June 30, 2015, the amounts provided in this subsection shall lapse.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2016 is provided solely for the development of a draft federal waiver application that allows for supportive housing services to be paid with federal medicaid matching funds. These amounts may be used for the costs of staff and actuarial services related to developing a draft supportive housing waiver. The department must submit a report to the office of financial management and the appropriate committees of the legislature with the draft waiver application, estimates on the numbers of individuals that can be served, and the state costs associated with implementation of a supported housing waiver. The report must identify options for eligibility criteria for these services and estimated costs for the various options. The report must be submitted by December 1, 2015. The department may not submit the waiver application to the federal center for medicaid and medicare services without further action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$551,048,000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$1,063,862,000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$686,000</w:t>
      </w:r>
    </w:p>
    <w:p>
      <w:pPr>
        <w:tabs>
          <w:tab w:val="right" w:leader="dot" w:pos="9936"/>
        </w:tabs>
        <w:ind w:left="0" w:right="0" w:firstLine="1440"/>
      </w:pPr>
      <w:r>
        <w:rPr/>
        <w:t xml:space="preserve">TOTAL APPROPRIATION</w:t>
      </w:r>
      <w:r>
        <w:tab/>
      </w:r>
      <w:r>
        <w:rPr/>
        <w:t xml:space="preserve">$2,123,124,000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$325 per bed beginning in fiscal year 2016 and $325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w:t>
      </w:r>
      <w:r>
        <w:rPr>
          <w:rFonts w:ascii="Times New Roman" w:hAnsi="Times New Roman"/>
        </w:rPr>
        <w:t xml:space="preserve">—</w:t>
      </w:r>
      <w:r>
        <w:rPr/>
        <w:t xml:space="preserve">state appropriation for fiscal year 2016, $18,181,000 of the general fund</w:t>
      </w:r>
      <w:r>
        <w:rPr>
          <w:rFonts w:ascii="Times New Roman" w:hAnsi="Times New Roman"/>
        </w:rPr>
        <w:t xml:space="preserve">—</w:t>
      </w:r>
      <w:r>
        <w:rPr/>
        <w:t xml:space="preserve">state appropriation for fiscal year 2017, and $33,427,000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w:t>
      </w:r>
      <w:r>
        <w:rPr>
          <w:rFonts w:ascii="Times New Roman" w:hAnsi="Times New Roman"/>
        </w:rPr>
        <w:t xml:space="preserve">—</w:t>
      </w:r>
      <w:r>
        <w:rPr/>
        <w:t xml:space="preserve">state appropriation for fiscal year 2016, $1,547,000 of the general fund</w:t>
      </w:r>
      <w:r>
        <w:rPr>
          <w:rFonts w:ascii="Times New Roman" w:hAnsi="Times New Roman"/>
        </w:rPr>
        <w:t xml:space="preserve">—</w:t>
      </w:r>
      <w:r>
        <w:rPr/>
        <w:t xml:space="preserve">state appropriation for fiscal year 2017, and $7,185,000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appropriations made in this subsection, the developmental disabilities administration must prepare a report describing the impact of transitioning clients receiving prevocational employment supports into integrated service options. For each client, during the period before and the period after leaving the congregate setting, the report must describe hours of service, hours worked, hourly wage, monthly earnings, and per capita expenditures. The report must also describe waiver services, unrelated to employment, that have been authorized to mitigate the impact of transitioning clients from congregate settings into supported employment. A preliminary report must be submitted to the appropriate fiscal and policy committees of the legislature by January 1, 2016. A final report must be submitted to the appropriate fiscal and policy committees of the legislature by January 1, 2017.</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Within the appropriations made in this subsection, the developmental disabilities administration must create additional options for providing community-based respite services to adults who have a developmental disability.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$92,509,000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$175,953,000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$384,207,000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w:t>
      </w:r>
      <w:r>
        <w:rPr>
          <w:rFonts w:ascii="Times New Roman" w:hAnsi="Times New Roman"/>
        </w:rPr>
        <w:t xml:space="preserve">—</w:t>
      </w:r>
      <w:r>
        <w:rPr/>
        <w:t xml:space="preserve">state appropriation for fiscal year 2016, $558,000 of the general fund</w:t>
      </w:r>
      <w:r>
        <w:rPr>
          <w:rFonts w:ascii="Times New Roman" w:hAnsi="Times New Roman"/>
        </w:rPr>
        <w:t xml:space="preserve">—</w:t>
      </w:r>
      <w:r>
        <w:rPr/>
        <w:t xml:space="preserve">state appropriation for fiscal year 2017, and $1,074,000 of the general fund</w:t>
      </w:r>
      <w:r>
        <w:rPr>
          <w:rFonts w:ascii="Times New Roman" w:hAnsi="Times New Roman"/>
        </w:rPr>
        <w:t xml:space="preserve">—</w:t>
      </w:r>
      <w:r>
        <w:rPr/>
        <w:t xml:space="preserve">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w:t>
      </w:r>
      <w:r>
        <w:rPr>
          <w:rFonts w:ascii="Times New Roman" w:hAnsi="Times New Roman"/>
        </w:rPr>
        <w:t xml:space="preserve">—</w:t>
      </w:r>
      <w:r>
        <w:rPr/>
        <w:t xml:space="preserve">state appropriation for fiscal year 2016, $2,978,000 of the general fund</w:t>
      </w:r>
      <w:r>
        <w:rPr>
          <w:rFonts w:ascii="Times New Roman" w:hAnsi="Times New Roman"/>
        </w:rPr>
        <w:t xml:space="preserve">—</w:t>
      </w:r>
      <w:r>
        <w:rPr/>
        <w:t xml:space="preserve">state appropriation for fiscal year 2017, and $5,956,000 of the general fund</w:t>
      </w:r>
      <w:r>
        <w:rPr>
          <w:rFonts w:ascii="Times New Roman" w:hAnsi="Times New Roman"/>
        </w:rPr>
        <w:t xml:space="preserve">—</w:t>
      </w:r>
      <w:r>
        <w:rPr/>
        <w:t xml:space="preserve">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$3,403,000</w:t>
      </w:r>
    </w:p>
    <w:p>
      <w:pPr>
        <w:tabs>
          <w:tab w:val="right" w:leader="dot" w:pos="9936"/>
        </w:tabs>
        <w:ind w:left="0" w:right="0" w:firstLine="1440"/>
      </w:pPr>
      <w:r>
        <w:rPr/>
        <w:t xml:space="preserve">TOTAL APPROPRIATION</w:t>
      </w:r>
      <w:r>
        <w:tab/>
      </w:r>
      <w:r>
        <w:rPr/>
        <w:t xml:space="preserve">$9,168,000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$921,242,000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$1,002,205,000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$2,373,304,000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$36,054,000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$4,469,561,000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$325 per bed beginning in fiscal year 2016 and $325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(c)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$19,747,000 of the general fund</w:t>
      </w:r>
      <w:r>
        <w:rPr>
          <w:rFonts w:ascii="Times New Roman" w:hAnsi="Times New Roman"/>
        </w:rPr>
        <w:t xml:space="preserve">—</w:t>
      </w:r>
      <w:r>
        <w:rPr/>
        <w:t xml:space="preserve">state appropriation for fiscal year 2016, $41,807,000 of the general fund</w:t>
      </w:r>
      <w:r>
        <w:rPr>
          <w:rFonts w:ascii="Times New Roman" w:hAnsi="Times New Roman"/>
        </w:rPr>
        <w:t xml:space="preserve">—</w:t>
      </w:r>
      <w:r>
        <w:rPr/>
        <w:t xml:space="preserve">state appropriation for fiscal year 2017, and $76,770,000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2016, $4,894,000 of the general fund</w:t>
      </w:r>
      <w:r>
        <w:rPr>
          <w:rFonts w:ascii="Times New Roman" w:hAnsi="Times New Roman"/>
        </w:rPr>
        <w:t xml:space="preserve">—</w:t>
      </w:r>
      <w:r>
        <w:rPr/>
        <w:t xml:space="preserve">state appropriation for fiscal year 2017, and $22,725,000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(10) Within the amounts appropriated in this section of the general fund</w:t>
      </w:r>
      <w:r>
        <w:rPr>
          <w:rFonts w:ascii="Times New Roman" w:hAnsi="Times New Roman"/>
        </w:rPr>
        <w:t xml:space="preserve">—</w:t>
      </w:r>
      <w:r>
        <w:rPr/>
        <w:t xml:space="preserve">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 and</w:t>
      </w:r>
    </w:p>
    <w:p>
      <w:pPr>
        <w:spacing w:before="0" w:after="0" w:line="408" w:lineRule="exact"/>
        <w:ind w:left="0" w:right="0" w:firstLine="576"/>
        <w:jc w:val="left"/>
      </w:pPr>
      <w:r>
        <w:rPr/>
        <w:t xml:space="preserve">(vi)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 and</w:t>
      </w:r>
    </w:p>
    <w:p>
      <w:pPr>
        <w:spacing w:before="0" w:after="0" w:line="408" w:lineRule="exact"/>
        <w:ind w:left="0" w:right="0" w:firstLine="576"/>
        <w:jc w:val="left"/>
      </w:pPr>
      <w:r>
        <w:rPr/>
        <w:t xml:space="preserve">(v)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 and</w:t>
      </w:r>
    </w:p>
    <w:p>
      <w:pPr>
        <w:spacing w:before="0" w:after="0" w:line="408" w:lineRule="exact"/>
        <w:ind w:left="0" w:right="0" w:firstLine="576"/>
        <w:jc w:val="left"/>
      </w:pPr>
      <w:r>
        <w:rPr/>
        <w:t xml:space="preserve">(vi) A description of the method in place to ascertain the outcome of responses to findings.</w:t>
      </w:r>
    </w:p>
    <w:p>
      <w:pPr>
        <w:spacing w:before="0" w:after="0" w:line="408" w:lineRule="exact"/>
        <w:ind w:left="0" w:right="0" w:firstLine="576"/>
        <w:jc w:val="left"/>
      </w:pPr>
      <w:r>
        <w:rPr/>
        <w:t xml:space="preserve">(11) $5,094,000 of the general fund</w:t>
      </w:r>
      <w:r>
        <w:rPr>
          <w:rFonts w:ascii="Times New Roman" w:hAnsi="Times New Roman"/>
        </w:rPr>
        <w:t xml:space="preserve">—</w:t>
      </w:r>
      <w:r>
        <w:rPr/>
        <w:t xml:space="preserve">state appropriation for fiscal year 2016 and $5,094,000 of the general fund</w:t>
      </w:r>
      <w:r>
        <w:rPr>
          <w:rFonts w:ascii="Times New Roman" w:hAnsi="Times New Roman"/>
        </w:rPr>
        <w:t xml:space="preserve">—</w:t>
      </w:r>
      <w:r>
        <w:rPr/>
        <w:t xml:space="preserve">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(12)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(13)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(14)(a) $100,000 of the general fund</w:t>
      </w:r>
      <w:r>
        <w:rPr>
          <w:rFonts w:ascii="Times New Roman" w:hAnsi="Times New Roman"/>
        </w:rPr>
        <w:t xml:space="preserve">—</w:t>
      </w:r>
      <w:r>
        <w:rPr/>
        <w:t xml:space="preserve">state appropriation for fiscal year 2016, $100,000 of the general fund</w:t>
      </w:r>
      <w:r>
        <w:rPr>
          <w:rFonts w:ascii="Times New Roman" w:hAnsi="Times New Roman"/>
        </w:rPr>
        <w:t xml:space="preserve">—</w:t>
      </w:r>
      <w:r>
        <w:rPr/>
        <w:t xml:space="preserve">private/local appropriation, and $200,000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(15) $6,195,000 of the general fund</w:t>
      </w:r>
      <w:r>
        <w:rPr>
          <w:rFonts w:ascii="Times New Roman" w:hAnsi="Times New Roman"/>
        </w:rPr>
        <w:t xml:space="preserve">—</w:t>
      </w:r>
      <w:r>
        <w:rPr/>
        <w:t xml:space="preserve">state appropriation for fiscal year 2016, $13,195,000 of the general fund</w:t>
      </w:r>
      <w:r>
        <w:rPr>
          <w:rFonts w:ascii="Times New Roman" w:hAnsi="Times New Roman"/>
        </w:rPr>
        <w:t xml:space="preserve">—</w:t>
      </w:r>
      <w:r>
        <w:rPr/>
        <w:t xml:space="preserve">state appropriation for fiscal year 2017, and $20,288,000 of the general fund</w:t>
      </w:r>
      <w:r>
        <w:rPr>
          <w:rFonts w:ascii="Times New Roman" w:hAnsi="Times New Roman"/>
        </w:rPr>
        <w:t xml:space="preserve">—</w:t>
      </w:r>
      <w:r>
        <w:rPr/>
        <w:t xml:space="preserve">federal appropriation are provided solely to implement House Bill No. 1274 (nursing home payment rates). If the bill is not enacted by June 30, 2015, the amounts provided in this subsection shall lapse.</w:t>
      </w:r>
    </w:p>
    <w:p>
      <w:pPr>
        <w:spacing w:before="0" w:after="0" w:line="408" w:lineRule="exact"/>
        <w:ind w:left="0" w:right="0" w:firstLine="576"/>
        <w:jc w:val="left"/>
      </w:pPr>
      <w:r>
        <w:rPr/>
        <w:t xml:space="preserve">(16) Within available funds, the aging and long term support administration must create a unit within adult protective services that specializes in the investigation of financial abuse allegations and self-neglect allegations. The unit must consist of at least nine full-time equivalent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$447,302,000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$454,192,000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$1,297,959,000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$1,946,000</w:t>
      </w:r>
    </w:p>
    <w:p>
      <w:pPr>
        <w:tabs>
          <w:tab w:val="right" w:leader="dot" w:pos="9936"/>
        </w:tabs>
        <w:ind w:left="0" w:right="0" w:firstLine="1440"/>
      </w:pPr>
      <w:r>
        <w:rPr/>
        <w:t xml:space="preserve">TOTAL APPROPRIATION</w:t>
      </w:r>
      <w:r>
        <w:tab/>
      </w:r>
      <w:r>
        <w:rPr/>
        <w:t xml:space="preserve">$2,201,399,000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$191,987,000 of the general fund</w:t>
      </w:r>
      <w:r>
        <w:rPr>
          <w:rFonts w:ascii="Times New Roman" w:hAnsi="Times New Roman"/>
        </w:rPr>
        <w:t xml:space="preserve">—</w:t>
      </w:r>
      <w:r>
        <w:rPr/>
        <w:t xml:space="preserve">state appropriation for fiscal year 2016, $202,900,000 of the general fund</w:t>
      </w:r>
      <w:r>
        <w:rPr>
          <w:rFonts w:ascii="Times New Roman" w:hAnsi="Times New Roman"/>
        </w:rPr>
        <w:t xml:space="preserve">—</w:t>
      </w:r>
      <w:r>
        <w:rPr/>
        <w:t xml:space="preserve">state appropriation for fiscal year 2017, and $717,890,000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(a) Of the amounts provided in this subsection, $301,020,000 is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Funding in this subsection (1)(a) is provided to exempt seventy-five percent of a caregiver's unearned income when determining eligibility and benefits for temporary assistance for needy families for a child, other than a foster child, who lives with a caregiver other than his or her parents.</w:t>
      </w:r>
    </w:p>
    <w:p>
      <w:pPr>
        <w:spacing w:before="0" w:after="0" w:line="408" w:lineRule="exact"/>
        <w:ind w:left="0" w:right="0" w:firstLine="576"/>
        <w:jc w:val="left"/>
      </w:pPr>
      <w:r>
        <w:rPr/>
        <w:t xml:space="preserve">(b) Of the amounts provided in this subsection, $175,923,000 is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(i) Of the amounts provided in this subsection (1)(b), $30,836,000 is provided solely for the employment security department for job search and placement services.</w:t>
      </w:r>
    </w:p>
    <w:p>
      <w:pPr>
        <w:spacing w:before="0" w:after="0" w:line="408" w:lineRule="exact"/>
        <w:ind w:left="0" w:right="0" w:firstLine="576"/>
        <w:jc w:val="left"/>
      </w:pPr>
      <w:r>
        <w:rPr/>
        <w:t xml:space="preserve">(ii) Of the amounts provided in this subsection (1)(b), $29,202,000 is provided solely for the state board for community and technical colleges for education and training services. Within amounts provided in this subsection (1)(b)(ii), the department shall implement Engrossed Substitute House Bill No. 1875 (WorkFirst, "work activity").</w:t>
      </w:r>
    </w:p>
    <w:p>
      <w:pPr>
        <w:spacing w:before="0" w:after="0" w:line="408" w:lineRule="exact"/>
        <w:ind w:left="0" w:right="0" w:firstLine="576"/>
        <w:jc w:val="left"/>
      </w:pPr>
      <w:r>
        <w:rPr/>
        <w:t xml:space="preserve">(iii) Of the amounts provided in this subsection (1)(b), $60,706,000 is provided solely for the department of commerce for employment and limited English proficiency services.</w:t>
      </w:r>
    </w:p>
    <w:p>
      <w:pPr>
        <w:spacing w:before="0" w:after="0" w:line="408" w:lineRule="exact"/>
        <w:ind w:left="0" w:right="0" w:firstLine="576"/>
        <w:jc w:val="left"/>
      </w:pPr>
      <w:r>
        <w:rPr/>
        <w:t xml:space="preserve">(iv) Of the amounts provided in this subsection (1)(b), $4,180,000 is provided solely for the department of early learning for expenditure into the home visiting services account.</w:t>
      </w:r>
    </w:p>
    <w:p>
      <w:pPr>
        <w:spacing w:before="0" w:after="0" w:line="408" w:lineRule="exact"/>
        <w:ind w:left="0" w:right="0" w:firstLine="576"/>
        <w:jc w:val="left"/>
      </w:pPr>
      <w:r>
        <w:rPr/>
        <w:t xml:space="preserve">(c) Of the amounts provided in this subsection, $426,750,000 is provided solely for the working connections child care program under RCW 43.215.135.</w:t>
      </w:r>
    </w:p>
    <w:p>
      <w:pPr>
        <w:spacing w:before="0" w:after="0" w:line="408" w:lineRule="exact"/>
        <w:ind w:left="0" w:right="0" w:firstLine="576"/>
        <w:jc w:val="left"/>
      </w:pPr>
      <w:r>
        <w:rPr/>
        <w:t xml:space="preserve">(d) Of the amounts provided in this subsection, $174,435,000 is provided solely for WorkFirst and working connections child care administration and overhead.</w:t>
      </w:r>
    </w:p>
    <w:p>
      <w:pPr>
        <w:spacing w:before="0" w:after="0" w:line="408" w:lineRule="exact"/>
        <w:ind w:left="0" w:right="0" w:firstLine="576"/>
        <w:jc w:val="left"/>
      </w:pPr>
      <w:r>
        <w:rPr/>
        <w:t xml:space="preserve">(e) $12,608,000 of the general fund</w:t>
      </w:r>
      <w:r>
        <w:rPr>
          <w:rFonts w:ascii="Times New Roman" w:hAnsi="Times New Roman"/>
        </w:rPr>
        <w:t xml:space="preserve">—</w:t>
      </w:r>
      <w:r>
        <w:rPr/>
        <w:t xml:space="preserve">state appropriation in this subsection for fiscal year 2016 and $22,040,000 of the general fund</w:t>
      </w:r>
      <w:r>
        <w:rPr>
          <w:rFonts w:ascii="Times New Roman" w:hAnsi="Times New Roman"/>
        </w:rPr>
        <w:t xml:space="preserve">—</w:t>
      </w:r>
      <w:r>
        <w:rPr/>
        <w:t xml:space="preserve">state appropriation in this subsection for fiscal year 2017 are provided solely for implementation of Engrossed Second Substitute House Bill No. 1491 (early care and education system). If the bill is not enacted by June 30, 2015, the amounts provided in this subsection (1)(e) shall lapse.</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$430,301,000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$10,486,000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$25,330,000</w:t>
      </w:r>
    </w:p>
    <w:p>
      <w:pPr>
        <w:tabs>
          <w:tab w:val="right" w:leader="dot" w:pos="9936"/>
        </w:tabs>
        <w:ind w:left="0" w:right="0" w:firstLine="1440"/>
      </w:pPr>
      <w:r>
        <w:rPr/>
        <w:t xml:space="preserve">TOTAL APPROPRIATION</w:t>
      </w:r>
      <w:r>
        <w:tab/>
      </w:r>
      <w:r>
        <w:rPr/>
        <w:t xml:space="preserve">$629,099,000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biennium; and (c)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$193,000 of the general fund—state appropriation for fiscal year 2016, $387,000 of the general fund—state appropriation for fiscal year 2017, and $801,000 of the general fund—federal appropriation are provided solely for implementation of Engrossed Second Substitute House Bill No. 1450 (mental health/involuntary outpatient). The department must use these amounts for increases in alcohol and substance abuse treatment associated with implementation of the bill. If the bill is not enacted by June 30, 2015, the amounts provided in this subsection shall lapse.</w:t>
      </w:r>
    </w:p>
    <w:p>
      <w:pPr>
        <w:spacing w:before="0" w:after="0" w:line="408" w:lineRule="exact"/>
        <w:ind w:left="0" w:right="0" w:firstLine="576"/>
        <w:jc w:val="left"/>
      </w:pPr>
      <w:r>
        <w:rPr/>
        <w:t xml:space="preserve">(5) $1,626,000 of the general fund—state appropriation for fiscal year 2017 is provided solely for implementation of Engrossed Substitute House Bill No. 1713 (mental health, chemical dependency). The department must use these amounts for the development and operation of two secure detoxification facilities as well as training and other related costs of integrating involuntary treatment systems pursuant to the requirements of the bill. If the bill is not enacted by June 30, 2015, the amount provided in this subsection shall lapse.</w:t>
      </w:r>
    </w:p>
    <w:p>
      <w:pPr>
        <w:spacing w:before="0" w:after="0" w:line="408" w:lineRule="exact"/>
        <w:ind w:left="0" w:right="0" w:firstLine="576"/>
        <w:jc w:val="left"/>
      </w:pPr>
      <w:r>
        <w:rPr/>
        <w:t xml:space="preserve">(6) $200,000 of the dedicated marijuana account—state appropriation for fiscal year 2016 and $200,000 of the dedicated marijuana account</w:t>
      </w:r>
      <w:r>
        <w:rPr>
          <w:rFonts w:ascii="Times New Roman" w:hAnsi="Times New Roman"/>
        </w:rPr>
        <w:t xml:space="preserve">—</w:t>
      </w:r>
      <w:r>
        <w:rPr/>
        <w:t xml:space="preserve">state appropriation for fiscal year 2017 are provided solely for a contract with the Washington state institute for public policy to conduct cost-benefit evaluations of the implementation of chapter 3, Laws of 2013 (Initiative No. 502). </w:t>
      </w:r>
    </w:p>
    <w:p>
      <w:pPr>
        <w:spacing w:before="0" w:after="0" w:line="408" w:lineRule="exact"/>
        <w:ind w:left="0" w:right="0" w:firstLine="576"/>
        <w:jc w:val="left"/>
      </w:pPr>
      <w:r>
        <w:rPr/>
        <w:t xml:space="preserve">(7) $500,000 of the dedicated marijuana account—state appropriation for fiscal year 2016 and $500,000 of the dedicated marijuana account</w:t>
      </w:r>
      <w:r>
        <w:rPr>
          <w:rFonts w:ascii="Times New Roman" w:hAnsi="Times New Roman"/>
        </w:rPr>
        <w:t xml:space="preserve">—</w:t>
      </w:r>
      <w:r>
        <w:rPr/>
        <w:t xml:space="preserve">state appropriation for fiscal year 2017 are provided solely to design and administer the Washington state healthy youth survey and produce reports pursuant to RCW 69.50.540.</w:t>
      </w:r>
    </w:p>
    <w:p>
      <w:pPr>
        <w:spacing w:before="0" w:after="0" w:line="408" w:lineRule="exact"/>
        <w:ind w:left="0" w:right="0" w:firstLine="576"/>
        <w:jc w:val="left"/>
      </w:pPr>
      <w:r>
        <w:rPr/>
        <w:t xml:space="preserve">(8) $395,000 of the dedicated marijuana account—state appropriation for fiscal year 2016 and $396,000 of the dedicated marijuana account</w:t>
      </w:r>
      <w:r>
        <w:rPr>
          <w:rFonts w:ascii="Times New Roman" w:hAnsi="Times New Roman"/>
        </w:rPr>
        <w:t xml:space="preserve">—</w:t>
      </w:r>
      <w:r>
        <w:rPr/>
        <w:t xml:space="preserve">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(9)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(10) $386,000 of the dedicated marijuana account—state appropriation for fiscal year 2016 and $386,000 of the dedicated marijuana account</w:t>
      </w:r>
      <w:r>
        <w:rPr>
          <w:rFonts w:ascii="Times New Roman" w:hAnsi="Times New Roman"/>
        </w:rPr>
        <w:t xml:space="preserve">—</w:t>
      </w:r>
      <w:r>
        <w:rPr/>
        <w:t xml:space="preserve">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(11) $2,683,000 of the dedicated marijuana account—state appropriation for fiscal year 2016, $2,684,000 of the dedicated marijuana account</w:t>
      </w:r>
      <w:r>
        <w:rPr>
          <w:rFonts w:ascii="Times New Roman" w:hAnsi="Times New Roman"/>
        </w:rPr>
        <w:t xml:space="preserve">—</w:t>
      </w:r>
      <w:r>
        <w:rPr/>
        <w:t xml:space="preserve">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(12) $250,000 of the dedicated marijuana account—state appropriation for fiscal year 2016 and $250,000 of the dedicated marijuana account</w:t>
      </w:r>
      <w:r>
        <w:rPr>
          <w:rFonts w:ascii="Times New Roman" w:hAnsi="Times New Roman"/>
        </w:rPr>
        <w:t xml:space="preserve">—</w:t>
      </w:r>
      <w:r>
        <w:rPr/>
        <w:t xml:space="preserve">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(13) $1,000,000 of the dedicated marijuana account</w:t>
      </w:r>
      <w:r>
        <w:rPr>
          <w:rFonts w:ascii="Times New Roman" w:hAnsi="Times New Roman"/>
        </w:rPr>
        <w:t xml:space="preserve">—</w:t>
      </w:r>
      <w:r>
        <w:rPr/>
        <w:t xml:space="preserve">state appropriation for fiscal year 2016 and $2,434,000 of the dedicated marijuana account</w:t>
      </w:r>
      <w:r>
        <w:rPr>
          <w:rFonts w:ascii="Times New Roman" w:hAnsi="Times New Roman"/>
        </w:rPr>
        <w:t xml:space="preserve">—</w:t>
      </w:r>
      <w:r>
        <w:rPr/>
        <w:t xml:space="preserve">state appropriation for fiscal year 2017 are provided solely for expenditure into the home visiting services account.</w:t>
      </w:r>
    </w:p>
    <w:p>
      <w:pPr>
        <w:spacing w:before="0" w:after="0" w:line="408" w:lineRule="exact"/>
        <w:ind w:left="0" w:right="0" w:firstLine="576"/>
        <w:jc w:val="left"/>
      </w:pPr>
      <w:r>
        <w:rPr/>
        <w:t xml:space="preserve">(14) $3,278,000 of the dedicated marijuana account</w:t>
      </w:r>
      <w:r>
        <w:rPr>
          <w:rFonts w:ascii="Times New Roman" w:hAnsi="Times New Roman"/>
        </w:rPr>
        <w:t xml:space="preserve">—</w:t>
      </w:r>
      <w:r>
        <w:rPr/>
        <w:t xml:space="preserve">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2017 is provided solely for alcohol and substance abuse treatment programs for locally-committed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is provided solely for the expansion of evidence-based treatments and therapies as described in section 203(5) of this act.</w:t>
      </w:r>
    </w:p>
    <w:p>
      <w:pPr>
        <w:spacing w:before="0" w:after="0" w:line="408" w:lineRule="exact"/>
        <w:ind w:left="0" w:right="0" w:firstLine="576"/>
        <w:jc w:val="left"/>
      </w:pPr>
      <w:r>
        <w:rPr/>
        <w:t xml:space="preserve">(15) $250,000 of the dedicated marijuana account</w:t>
      </w:r>
      <w:r>
        <w:rPr>
          <w:rFonts w:ascii="Times New Roman" w:hAnsi="Times New Roman"/>
        </w:rPr>
        <w:t xml:space="preserve">—</w:t>
      </w:r>
      <w:r>
        <w:rPr/>
        <w:t xml:space="preserve">state appropriation for fiscal year 2016 and $250,000 of the dedicated marijuana account</w:t>
      </w:r>
      <w:r>
        <w:rPr>
          <w:rFonts w:ascii="Times New Roman" w:hAnsi="Times New Roman"/>
        </w:rPr>
        <w:t xml:space="preserve">—</w:t>
      </w:r>
      <w:r>
        <w:rPr/>
        <w:t xml:space="preserve">state appropriation for fiscal year 2017 are provided solely for grants to community based programs which provide prevention services or activities to youth. These funds must be used for services which are identified as evidence based, research based, or promising programs as determined by research conducted by the Washington state institute for public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$124,074,000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$37,369,000</w:t>
      </w:r>
    </w:p>
    <w:p>
      <w:pPr>
        <w:tabs>
          <w:tab w:val="right" w:leader="dot" w:pos="9936"/>
        </w:tabs>
        <w:ind w:left="0" w:right="0" w:firstLine="1440"/>
      </w:pPr>
      <w:r>
        <w:rPr/>
        <w:t xml:space="preserve">TOTAL APPROPRIATION</w:t>
      </w:r>
      <w:r>
        <w:tab/>
      </w:r>
      <w:r>
        <w:rPr/>
        <w:t xml:space="preserve">$75,223,000</w:t>
      </w:r>
    </w:p>
    <w:p>
      <w:pPr>
        <w:spacing w:before="120" w:after="0" w:line="408" w:lineRule="exact"/>
        <w:ind w:left="0" w:right="0" w:firstLine="576"/>
        <w:jc w:val="left"/>
      </w:pPr>
      <w:r>
        <w:rPr/>
        <w:t xml:space="preserve">The appropriations in this section are subject to the following conditions and limitations: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to implement House Bill No. 1059 (sexually violent predators).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$101,813,000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$53,109,000</w:t>
      </w:r>
    </w:p>
    <w:p>
      <w:pPr>
        <w:tabs>
          <w:tab w:val="right" w:leader="dot" w:pos="9936"/>
        </w:tabs>
        <w:ind w:left="0" w:right="0" w:firstLine="1440"/>
      </w:pPr>
      <w:r>
        <w:rPr/>
        <w:t xml:space="preserve">TOTAL APPROPRIATION</w:t>
      </w:r>
      <w:r>
        <w:tab/>
      </w:r>
      <w:r>
        <w:rPr/>
        <w:t xml:space="preserve">$177,831,000</w:t>
      </w:r>
    </w:p>
    <w:p>
      <w:pPr>
        <w:spacing w:before="120" w:after="0" w:line="408" w:lineRule="exact"/>
        <w:ind w:left="0" w:right="0" w:firstLine="576"/>
        <w:jc w:val="left"/>
      </w:pPr>
      <w:r>
        <w:rPr/>
        <w:t xml:space="preserve">The appropriations in this section are subject to the following conditions and limitations: $14,000 of the general fund</w:t>
      </w:r>
      <w:r>
        <w:rPr>
          <w:rFonts w:ascii="Times New Roman" w:hAnsi="Times New Roman"/>
        </w:rPr>
        <w:t xml:space="preserve">—</w:t>
      </w:r>
      <w:r>
        <w:rPr/>
        <w:t xml:space="preserve">state appropriation for fiscal year 2017 is provided solely to implement Second Substitute House Bill No. 1735 (extended foster care).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 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(2) Information technology projects and proposed projects for time capture, payroll and payment processes, and eligibility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(3)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$2,008,454,000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$2,016,730,000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$11,438,664,000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$77,795,000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$15,084,000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$18,488,000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$3,262,000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$9,438,000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$746,000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tabs>
          <w:tab w:val="right" w:leader="dot" w:pos="9936"/>
        </w:tabs>
        <w:ind w:left="0" w:right="0" w:firstLine="1440"/>
      </w:pPr>
      <w:r>
        <w:rPr/>
        <w:t xml:space="preserve">TOTAL APPROPRIATION</w:t>
      </w:r>
      <w:r>
        <w:tab/>
      </w:r>
      <w:r>
        <w:rPr/>
        <w:t xml:space="preserve">$16,266,889,000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(d)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spacing w:before="0" w:after="0" w:line="408" w:lineRule="exact"/>
        <w:ind w:left="0" w:right="0" w:firstLine="576"/>
        <w:jc w:val="left"/>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(p) Sufficient amounts are appropriated in this section for the authority to provide an adult dental benefit.</w:t>
      </w:r>
    </w:p>
    <w:p>
      <w:pPr>
        <w:spacing w:before="0" w:after="0" w:line="408" w:lineRule="exact"/>
        <w:ind w:left="0" w:right="0" w:firstLine="576"/>
        <w:jc w:val="left"/>
      </w:pPr>
      <w:r>
        <w:rPr/>
        <w:t xml:space="preserve">(q)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(t)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(u) $856,000 of the general fund</w:t>
      </w:r>
      <w:r>
        <w:rPr>
          <w:rFonts w:ascii="Times New Roman" w:hAnsi="Times New Roman"/>
        </w:rPr>
        <w:t xml:space="preserve">—</w:t>
      </w:r>
      <w:r>
        <w:rPr/>
        <w:t xml:space="preserve">state appropriation for fiscal year 2016, $1,027,000 of the general fund</w:t>
      </w:r>
      <w:r>
        <w:rPr>
          <w:rFonts w:ascii="Times New Roman" w:hAnsi="Times New Roman"/>
        </w:rPr>
        <w:t xml:space="preserve">—</w:t>
      </w:r>
      <w:r>
        <w:rPr/>
        <w:t xml:space="preserve">state appropriation for fiscal year 2017, and $5,222,000 of the general fund</w:t>
      </w:r>
      <w:r>
        <w:rPr>
          <w:rFonts w:ascii="Times New Roman" w:hAnsi="Times New Roman"/>
        </w:rPr>
        <w:t xml:space="preserve">—</w:t>
      </w:r>
      <w:r>
        <w:rPr/>
        <w:t xml:space="preserve">federal appropriation are provided solely to implement, stabilize, operate, and maintain phase two of the project to create a single provider payment system that consolidates medicaid medical and social services payments and replaces the social service payment system.</w:t>
      </w:r>
    </w:p>
    <w:p>
      <w:pPr>
        <w:spacing w:before="0" w:after="0" w:line="408" w:lineRule="exact"/>
        <w:ind w:left="0" w:right="0" w:firstLine="576"/>
        <w:jc w:val="left"/>
      </w:pPr>
      <w:r>
        <w:rPr/>
        <w:t xml:space="preserve">(v)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(w)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(x)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(y) Sufficient amounts are appropriated in this section to provide family planning coverage to women with incomes below two hundred fifty percent of the federal poverty level who are not eligible for the take charge family planning program.</w:t>
      </w:r>
    </w:p>
    <w:p>
      <w:pPr>
        <w:spacing w:before="0" w:after="0" w:line="408" w:lineRule="exact"/>
        <w:ind w:left="0" w:right="0" w:firstLine="576"/>
        <w:jc w:val="left"/>
      </w:pPr>
      <w:r>
        <w:rPr/>
        <w:t xml:space="preserve">(z)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(aa) $1,827,000 of the general fund—state appropriation for fiscal year 2016, $1,704,000 of the general fund—state appropriation for fiscal year 2017, and $3,259,000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rPr/>
        <w:t xml:space="preserve">(bb) $771,000 of the general fund—state appropriation for fiscal year 2016, $722,000 of the general fund—state appropriation for fiscal year 2017, and $4,034,000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rPr/>
        <w:t xml:space="preserve">(cc) $93,000 of the general fund—state appropriation for fiscal year 2016, $8,000 of the general fund—state appropriation for fiscal year 2017, and $99,000 of the general fund—federal appropriation are provided solely for outreach to populations with cultural or language barriers to encourage eligible individuals and families to apply for medical assistance.</w:t>
      </w:r>
    </w:p>
    <w:p>
      <w:pPr>
        <w:spacing w:before="0" w:after="0" w:line="408" w:lineRule="exact"/>
        <w:ind w:left="0" w:right="0" w:firstLine="576"/>
        <w:jc w:val="left"/>
      </w:pPr>
      <w:r>
        <w:rPr/>
        <w:t xml:space="preserve">(dd) $100,000 of the general fund—state appropriation for fiscal year 2016 and $900,000 of the general fund—federal appropriation are provided solely for enhancements to the medicaid management information system to comply with federal regulations.</w:t>
      </w:r>
    </w:p>
    <w:p>
      <w:pPr>
        <w:spacing w:before="0" w:after="0" w:line="408" w:lineRule="exact"/>
        <w:ind w:left="0" w:right="0" w:firstLine="576"/>
        <w:jc w:val="left"/>
      </w:pPr>
      <w:r>
        <w:rPr/>
        <w:t xml:space="preserve">(ee) $263,000 of the general fund—state appropriation for fiscal year 2016, $21,000 of the general fund—state appropriation for fiscal year 2017, and $2,051,000 of the general fund—federal appropriation are provided solely for enhancements to the medicaid management information system to track compliance with managed care organization contracts.</w:t>
      </w:r>
    </w:p>
    <w:p>
      <w:pPr>
        <w:spacing w:before="0" w:after="0" w:line="408" w:lineRule="exact"/>
        <w:ind w:left="0" w:right="0" w:firstLine="576"/>
        <w:jc w:val="left"/>
      </w:pPr>
      <w:r>
        <w:rPr/>
        <w:t xml:space="preserve">(ff) $455,000 of the general fund—state appropriation for fiscal year 2016, $461,000 of the general fund—state appropriation for fiscal year 2017, and $976,000 of the general fund—federal appropriation are provided solely to implement the developmental and autism screening guidelines recommended by the national bright futures initiative.</w:t>
      </w:r>
    </w:p>
    <w:p>
      <w:pPr>
        <w:spacing w:before="0" w:after="0" w:line="408" w:lineRule="exact"/>
        <w:ind w:left="0" w:right="0" w:firstLine="576"/>
        <w:jc w:val="left"/>
      </w:pPr>
      <w:r>
        <w:rPr/>
        <w:t xml:space="preserve">(gg) $333,000 of the general fund—state appropriation for fiscal year 2016, $667,000 of the general fund—state appropriation for fiscal year 2017, and $1,001,000 of the general fund—federal appropriation are provided solely to implement Substitute House Bill No. 1967 (health care authority/federal waivers). If the bill is not enacted by June 30, 2015, the amounts provided in this subsection shall lapse.</w:t>
      </w:r>
    </w:p>
    <w:p>
      <w:pPr>
        <w:spacing w:before="0" w:after="0" w:line="408" w:lineRule="exact"/>
        <w:ind w:left="0" w:right="0" w:firstLine="576"/>
        <w:jc w:val="left"/>
      </w:pPr>
      <w:r>
        <w:rPr/>
        <w:t xml:space="preserve">(hh) $123,000 of the general fund—state appropriation for fiscal year 2016, $118,000 of the general fund—state appropriation for fiscal year 2017, $48,000 of the state health care authority administrative account—state appropriation, and $312,000 of the general fund—federal appropriation are provided solely to implement Substitute House Bill No. 1667 (bleeding disorders). If the bill is not enacted by June 30, 2015, the amounts provided in this subsection shall lapse.</w:t>
      </w:r>
    </w:p>
    <w:p>
      <w:pPr>
        <w:spacing w:before="0" w:after="0" w:line="408" w:lineRule="exact"/>
        <w:ind w:left="0" w:right="0" w:firstLine="576"/>
        <w:jc w:val="left"/>
      </w:pPr>
      <w:r>
        <w:rPr/>
        <w:t xml:space="preserve">(ii) $4,278,000 of the general fund—private/local appropriation and $9,835,000 of the general fund—federal appropriation are provided solely to implement House Bill No. 2007 (emergency medical transportation). If the bill is not enacted by June 30, 2015, the amounts provided in this subsection shall lapse.</w:t>
      </w:r>
    </w:p>
    <w:p>
      <w:pPr>
        <w:spacing w:before="0" w:after="0" w:line="408" w:lineRule="exact"/>
        <w:ind w:left="0" w:right="0" w:firstLine="576"/>
        <w:jc w:val="left"/>
      </w:pPr>
      <w:r>
        <w:rPr/>
        <w:t xml:space="preserve">(jj) If the authority finds that access to long-acting reversible contraceptive methods will decrease substantially, the authority shall review reimbursement rates of long-acting reversible contraceptive methods compared to rates for other methods, and the authority shall adjust the relative rates to remove disincentives for dispensing long-acting reversible contraceptives.</w:t>
      </w:r>
    </w:p>
    <w:p>
      <w:pPr>
        <w:spacing w:before="0" w:after="0" w:line="408" w:lineRule="exact"/>
        <w:ind w:left="0" w:right="0" w:firstLine="576"/>
        <w:jc w:val="left"/>
      </w:pPr>
      <w:r>
        <w:rPr/>
        <w:t xml:space="preserve">(5)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$38,719,000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state health care authority administration account</w:t>
      </w:r>
      <w:r>
        <w:rPr>
          <w:rFonts w:ascii="Times New Roman" w:hAnsi="Times New Roman"/>
        </w:rPr>
        <w:t xml:space="preserve">—</w:t>
      </w:r>
      <w:r>
        <w:rPr/>
        <w:t xml:space="preserve">state appropriation is provided solely to implement Engrossed Substitute House Bill No. 1740 (political subdivision purchasing in the public employees benefits board programs). If the bill is not enacted by June 30, 2015, the amount provided in this subsection shall lapse.</w:t>
      </w:r>
    </w:p>
    <w:p>
      <w:pPr>
        <w:spacing w:before="0" w:after="0" w:line="408" w:lineRule="exact"/>
        <w:ind w:left="0" w:right="0" w:firstLine="576"/>
        <w:jc w:val="left"/>
      </w:pPr>
      <w:r>
        <w:rPr/>
        <w:t xml:space="preserve">(b)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less than full-time employees that meet the requirements of the federal patient protection and affordable care act.</w:t>
      </w:r>
    </w:p>
    <w:p>
      <w:pPr>
        <w:spacing w:before="0" w:after="0" w:line="408" w:lineRule="exact"/>
        <w:ind w:left="0" w:right="0" w:firstLine="576"/>
        <w:jc w:val="left"/>
      </w:pPr>
      <w:r>
        <w:rPr/>
        <w:t xml:space="preserve">(6)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$48,123,000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$57,620,000</w:t>
      </w:r>
    </w:p>
    <w:p>
      <w:pPr>
        <w:tabs>
          <w:tab w:val="right" w:leader="dot" w:pos="9936"/>
        </w:tabs>
        <w:ind w:left="0" w:right="0" w:firstLine="1440"/>
      </w:pPr>
      <w:r>
        <w:rPr/>
        <w:t xml:space="preserve">TOTAL APPROPRIATION</w:t>
      </w:r>
      <w:r>
        <w:tab/>
      </w:r>
      <w:r>
        <w:rPr/>
        <w:t xml:space="preserve">$124,030,000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$4,404,000 of the health benefit exchange account</w:t>
      </w:r>
      <w:r>
        <w:rPr>
          <w:rFonts w:ascii="Times New Roman" w:hAnsi="Times New Roman"/>
        </w:rPr>
        <w:t xml:space="preserve">—</w:t>
      </w:r>
      <w:r>
        <w:rPr/>
        <w:t xml:space="preserve">state appropriation is provided solely to maintain the staffing level at the exchange.</w:t>
      </w:r>
    </w:p>
    <w:p>
      <w:pPr>
        <w:spacing w:before="0" w:after="0" w:line="408" w:lineRule="exact"/>
        <w:ind w:left="0" w:right="0" w:firstLine="576"/>
        <w:jc w:val="left"/>
      </w:pPr>
      <w:r>
        <w:rPr/>
        <w:t xml:space="preserve">(c) $2,330,000 of the general fund</w:t>
      </w:r>
      <w:r>
        <w:rPr>
          <w:rFonts w:ascii="Times New Roman" w:hAnsi="Times New Roman"/>
        </w:rPr>
        <w:t xml:space="preserve">—</w:t>
      </w:r>
      <w:r>
        <w:rPr/>
        <w:t xml:space="preserve">state appropriation for fiscal year 2016, $2,451,000 of the general fund</w:t>
      </w:r>
      <w:r>
        <w:rPr>
          <w:rFonts w:ascii="Times New Roman" w:hAnsi="Times New Roman"/>
        </w:rPr>
        <w:t xml:space="preserve">—</w:t>
      </w:r>
      <w:r>
        <w:rPr/>
        <w:t xml:space="preserve">state appropriation for fiscal year 2017, $4,026,000 of the health benefit exchange account</w:t>
      </w:r>
      <w:r>
        <w:rPr>
          <w:rFonts w:ascii="Times New Roman" w:hAnsi="Times New Roman"/>
        </w:rPr>
        <w:t xml:space="preserve">—</w:t>
      </w:r>
      <w:r>
        <w:rPr/>
        <w:t xml:space="preserve">state appropriation, and $9,387,000 of the general fund</w:t>
      </w:r>
      <w:r>
        <w:rPr>
          <w:rFonts w:ascii="Times New Roman" w:hAnsi="Times New Roman"/>
        </w:rPr>
        <w:t xml:space="preserve">—</w:t>
      </w:r>
      <w:r>
        <w:rPr/>
        <w:t xml:space="preserve">federal appropriation are provided solely for the customer service call center.</w:t>
      </w:r>
    </w:p>
    <w:p>
      <w:pPr>
        <w:spacing w:before="0" w:after="0" w:line="408" w:lineRule="exact"/>
        <w:ind w:left="0" w:right="0" w:firstLine="576"/>
        <w:jc w:val="left"/>
      </w:pPr>
      <w:r>
        <w:rPr/>
        <w:t xml:space="preserve">(d) $577,000 of the general fund</w:t>
      </w:r>
      <w:r>
        <w:rPr>
          <w:rFonts w:ascii="Times New Roman" w:hAnsi="Times New Roman"/>
        </w:rPr>
        <w:t xml:space="preserve">—</w:t>
      </w:r>
      <w:r>
        <w:rPr/>
        <w:t xml:space="preserve">state appropriation for fiscal year 2016, $810,000 of the general fund</w:t>
      </w:r>
      <w:r>
        <w:rPr>
          <w:rFonts w:ascii="Times New Roman" w:hAnsi="Times New Roman"/>
        </w:rPr>
        <w:t xml:space="preserve">—</w:t>
      </w:r>
      <w:r>
        <w:rPr/>
        <w:t xml:space="preserve">state appropriation for fiscal year 2017, $3,606,000 of the health benefit exchange account</w:t>
      </w:r>
      <w:r>
        <w:rPr>
          <w:rFonts w:ascii="Times New Roman" w:hAnsi="Times New Roman"/>
        </w:rPr>
        <w:t xml:space="preserve">—</w:t>
      </w:r>
      <w:r>
        <w:rPr/>
        <w:t xml:space="preserve">state appropriation, and $1,389,000 of the general fund</w:t>
      </w:r>
      <w:r>
        <w:rPr>
          <w:rFonts w:ascii="Times New Roman" w:hAnsi="Times New Roman"/>
        </w:rPr>
        <w:t xml:space="preserve">—</w:t>
      </w:r>
      <w:r>
        <w:rPr/>
        <w:t xml:space="preserve">federal appropriation are provided solely for in-person assisters to help individuals and families complete applications for health coverage.</w:t>
      </w:r>
    </w:p>
    <w:p>
      <w:pPr>
        <w:spacing w:before="0" w:after="0" w:line="408" w:lineRule="exact"/>
        <w:ind w:left="0" w:right="0" w:firstLine="576"/>
        <w:jc w:val="left"/>
      </w:pPr>
      <w:r>
        <w:rPr/>
        <w:t xml:space="preserve">(e) $562,000 of the general fund</w:t>
      </w:r>
      <w:r>
        <w:rPr>
          <w:rFonts w:ascii="Times New Roman" w:hAnsi="Times New Roman"/>
        </w:rPr>
        <w:t xml:space="preserve">—</w:t>
      </w:r>
      <w:r>
        <w:rPr/>
        <w:t xml:space="preserve">state appropriation for fiscal year 2016, $1,265,000 of the general fund</w:t>
      </w:r>
      <w:r>
        <w:rPr>
          <w:rFonts w:ascii="Times New Roman" w:hAnsi="Times New Roman"/>
        </w:rPr>
        <w:t xml:space="preserve">—</w:t>
      </w:r>
      <w:r>
        <w:rPr/>
        <w:t xml:space="preserve">state appropriation for fiscal year 2017, $5,298,000 of the health benefit exchange account</w:t>
      </w:r>
      <w:r>
        <w:rPr>
          <w:rFonts w:ascii="Times New Roman" w:hAnsi="Times New Roman"/>
        </w:rPr>
        <w:t xml:space="preserve">—</w:t>
      </w:r>
      <w:r>
        <w:rPr/>
        <w:t xml:space="preserve">state appropriation, and $5,365,000 of the general fund</w:t>
      </w:r>
      <w:r>
        <w:rPr>
          <w:rFonts w:ascii="Times New Roman" w:hAnsi="Times New Roman"/>
        </w:rPr>
        <w:t xml:space="preserve">—</w:t>
      </w:r>
      <w:r>
        <w:rPr/>
        <w:t xml:space="preserve">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(f) $3,082,000 of the general fund</w:t>
      </w:r>
      <w:r>
        <w:rPr>
          <w:rFonts w:ascii="Times New Roman" w:hAnsi="Times New Roman"/>
        </w:rPr>
        <w:t xml:space="preserve">—</w:t>
      </w:r>
      <w:r>
        <w:rPr/>
        <w:t xml:space="preserve">state appropriation for fiscal year 2016 and $11,899,000 of the general fund</w:t>
      </w:r>
      <w:r>
        <w:rPr>
          <w:rFonts w:ascii="Times New Roman" w:hAnsi="Times New Roman"/>
        </w:rPr>
        <w:t xml:space="preserve">—</w:t>
      </w:r>
      <w:r>
        <w:rPr/>
        <w:t xml:space="preserve">federal appropriation are provided solely for the medicaid-related costs associated with the work supported by federal grants.</w:t>
      </w:r>
    </w:p>
    <w:p>
      <w:pPr>
        <w:spacing w:before="0" w:after="0" w:line="408" w:lineRule="exact"/>
        <w:ind w:left="0" w:right="0" w:firstLine="576"/>
        <w:jc w:val="left"/>
      </w:pPr>
      <w:r>
        <w:rPr/>
        <w:t xml:space="preserve">(g) $2,000,000 of the health benefit exchange account</w:t>
      </w:r>
      <w:r>
        <w:rPr>
          <w:rFonts w:ascii="Times New Roman" w:hAnsi="Times New Roman"/>
        </w:rPr>
        <w:t xml:space="preserve">—</w:t>
      </w:r>
      <w:r>
        <w:rPr/>
        <w:t xml:space="preserve">state appropriation is provided solely to support the exchange's operations, including consulting, auditing, marketing, and printing.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$2,246,000</w:t>
      </w:r>
    </w:p>
    <w:p>
      <w:pPr>
        <w:tabs>
          <w:tab w:val="right" w:leader="dot" w:pos="9936"/>
        </w:tabs>
        <w:ind w:left="0" w:right="0" w:firstLine="1440"/>
      </w:pPr>
      <w:r>
        <w:rPr/>
        <w:t xml:space="preserve">TOTAL APPROPRIATION</w:t>
      </w:r>
      <w:r>
        <w:tab/>
      </w:r>
      <w:r>
        <w:rPr/>
        <w:t xml:space="preserve">$6,524,000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$20,198,000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$20,198,000</w:t>
      </w:r>
    </w:p>
    <w:p>
      <w:pPr>
        <w:tabs>
          <w:tab w:val="right" w:leader="dot" w:pos="9936"/>
        </w:tabs>
        <w:ind w:left="0" w:right="0" w:firstLine="1440"/>
      </w:pPr>
      <w:r>
        <w:rPr/>
        <w:t xml:space="preserve">TOTAL APPROPRIATION</w:t>
      </w:r>
      <w:r>
        <w:tab/>
      </w:r>
      <w:r>
        <w:rPr/>
        <w:t xml:space="preserve">$40,406,000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$5,169,000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$7,740,000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$50,018,000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general fund</w:t>
      </w:r>
      <w:r>
        <w:rPr>
          <w:rFonts w:ascii="Times New Roman" w:hAnsi="Times New Roman"/>
        </w:rPr>
        <w:t xml:space="preserve">—</w:t>
      </w:r>
      <w:r>
        <w:rPr/>
        <w:t xml:space="preserve">state appropriation for fiscal year 2016 and $350,000 of the general fund</w:t>
      </w:r>
      <w:r>
        <w:rPr>
          <w:rFonts w:ascii="Times New Roman" w:hAnsi="Times New Roman"/>
        </w:rPr>
        <w:t xml:space="preserve">—</w:t>
      </w:r>
      <w:r>
        <w:rPr/>
        <w:t xml:space="preserve">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(2) $4,900,000 of the general fund</w:t>
      </w:r>
      <w:r>
        <w:rPr>
          <w:rFonts w:ascii="Times New Roman" w:hAnsi="Times New Roman"/>
        </w:rPr>
        <w:t xml:space="preserve">—</w:t>
      </w:r>
      <w:r>
        <w:rPr/>
        <w:t xml:space="preserve">state appropriation for fiscal year 2016 and $4,900,000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(3) $744,960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(8) $165,000 of the general fund</w:t>
      </w:r>
      <w:r>
        <w:rPr>
          <w:rFonts w:ascii="Times New Roman" w:hAnsi="Times New Roman"/>
        </w:rPr>
        <w:t xml:space="preserve">—</w:t>
      </w:r>
      <w:r>
        <w:rPr/>
        <w:t xml:space="preserve">state appropriation for fiscal year 2016 and $165,000 of the general fund</w:t>
      </w:r>
      <w:r>
        <w:rPr>
          <w:rFonts w:ascii="Times New Roman" w:hAnsi="Times New Roman"/>
        </w:rPr>
        <w:t xml:space="preserve">—</w:t>
      </w:r>
      <w:r>
        <w:rPr/>
        <w:t xml:space="preserve">state appropriation for fiscal year 2017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(9) $120,000 of the general fund</w:t>
      </w:r>
      <w:r>
        <w:rPr>
          <w:rFonts w:ascii="Times New Roman" w:hAnsi="Times New Roman"/>
        </w:rPr>
        <w:t xml:space="preserve">—</w:t>
      </w:r>
      <w:r>
        <w:rPr/>
        <w:t xml:space="preserve">state appropriation for fiscal year 2016 and $120,000 of the general fund</w:t>
      </w:r>
      <w:r>
        <w:rPr>
          <w:rFonts w:ascii="Times New Roman" w:hAnsi="Times New Roman"/>
        </w:rPr>
        <w:t xml:space="preserve">—</w:t>
      </w:r>
      <w:r>
        <w:rPr/>
        <w:t xml:space="preserve">state appropriation for fiscal year 2017 are provided solely for the commission to design and initiate, in partnership with Seattle university criminal justice department, the second and third years of a five-year study to research the effectiveness of its crisis intervention training. The commission shall provide an annual report of its evaluation to date by June 30th of each fiscal year during the study.</w:t>
      </w:r>
    </w:p>
    <w:p>
      <w:pPr>
        <w:spacing w:before="0" w:after="0" w:line="408" w:lineRule="exact"/>
        <w:ind w:left="0" w:right="0" w:firstLine="576"/>
        <w:jc w:val="left"/>
      </w:pPr>
      <w:r>
        <w:rPr/>
        <w:t xml:space="preserve">(10)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the Washington internet crimes against children task force to implement Second Substitute House Bill No. 1281 (sexual exploitation of a minor).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$1,168,000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$47,145,000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$915,000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$11,035,000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$277,299,000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$291,475,000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$1,741,000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$18,346,000</w:t>
      </w:r>
    </w:p>
    <w:p>
      <w:pPr>
        <w:tabs>
          <w:tab w:val="right" w:leader="dot" w:pos="9936"/>
        </w:tabs>
        <w:ind w:left="0" w:right="0" w:firstLine="1440"/>
      </w:pPr>
      <w:r>
        <w:rPr/>
        <w:t xml:space="preserve">TOTAL APPROPRIATION</w:t>
      </w:r>
      <w:r>
        <w:tab/>
      </w:r>
      <w:r>
        <w:rPr/>
        <w:t xml:space="preserve">$696,842,000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$2,300,000 of the medical aid account—state appropriation is provided solely for implementation of Substitute House Bill No. 1496 (vocational rehabilitation). If the bill is not enacted by June 30, 2015, the amount provided in this subsection shall lapse.</w:t>
      </w:r>
    </w:p>
    <w:p>
      <w:pPr>
        <w:spacing w:before="0" w:after="0" w:line="408" w:lineRule="exact"/>
        <w:ind w:left="0" w:right="0" w:firstLine="576"/>
        <w:jc w:val="left"/>
      </w:pPr>
      <w:r>
        <w:rPr/>
        <w:t xml:space="preserve">(2) $1,144,000 of the accident account—state appropriation and $373,000 of the medical aid account—state appropriation are provided solely for implementation of House Bill No. 1356 (sick and safe leave). If the bill is not enacted by June 30, 2015, the amounts provided in this subsection shall lapse.</w:t>
      </w:r>
    </w:p>
    <w:p>
      <w:pPr>
        <w:spacing w:before="0" w:after="0" w:line="408" w:lineRule="exact"/>
        <w:ind w:left="0" w:right="0" w:firstLine="576"/>
        <w:jc w:val="left"/>
      </w:pPr>
      <w:r>
        <w:rPr/>
        <w:t xml:space="preserve">(3) $282,000 of the accident account—state appropriation and $282,000 of the medical aid account—state appropriation are provided solely for implementation of Second Substitute House Bill No. 1469 (sensitive data). If the bill is not enacted by June 30, 2015, the amounts provided in this subsection shall lapse.</w:t>
      </w:r>
    </w:p>
    <w:p>
      <w:pPr>
        <w:spacing w:before="0" w:after="0" w:line="408" w:lineRule="exact"/>
        <w:ind w:left="0" w:right="0" w:firstLine="576"/>
        <w:jc w:val="left"/>
      </w:pPr>
      <w:r>
        <w:rPr/>
        <w:t xml:space="preserve">(4) $18,346,000 of the construction registration inspection account—state appropriation is provided solely for the implementation of House Bill No. 1465 (creating a dedicated account). If the bill is not enacted by June 30, 2015, the amount provided in this subsection shall lapse.</w:t>
      </w:r>
    </w:p>
    <w:p>
      <w:pPr>
        <w:spacing w:before="0" w:after="0" w:line="408" w:lineRule="exact"/>
        <w:ind w:left="0" w:right="0" w:firstLine="576"/>
        <w:jc w:val="left"/>
      </w:pPr>
      <w:r>
        <w:rPr/>
        <w:t xml:space="preserve">(5) $74,000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the department to conduct research to determine whether emergency medical technicians and fire investigators experience an elevated risk of developing occupational diseases enumerated in RCW 51.32.185. As part of the research, the department will: (a) Form a research advisory committee comprised of relevant stakeholders representing firefighter unions, fire departments, fire chiefs, state fund public employers, and self-insured employers; (b) conduct a systematic review of the existing relevant medical literature related to the research questions; (c) conduct a descriptive study of the workers compensation claim data for injuries and illness occurring to firefighters, fire investigators, and EMTs; (d) determine the feasibility of studying whether women firefighters are at an increased risk for breast cancer and provide a summary of the determination to the legislature by December 31, 2015; and (e) submit a report to the legislature summarizing the findings of the overall research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$1,670,000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$3,347,000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$4,524,000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$1,127,000</w:t>
      </w:r>
    </w:p>
    <w:p>
      <w:pPr>
        <w:tabs>
          <w:tab w:val="right" w:leader="dot" w:pos="9936"/>
        </w:tabs>
        <w:ind w:left="0" w:right="0" w:firstLine="1440"/>
      </w:pPr>
      <w:r>
        <w:rPr/>
        <w:t xml:space="preserve">TOTAL APPROPRIATION</w:t>
      </w:r>
      <w:r>
        <w:tab/>
      </w:r>
      <w:r>
        <w:rPr/>
        <w:t xml:space="preserve">$20,823,000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$600,000 of the general fund</w:t>
      </w:r>
      <w:r>
        <w:rPr>
          <w:rFonts w:ascii="Times New Roman" w:hAnsi="Times New Roman"/>
        </w:rPr>
        <w:t xml:space="preserve">—</w:t>
      </w:r>
      <w:r>
        <w:rPr/>
        <w:t xml:space="preserve">state appropriation for fiscal year 2016 and $185,000 of the general fund</w:t>
      </w:r>
      <w:r>
        <w:rPr>
          <w:rFonts w:ascii="Times New Roman" w:hAnsi="Times New Roman"/>
        </w:rPr>
        <w:t xml:space="preserve">—</w:t>
      </w:r>
      <w:r>
        <w:rPr/>
        <w:t xml:space="preserve">state appropriation for fiscal year 2017 are provided solely for the creation of an automated exchange of information between the federal department of defense, federal veterans administration, and the Washington department of veterans affairs. Ongoing funding is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w:t>
      </w:r>
    </w:p>
    <w:p>
      <w:pPr>
        <w:spacing w:before="0" w:after="0" w:line="408" w:lineRule="exact"/>
        <w:ind w:left="0" w:right="0" w:firstLine="576"/>
        <w:jc w:val="left"/>
      </w:pPr>
      <w:r>
        <w:rPr/>
        <w:t xml:space="preserve">(c) $40,000 of the general fund</w:t>
      </w:r>
      <w:r>
        <w:rPr>
          <w:rFonts w:ascii="Times New Roman" w:hAnsi="Times New Roman"/>
        </w:rPr>
        <w:t xml:space="preserve">—</w:t>
      </w:r>
      <w:r>
        <w:rPr/>
        <w:t xml:space="preserve">state appropriation for fiscal year 2016 and $60,000 of the general fund</w:t>
      </w:r>
      <w:r>
        <w:rPr>
          <w:rFonts w:ascii="Times New Roman" w:hAnsi="Times New Roman"/>
        </w:rPr>
        <w:t xml:space="preserve">—</w:t>
      </w:r>
      <w:r>
        <w:rPr/>
        <w:t xml:space="preserve">state appropriation for fiscal year 2017 are provided solely for grants to community or technical colleges, or regional universities, to provide student veterans with academic advising services, peer support services, or other services consistent with the partners for veteran supportive campuses program. Any of the community or technical colleges or regional universities that submit an application for the partners for veteran supportive campuses certificate are eligible for a grant of up to twenty thousand dollars per applicant, per biennium. The department of veterans affairs may establish additional criteria to ensure that funding is distributed to the campuses that would benefit most from grants. All grants must be awarded prior to June 30, 2017.</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$28,818,000</w:t>
      </w:r>
    </w:p>
    <w:p>
      <w:pPr>
        <w:tabs>
          <w:tab w:val="right" w:leader="dot" w:pos="9936"/>
        </w:tabs>
        <w:ind w:left="0" w:right="0" w:firstLine="1440"/>
      </w:pPr>
      <w:r>
        <w:rPr/>
        <w:t xml:space="preserve">TOTAL APPROPRIATION</w:t>
      </w:r>
      <w:r>
        <w:tab/>
      </w:r>
      <w:r>
        <w:rPr/>
        <w:t xml:space="preserve">$107,728,000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$544,619,000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$149,807,000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$112,174,000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$606,000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$11,212,000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$6,842,000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$14,992,000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$1,583,000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$5,813,000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$2,420,000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$51,000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$6,525,000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$9,750,000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$1,400,000</w:t>
      </w:r>
    </w:p>
    <w:p>
      <w:pPr>
        <w:tabs>
          <w:tab w:val="right" w:leader="dot" w:pos="9936"/>
        </w:tabs>
        <w:ind w:left="0" w:right="0" w:firstLine="1440"/>
      </w:pPr>
      <w:r>
        <w:rPr/>
        <w:t xml:space="preserve">TOTAL APPROPRIATION</w:t>
      </w:r>
      <w:r>
        <w:tab/>
      </w:r>
      <w:r>
        <w:rPr/>
        <w:t xml:space="preserve">$994,152,000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(3) During the 2015-17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(4) $1,923,000 of the state toxics control account</w:t>
      </w:r>
      <w:r>
        <w:rPr>
          <w:rFonts w:ascii="Times New Roman" w:hAnsi="Times New Roman"/>
        </w:rPr>
        <w:t xml:space="preserve">—</w:t>
      </w:r>
      <w:r>
        <w:rPr/>
        <w:t xml:space="preserve">state appropriation is provided solely for implementation of Engrossed Second Substitute House Bill No. 1472 (chemical action plans). Within the amount provided in this subsection, $1,474,000 is provided solely for the department to conduct biomonitoring pursuant to section 2(2) of Engrossed Second Substitute House Bill No. 1472 (chemical action plans). If the bill is not enacted by June 30, 2015, the amounts provided in this subsection shall lapse.</w:t>
      </w:r>
    </w:p>
    <w:p>
      <w:pPr>
        <w:spacing w:before="0" w:after="0" w:line="408" w:lineRule="exact"/>
        <w:ind w:left="0" w:right="0" w:firstLine="576"/>
        <w:jc w:val="left"/>
      </w:pPr>
      <w:r>
        <w:rPr/>
        <w:t xml:space="preserve">(5) $52,000 of the health professions account</w:t>
      </w:r>
      <w:r>
        <w:rPr>
          <w:rFonts w:ascii="Times New Roman" w:hAnsi="Times New Roman"/>
        </w:rPr>
        <w:t xml:space="preserve">—</w:t>
      </w:r>
      <w:r>
        <w:rPr/>
        <w:t xml:space="preserve">state appropriation is provided solely for implementation of House Bill No. 1779 (victim interviews training). If the bill is not enacted by June 30, 2015, the amount provided in this subsection shall lapse.</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rPr/>
        <w:t xml:space="preserve">(7) $3,225,000 of the general fund</w:t>
      </w:r>
      <w:r>
        <w:rPr>
          <w:rFonts w:ascii="Times New Roman" w:hAnsi="Times New Roman"/>
        </w:rPr>
        <w:t xml:space="preserve">—</w:t>
      </w:r>
      <w:r>
        <w:rPr/>
        <w:t xml:space="preserve">state appropriation for fiscal year 2016, $6,275,000 of the dedicated marijuana account</w:t>
      </w:r>
      <w:r>
        <w:rPr>
          <w:rFonts w:ascii="Times New Roman" w:hAnsi="Times New Roman"/>
        </w:rPr>
        <w:t xml:space="preserve">—</w:t>
      </w:r>
      <w:r>
        <w:rPr/>
        <w:t xml:space="preserve">state appropriation for fiscal year 2016, and $9,500,000 of the dedicated marijuana account</w:t>
      </w:r>
      <w:r>
        <w:rPr>
          <w:rFonts w:ascii="Times New Roman" w:hAnsi="Times New Roman"/>
        </w:rPr>
        <w:t xml:space="preserve">—</w:t>
      </w:r>
      <w:r>
        <w:rPr/>
        <w:t xml:space="preserve">state appropriation for fiscal year 2017 are provided solely for the creation, implementation, operations, and management of a marijuana education and public health program pursuant to RCW 69.50.540. Within amounts provided in this subsection:</w:t>
      </w:r>
    </w:p>
    <w:p>
      <w:pPr>
        <w:spacing w:before="0" w:after="0" w:line="408" w:lineRule="exact"/>
        <w:ind w:left="0" w:right="0" w:firstLine="576"/>
        <w:jc w:val="left"/>
      </w:pPr>
      <w:r>
        <w:rPr/>
        <w:t xml:space="preserve">(a) $205,000 of the dedicated marijuana account</w:t>
      </w:r>
      <w:r>
        <w:rPr>
          <w:rFonts w:ascii="Times New Roman" w:hAnsi="Times New Roman"/>
        </w:rPr>
        <w:t xml:space="preserve">—</w:t>
      </w:r>
      <w:r>
        <w:rPr/>
        <w:t xml:space="preserve">state appropriation for fiscal year 2016 and $205,000 of the dedicated marijuana account</w:t>
      </w:r>
      <w:r>
        <w:rPr>
          <w:rFonts w:ascii="Times New Roman" w:hAnsi="Times New Roman"/>
        </w:rPr>
        <w:t xml:space="preserve">—</w:t>
      </w:r>
      <w:r>
        <w:rPr/>
        <w:t xml:space="preserve">state appropriation for fiscal year 2017 are provided solely for a marijuana use public health hotline;</w:t>
      </w:r>
    </w:p>
    <w:p>
      <w:pPr>
        <w:spacing w:before="0" w:after="0" w:line="408" w:lineRule="exact"/>
        <w:ind w:left="0" w:right="0" w:firstLine="576"/>
        <w:jc w:val="left"/>
      </w:pPr>
      <w:r>
        <w:rPr/>
        <w:t xml:space="preserve">(b) $3,000,000 of the dedicated marijuana account</w:t>
      </w:r>
      <w:r>
        <w:rPr>
          <w:rFonts w:ascii="Times New Roman" w:hAnsi="Times New Roman"/>
        </w:rPr>
        <w:t xml:space="preserve">—</w:t>
      </w:r>
      <w:r>
        <w:rPr/>
        <w:t xml:space="preserve">state appropriation for fiscal year 2016 and $3,000,000 of the dedicated marijuana account</w:t>
      </w:r>
      <w:r>
        <w:rPr>
          <w:rFonts w:ascii="Times New Roman" w:hAnsi="Times New Roman"/>
        </w:rPr>
        <w:t xml:space="preserve">—</w:t>
      </w:r>
      <w:r>
        <w:rPr/>
        <w:t xml:space="preserve">state appropriation for fiscal year 2017 are provided solely for a grants program for intervention strategies to prevent and reduce youth marijuana use;</w:t>
      </w:r>
    </w:p>
    <w:p>
      <w:pPr>
        <w:spacing w:before="0" w:after="0" w:line="408" w:lineRule="exact"/>
        <w:ind w:left="0" w:right="0" w:firstLine="576"/>
        <w:jc w:val="left"/>
      </w:pPr>
      <w:r>
        <w:rPr/>
        <w:t xml:space="preserve">(c) $3,225,000 of the general fund</w:t>
      </w:r>
      <w:r>
        <w:rPr>
          <w:rFonts w:ascii="Times New Roman" w:hAnsi="Times New Roman"/>
        </w:rPr>
        <w:t xml:space="preserve">—</w:t>
      </w:r>
      <w:r>
        <w:rPr/>
        <w:t xml:space="preserve">state appropriation for fiscal year 2016, $1,775,000 of the dedicated marijuana account</w:t>
      </w:r>
      <w:r>
        <w:rPr>
          <w:rFonts w:ascii="Times New Roman" w:hAnsi="Times New Roman"/>
        </w:rPr>
        <w:t xml:space="preserve">—</w:t>
      </w:r>
      <w:r>
        <w:rPr/>
        <w:t xml:space="preserve">state appropriation for fiscal year 2016, and $5,000,000 of the dedicated marijuana account</w:t>
      </w:r>
      <w:r>
        <w:rPr>
          <w:rFonts w:ascii="Times New Roman" w:hAnsi="Times New Roman"/>
        </w:rPr>
        <w:t xml:space="preserve">—</w:t>
      </w:r>
      <w:r>
        <w:rPr/>
        <w:t xml:space="preserve">state appropriation for fiscal year 2017 are provided solely for media-based education campaigns separately targeting youth and adults; and</w:t>
      </w:r>
    </w:p>
    <w:p>
      <w:pPr>
        <w:spacing w:before="0" w:after="0" w:line="408" w:lineRule="exact"/>
        <w:ind w:left="0" w:right="0" w:firstLine="576"/>
        <w:jc w:val="left"/>
      </w:pPr>
      <w:r>
        <w:rPr/>
        <w:t xml:space="preserve">(d) $1,295,000 of the dedicated marijuana account</w:t>
      </w:r>
      <w:r>
        <w:rPr>
          <w:rFonts w:ascii="Times New Roman" w:hAnsi="Times New Roman"/>
        </w:rPr>
        <w:t xml:space="preserve">—</w:t>
      </w:r>
      <w:r>
        <w:rPr/>
        <w:t xml:space="preserve">state appropriation for fiscal year 2016 and $1,295,000 of the dedicated marijuana account</w:t>
      </w:r>
      <w:r>
        <w:rPr>
          <w:rFonts w:ascii="Times New Roman" w:hAnsi="Times New Roman"/>
        </w:rPr>
        <w:t xml:space="preserve">—</w:t>
      </w:r>
      <w:r>
        <w:rPr/>
        <w:t xml:space="preserve">state appropriation for fiscal year 2017 are provided solely for the department's operations and support of the program, including surveillance, assessment, and evaluation activities.</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2016 and $250,000 of the dedicated marijuana account</w:t>
      </w:r>
      <w:r>
        <w:rPr>
          <w:rFonts w:ascii="Times New Roman" w:hAnsi="Times New Roman"/>
        </w:rPr>
        <w:t xml:space="preserve">—</w:t>
      </w:r>
      <w:r>
        <w:rPr/>
        <w:t xml:space="preserve">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(9) $4,015,000 of the health professions account</w:t>
      </w:r>
      <w:r>
        <w:rPr>
          <w:rFonts w:ascii="Times New Roman" w:hAnsi="Times New Roman"/>
        </w:rPr>
        <w:t xml:space="preserve">—</w:t>
      </w:r>
      <w:r>
        <w:rPr/>
        <w:t xml:space="preserve">state appropriation is provided solely to implement Second Substitute Senate Bill No. 5052 (cannabis patient protection). If the bill is not enacted by June 30, 2015, the amount provided in this subsection shall lapse.</w:t>
      </w:r>
    </w:p>
    <w:p>
      <w:pPr>
        <w:spacing w:before="0" w:after="0" w:line="408" w:lineRule="exact"/>
        <w:ind w:left="0" w:right="0" w:firstLine="576"/>
        <w:jc w:val="left"/>
      </w:pPr>
      <w:r>
        <w:rPr/>
        <w:t xml:space="preserve">(10) Information technology projects and proposed projects for time capture, payroll and payment processes, and eligibility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(11) $60,000 of the general fund</w:t>
      </w:r>
      <w:r>
        <w:rPr>
          <w:rFonts w:ascii="Times New Roman" w:hAnsi="Times New Roman"/>
        </w:rPr>
        <w:t xml:space="preserve">—</w:t>
      </w:r>
      <w:r>
        <w:rPr/>
        <w:t xml:space="preserve">state appropriation for fiscal year 2016 is provided solely for the department to conduct a feasibility study to assess cost-effective options to notify neighbors of pesticide applications that occur through drift-prone methods. The study shall consider, at a minimum, the cost and requirements necessary to develop and implement an information-sharing system on pesticide use in Washington as well as the cost and requirements necessary to implement a communication program to notify neighbors of pesticide applications that occur through drift-prone methods. No later than June 30, 2016, the department shall report to the appropriation policy and fiscal committees of the legislature on the feasibility of such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$58,074,000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$56,878,000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($11,000)</w:t>
      </w:r>
    </w:p>
    <w:p>
      <w:pPr>
        <w:tabs>
          <w:tab w:val="right" w:leader="dot" w:pos="9936"/>
        </w:tabs>
        <w:ind w:left="0" w:right="0" w:firstLine="1440"/>
      </w:pPr>
      <w:r>
        <w:rPr/>
        <w:t xml:space="preserve">TOTAL APPROPRIATION</w:t>
      </w:r>
      <w:r>
        <w:tab/>
      </w:r>
      <w:r>
        <w:rPr/>
        <w:t xml:space="preserve">$114,941,000</w:t>
      </w:r>
    </w:p>
    <w:p>
      <w:pPr>
        <w:spacing w:before="120" w:after="0" w:line="408" w:lineRule="exact"/>
        <w:ind w:left="0" w:right="0" w:firstLine="576"/>
        <w:jc w:val="left"/>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$596,969,000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$603,425,000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$1,862,000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$6,599,000</w:t>
      </w:r>
    </w:p>
    <w:p>
      <w:pPr>
        <w:tabs>
          <w:tab w:val="right" w:leader="dot" w:pos="9936"/>
        </w:tabs>
        <w:ind w:left="0" w:right="0" w:firstLine="1440"/>
      </w:pPr>
      <w:r>
        <w:rPr/>
        <w:t xml:space="preserve">TOTAL APPROPRIATION</w:t>
      </w:r>
      <w:r>
        <w:tab/>
      </w:r>
      <w:r>
        <w:rPr/>
        <w:t xml:space="preserve">$1,208,855,000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Funding appropriated in this subsection may not be used to enter into or fulfill contracts with any private organization in any other state to provide for the operation of correctional facilities or programs for persons convicted of a felony in the courts of this state and sentenced to a term of imprisonment therefor in a state correctional institution for convicted felons under the jurisdiction of the department. Exceptions may be made if the secretary determines that such a transfer would prevent hardship to the offender based on the location of the offender's family out of state or security concerns in state facilities.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implementation of House Bill No. 1732 (health care employees). If the bill is not enacted by June 30, 2015, the amount provided in this subsection shall lapse.</w:t>
      </w:r>
    </w:p>
    <w:p>
      <w:pPr>
        <w:spacing w:before="0" w:after="0" w:line="408" w:lineRule="exact"/>
        <w:ind w:left="0" w:right="0" w:firstLine="576"/>
        <w:jc w:val="left"/>
      </w:pPr>
      <w:r>
        <w:rPr/>
        <w:t xml:space="preserve">(f) Within the amounts provided in this subsection, funding is sufficient to implement Engrossed House Bill No. 1632 (domestic violence).</w:t>
      </w:r>
    </w:p>
    <w:p>
      <w:pPr>
        <w:spacing w:before="0" w:after="0" w:line="408" w:lineRule="exact"/>
        <w:ind w:left="0" w:right="0" w:firstLine="576"/>
        <w:jc w:val="left"/>
      </w:pPr>
      <w:r>
        <w:rPr/>
        <w:t xml:space="preserve">(g) Within the amounts provided in this subsection, funding is sufficient to implement Engrossed Second Substitute House Bill No. 1320 (identicards for incarcerated offenders).</w:t>
      </w:r>
    </w:p>
    <w:p>
      <w:pPr>
        <w:spacing w:before="0" w:after="0" w:line="408" w:lineRule="exact"/>
        <w:ind w:left="0" w:right="0" w:firstLine="576"/>
        <w:jc w:val="left"/>
      </w:pPr>
      <w:r>
        <w:rPr/>
        <w:t xml:space="preserve">(h) Within the amounts provided in this subsection, funding is sufficient to implement Engrossed Second Substitute House Bill No. 1276 (impaired driving).</w:t>
      </w:r>
    </w:p>
    <w:p>
      <w:pPr>
        <w:spacing w:before="0" w:after="0" w:line="408" w:lineRule="exact"/>
        <w:ind w:left="0" w:right="0" w:firstLine="576"/>
        <w:jc w:val="left"/>
      </w:pPr>
      <w:r>
        <w:rPr/>
        <w:t xml:space="preserve">(i) Within the amounts provided in this subsection, funding is sufficient to implement Engrossed Second Substitute House Bill No. 1272 (distribution of intimate images).</w:t>
      </w:r>
    </w:p>
    <w:p>
      <w:pPr>
        <w:spacing w:before="0" w:after="0" w:line="408" w:lineRule="exact"/>
        <w:ind w:left="0" w:right="0" w:firstLine="576"/>
        <w:jc w:val="left"/>
      </w:pPr>
      <w:r>
        <w:rPr/>
        <w:t xml:space="preserve">(j) Within the amounts provided in this subsection, funding is sufficient to implement Substitute House Bill No. 1178 (assault in the third degree).</w:t>
      </w:r>
    </w:p>
    <w:p>
      <w:pPr>
        <w:spacing w:before="0" w:after="0" w:line="408" w:lineRule="exact"/>
        <w:ind w:left="0" w:right="0" w:firstLine="576"/>
        <w:jc w:val="left"/>
      </w:pPr>
      <w:r>
        <w:rPr/>
        <w:t xml:space="preserve">(k) Within the amounts provided in this subsection, funding is sufficient to implement Substitute House Bill No. 1917 (video and/or sound recordings made by law enforcement or corrections officers).</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$154,698,000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$154,185,000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$415,000</w:t>
      </w:r>
    </w:p>
    <w:p>
      <w:pPr>
        <w:tabs>
          <w:tab w:val="right" w:leader="dot" w:pos="9936"/>
        </w:tabs>
        <w:ind w:left="0" w:right="0" w:firstLine="1440"/>
      </w:pPr>
      <w:r>
        <w:rPr/>
        <w:t xml:space="preserve">TOTAL APPROPRIATION</w:t>
      </w:r>
      <w:r>
        <w:tab/>
      </w:r>
      <w:r>
        <w:rPr/>
        <w:t xml:space="preserve">$309,298,000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Within the amounts provided in this subsection, funding is sufficient to implement Engrossed House Bill No. 1632 (domestic violence).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$6,177,000</w:t>
      </w:r>
    </w:p>
    <w:p>
      <w:pPr>
        <w:tabs>
          <w:tab w:val="right" w:leader="dot" w:pos="9936"/>
        </w:tabs>
        <w:ind w:left="0" w:right="0" w:firstLine="1440"/>
      </w:pPr>
      <w:r>
        <w:rPr/>
        <w:t xml:space="preserve">TOTAL APPROPRIATION</w:t>
      </w:r>
      <w:r>
        <w:tab/>
      </w:r>
      <w:r>
        <w:rPr/>
        <w:t xml:space="preserve">$12,364,000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$42,644,000</w:t>
      </w:r>
    </w:p>
    <w:p>
      <w:pPr>
        <w:tabs>
          <w:tab w:val="right" w:leader="dot" w:pos="9936"/>
        </w:tabs>
        <w:ind w:left="0" w:right="0" w:firstLine="1440"/>
      </w:pPr>
      <w:r>
        <w:rPr/>
        <w:t xml:space="preserve">TOTAL APPROPRIATION</w:t>
      </w:r>
      <w:r>
        <w:tab/>
      </w:r>
      <w:r>
        <w:rPr/>
        <w:t xml:space="preserve">$88,145,000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$48,497,000</w:t>
      </w:r>
    </w:p>
    <w:p>
      <w:pPr>
        <w:tabs>
          <w:tab w:val="right" w:leader="dot" w:pos="9936"/>
        </w:tabs>
        <w:ind w:left="0" w:right="0" w:firstLine="1440"/>
      </w:pPr>
      <w:r>
        <w:rPr/>
        <w:t xml:space="preserve">TOTAL APPROPRIATION</w:t>
      </w:r>
      <w:r>
        <w:tab/>
      </w:r>
      <w:r>
        <w:rPr/>
        <w:t xml:space="preserve">$94,065,000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 (a) The department of corrections shall use funds appropriated in this subsection (6) solely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provided in this subsection, up to $790,000 of the general fund</w:t>
      </w:r>
      <w:r>
        <w:rPr>
          <w:rFonts w:ascii="Times New Roman" w:hAnsi="Times New Roman"/>
        </w:rPr>
        <w:t xml:space="preserve">—</w:t>
      </w:r>
      <w:r>
        <w:rPr/>
        <w:t xml:space="preserve">state appropriation in fiscal year 2016 and up to $790,000 of the general fund</w:t>
      </w:r>
      <w:r>
        <w:rPr>
          <w:rFonts w:ascii="Times New Roman" w:hAnsi="Times New Roman"/>
        </w:rPr>
        <w:t xml:space="preserve">—</w:t>
      </w:r>
      <w:r>
        <w:rPr/>
        <w:t xml:space="preserve">state appropriation in fiscal year 2017 may be used to implement postsecondary education degree programs pursuant to RCW 72.09.465(1). The department shall collaborate with the state board for community and technical colleges to determine programming and shall prioritize inmates placed in degree programs based on length of time remaining to be served and with a goal of reducing recidivism as much as possible, and based on other factors deemed appropriate by the department. The department shall report on the results of postsecondary education degree programming to the appropriate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$34,435,000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rPr/>
        <w:t xml:space="preserve">$277,844,000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$24,105,000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$45,497,000</w:t>
      </w:r>
    </w:p>
    <w:p>
      <w:pPr>
        <w:tabs>
          <w:tab w:val="right" w:leader="dot" w:pos="9936"/>
        </w:tabs>
        <w:ind w:left="0" w:right="0" w:firstLine="1440"/>
      </w:pPr>
      <w:r>
        <w:rPr/>
        <w:t xml:space="preserve">TOTAL APPROPRIATION</w:t>
      </w:r>
      <w:r>
        <w:tab/>
      </w:r>
      <w:r>
        <w:rPr/>
        <w:t xml:space="preserve">$638,944,000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(3)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(4) The department is prohibited from expending amounts appropriated in this section for implementation of chapter 49.86 RCW.</w:t>
      </w:r>
    </w:p>
    <w:p>
      <w:pPr>
        <w:spacing w:before="0" w:after="0" w:line="408" w:lineRule="exact"/>
        <w:ind w:left="0" w:right="0" w:firstLine="576"/>
        <w:jc w:val="left"/>
      </w:pPr>
      <w:r>
        <w:rPr/>
        <w:t xml:space="preserve">(5) $26,955,000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(6)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$870,000</w:t>
      </w:r>
    </w:p>
    <w:p>
      <w:pPr>
        <w:tabs>
          <w:tab w:val="right" w:leader="dot" w:pos="9936"/>
        </w:tabs>
        <w:ind w:left="0" w:right="0" w:firstLine="1440"/>
      </w:pPr>
      <w:r>
        <w:rPr/>
        <w:t xml:space="preserve">TOTAL APPROPRIATION</w:t>
      </w:r>
      <w:r>
        <w:tab/>
      </w:r>
      <w:r>
        <w:rPr/>
        <w:t xml:space="preserve">$1,806,000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$29,136,000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$29,062,000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$102,502,000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$22,270,000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$3,824,000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$2,022,000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$12,943,000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$438,000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$515,000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$568,000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$1,743,000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$117,773,000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$3,907,000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$40,555,000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$3,443,000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$2,059,000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$43,766,000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$5,868,000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$14,863,000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$13,956,000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$3,144,000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$1,425,000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$485,000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$2,291,000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$146,000</w:t>
      </w:r>
    </w:p>
    <w:p>
      <w:pPr>
        <w:tabs>
          <w:tab w:val="right" w:leader="dot" w:pos="9936"/>
        </w:tabs>
        <w:ind w:left="0" w:right="0" w:firstLine="1440"/>
      </w:pPr>
      <w:r>
        <w:rPr/>
        <w:t xml:space="preserve">TOTAL APPROPRIATION</w:t>
      </w:r>
      <w:r>
        <w:tab/>
      </w:r>
      <w:r>
        <w:rPr/>
        <w:t xml:space="preserve">$470,860,000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$321,000 of the state toxics control account</w:t>
      </w:r>
      <w:r>
        <w:rPr>
          <w:rFonts w:ascii="Times New Roman" w:hAnsi="Times New Roman"/>
        </w:rPr>
        <w:t xml:space="preserve">—</w:t>
      </w:r>
      <w:r>
        <w:rPr/>
        <w:t xml:space="preserve">state appropriation is for the department to analyze the current need for state supported regional hazardous materials response teams, their composition, how they should be equipped and trained, where they should be located, funding mechanisms, and how they will mutually assist statewide. Part of this analysis shall include development of startup and recurring costs estimates for such teams. The department shall conduct the study in consultation with the state fire marshal's office, tribes, appropriate local, state, and federal agencies, impacted industry groups, and stakeholders. The department must provide an update to the governor and the legislature by December 1, 2015, and a final report by March 1, 2016.</w:t>
      </w:r>
    </w:p>
    <w:p>
      <w:pPr>
        <w:spacing w:before="0" w:after="0" w:line="408" w:lineRule="exact"/>
        <w:ind w:left="0" w:right="0" w:firstLine="576"/>
        <w:jc w:val="left"/>
      </w:pPr>
      <w:r>
        <w:rPr/>
        <w:t xml:space="preserve">(3) $500,000 of the state toxics control account</w:t>
      </w:r>
      <w:r>
        <w:rPr>
          <w:rFonts w:ascii="Times New Roman" w:hAnsi="Times New Roman"/>
        </w:rPr>
        <w:t xml:space="preserve">—</w:t>
      </w:r>
      <w:r>
        <w:rPr/>
        <w:t xml:space="preserve">state appropriation is for the Spokane river regional toxics task force to address elevated levels of polychlorinated biphenyls in the Spokane river.</w:t>
      </w:r>
    </w:p>
    <w:p>
      <w:pPr>
        <w:spacing w:before="0" w:after="0" w:line="408" w:lineRule="exact"/>
        <w:ind w:left="0" w:right="0" w:firstLine="576"/>
        <w:jc w:val="left"/>
      </w:pPr>
      <w:r>
        <w:rPr/>
        <w:t xml:space="preserve">(4) $100,000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rPr/>
        <w:t xml:space="preserve">(5) Within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(6) $115,000 of the general fund</w:t>
      </w:r>
      <w:r>
        <w:rPr>
          <w:rFonts w:ascii="Times New Roman" w:hAnsi="Times New Roman"/>
        </w:rPr>
        <w:t xml:space="preserve">—</w:t>
      </w:r>
      <w:r>
        <w:rPr/>
        <w:t xml:space="preserve">state appropriation for fiscal year 2016 and $88,000 of the general fund</w:t>
      </w:r>
      <w:r>
        <w:rPr>
          <w:rFonts w:ascii="Times New Roman" w:hAnsi="Times New Roman"/>
        </w:rPr>
        <w:t xml:space="preserve">—</w:t>
      </w:r>
      <w:r>
        <w:rPr/>
        <w:t xml:space="preserve">state appropriation for fiscal year 2017 are provided solely for implementation of Second Substitute House Bill No. 1095 (thermal energy efficiency). If the bill is not enacted by June 30, 2015, the amounts provided in this subsection shall lapse.</w:t>
      </w:r>
    </w:p>
    <w:p>
      <w:pPr>
        <w:spacing w:before="0" w:after="0" w:line="408" w:lineRule="exact"/>
        <w:ind w:left="0" w:right="0" w:firstLine="576"/>
        <w:jc w:val="left"/>
      </w:pPr>
      <w:r>
        <w:rPr/>
        <w:t xml:space="preserve">(7) $144,000 of the state toxics control account</w:t>
      </w:r>
      <w:r>
        <w:rPr>
          <w:rFonts w:ascii="Times New Roman" w:hAnsi="Times New Roman"/>
        </w:rPr>
        <w:t xml:space="preserve">—</w:t>
      </w:r>
      <w:r>
        <w:rPr/>
        <w:t xml:space="preserve">state appropriation is provided solely for the implementation of Engrossed Second Substitute House Bill No. 1174 (flame retardants). If the bill is not enacted by June 30, 2015, the amount provided in this subsection shall lapse.</w:t>
      </w:r>
    </w:p>
    <w:p>
      <w:pPr>
        <w:spacing w:before="0" w:after="0" w:line="408" w:lineRule="exact"/>
        <w:ind w:left="0" w:right="0" w:firstLine="576"/>
        <w:jc w:val="left"/>
      </w:pPr>
      <w:r>
        <w:rPr/>
        <w:t xml:space="preserve">(8) $2,763,000 of the oil spill prevention account</w:t>
      </w:r>
      <w:r>
        <w:rPr>
          <w:rFonts w:ascii="Times New Roman" w:hAnsi="Times New Roman"/>
        </w:rPr>
        <w:t xml:space="preserve">—</w:t>
      </w:r>
      <w:r>
        <w:rPr/>
        <w:t xml:space="preserve">state appropriation is provided solely for the implementation of Engrossed Substitute House Bill No. 1449 (oil transportation safety). If the bill is not enacted by June 30, 2015, the amount provided in this subsection shall lapse.</w:t>
      </w:r>
    </w:p>
    <w:p>
      <w:pPr>
        <w:spacing w:before="0" w:after="0" w:line="408" w:lineRule="exact"/>
        <w:ind w:left="0" w:right="0" w:firstLine="576"/>
        <w:jc w:val="left"/>
      </w:pPr>
      <w:r>
        <w:rPr/>
        <w:t xml:space="preserve">(9) $4,007,000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If the bill is not enacted by June 30, 2015, the amount provided in this subsection shall lapse.</w:t>
      </w:r>
    </w:p>
    <w:p>
      <w:pPr>
        <w:spacing w:before="0" w:after="0" w:line="408" w:lineRule="exact"/>
        <w:ind w:left="0" w:right="0" w:firstLine="576"/>
        <w:jc w:val="left"/>
      </w:pPr>
      <w:r>
        <w:rPr/>
        <w:t xml:space="preserve">(10) $146,000 of the paint product stewardship account</w:t>
      </w:r>
      <w:r>
        <w:rPr>
          <w:rFonts w:ascii="Times New Roman" w:hAnsi="Times New Roman"/>
        </w:rPr>
        <w:t xml:space="preserve">—</w:t>
      </w:r>
      <w:r>
        <w:rPr/>
        <w:t xml:space="preserve">state appropriation is provided solely for the implementation of Engrossed Substitute House Bill No. 1571 (paint stewardship).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$3,272,000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$220,000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$5,773,000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$100,780,000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$146,636,000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$482,000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$3,169,000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$984,000</w:t>
      </w:r>
    </w:p>
    <w:p>
      <w:pPr>
        <w:tabs>
          <w:tab w:val="right" w:leader="dot" w:pos="9936"/>
        </w:tabs>
        <w:ind w:left="0" w:right="0" w:firstLine="1440"/>
      </w:pPr>
      <w:r>
        <w:rPr/>
        <w:t xml:space="preserve">TOTAL APPROPRIATION</w:t>
      </w:r>
      <w:r>
        <w:tab/>
      </w:r>
      <w:r>
        <w:rPr/>
        <w:t xml:space="preserve">$9,845,000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$2,080,000</w:t>
      </w:r>
    </w:p>
    <w:p>
      <w:pPr>
        <w:tabs>
          <w:tab w:val="right" w:leader="dot" w:pos="9936"/>
        </w:tabs>
        <w:ind w:left="0" w:right="0" w:firstLine="1440"/>
      </w:pPr>
      <w:r>
        <w:rPr/>
        <w:t xml:space="preserve">TOTAL APPROPRIATION</w:t>
      </w:r>
      <w:r>
        <w:tab/>
      </w:r>
      <w:r>
        <w:rPr/>
        <w:t xml:space="preserve">$4,157,000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$24,703,000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w:t>
      </w:r>
      <w:r>
        <w:rPr>
          <w:rFonts w:ascii="Times New Roman" w:hAnsi="Times New Roman"/>
        </w:rPr>
        <w:t xml:space="preserve">—</w:t>
      </w:r>
      <w:r>
        <w:rPr/>
        <w:t xml:space="preserve">state appropriation is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implementation of Engrossed Substitute House Bill No. 1685 (Washington food policy forum). If the bill is not enacted by June 30, 2015, the amounts provided in this subsection shall lapse.</w:t>
      </w:r>
    </w:p>
    <w:p>
      <w:pPr>
        <w:spacing w:before="0" w:after="0" w:line="408" w:lineRule="exact"/>
        <w:ind w:left="0" w:right="0" w:firstLine="576"/>
        <w:jc w:val="left"/>
      </w:pPr>
      <w:r>
        <w:rPr/>
        <w:t xml:space="preserve">(3)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public land ombuds pilot project consisting of two part-time public land ombuds positions at the conservation commission. One ombuds is based east of the cascade mountains and the other ombuds is based west of the cascade mountains. The ombuds shall respond to inquiries and complaints regarding state-owned public lands acquired by the department of fish and wildlife, the department of natural resources, and the state parks and recreation commission and shall investigate for the purpose of impartially and confidentially resolving complaints. The ombuds shall direct inquiries and complaints related to wildfire response to the appropriate state or local agency. At the direction of the conservation commission, the ombuds shall also seek to promote public engagement about public lands issues and find collaborative solutions to land use conflicts. The ombuds shall recommend public policy recommendations for the improvement of service. The ombuds shall coordinate with the department of fish and wildlife, the department of natural resources, and the state parks and recreation commission to provide a description of the ombuds project on each of the three agencies' websites. The ombuds shall work with state agencies and local governments and the habitat and recreation lands coordinating group, and other interested organizations as appropriate. At minimum, the ombuds shall give a report to the habitat and recreation lands coordinating group and the appropriate committees of the legislature by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$36,183,000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$60,368,000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$416,000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$11,027,000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$2,935,000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$2,566,000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$849,000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$106,333,000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$3,475,000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$1,046,000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$384,565,000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2016, $250,000 of the general fund</w:t>
      </w:r>
      <w:r>
        <w:rPr>
          <w:rFonts w:ascii="Times New Roman" w:hAnsi="Times New Roman"/>
        </w:rPr>
        <w:t xml:space="preserve">—</w:t>
      </w:r>
      <w:r>
        <w:rPr/>
        <w:t xml:space="preserve">state appropriation for fiscal year 2017, and $300,000 of the aquatic lands enhancement account</w:t>
      </w:r>
      <w:r>
        <w:rPr>
          <w:rFonts w:ascii="Times New Roman" w:hAnsi="Times New Roman"/>
        </w:rPr>
        <w:t xml:space="preserve">—</w:t>
      </w:r>
      <w:r>
        <w:rPr/>
        <w:t xml:space="preserve">state appropriation are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2016 and $400,000 of the general fund</w:t>
      </w:r>
      <w:r>
        <w:rPr>
          <w:rFonts w:ascii="Times New Roman" w:hAnsi="Times New Roman"/>
        </w:rPr>
        <w:t xml:space="preserve">—</w:t>
      </w:r>
      <w:r>
        <w:rPr/>
        <w:t xml:space="preserve">state appropriation for fiscal year 2017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$108,000 of the oil spill prevention account</w:t>
      </w:r>
      <w:r>
        <w:rPr>
          <w:rFonts w:ascii="Times New Roman" w:hAnsi="Times New Roman"/>
        </w:rPr>
        <w:t xml:space="preserve">—</w:t>
      </w:r>
      <w:r>
        <w:rPr/>
        <w:t xml:space="preserve">state appropriation is provided solely for implementation of Engrossed Substitute House Bill No. 1449 (oil transportation safety). If the bill is not enacted by June 30, 2015, the amounts provided in this subsection shall lapse.</w:t>
      </w:r>
    </w:p>
    <w:p>
      <w:pPr>
        <w:spacing w:before="0" w:after="0" w:line="408" w:lineRule="exact"/>
        <w:ind w:left="0" w:right="0" w:firstLine="576"/>
        <w:jc w:val="left"/>
      </w:pPr>
      <w:r>
        <w:rPr/>
        <w:t xml:space="preserve">(10)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a contract with an organization specializing in human-wildlife conflict resolution, including managing a comprehensive conflict resolution process for the department's wolf advisory group, as described in Substitute House Bill No. 2107 (wolf conservation and management).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$55,961,000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$58,047,000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$51,919,000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$4,605,000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$8,399,000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$109,766,000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$3,806,000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$8,966,000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$797,000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$665,000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$1,920,000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$2,772,000</w:t>
      </w:r>
    </w:p>
    <w:p>
      <w:pPr>
        <w:tabs>
          <w:tab w:val="right" w:leader="dot" w:pos="9936"/>
        </w:tabs>
        <w:ind w:left="0" w:right="0" w:firstLine="1440"/>
      </w:pPr>
      <w:r>
        <w:rPr/>
        <w:t xml:space="preserve">TOTAL APPROPRIATION</w:t>
      </w:r>
      <w:r>
        <w:tab/>
      </w:r>
      <w:r>
        <w:rPr/>
        <w:t xml:space="preserve">$347,680,000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$1,443,000 of the general fund</w:t>
      </w:r>
      <w:r>
        <w:rPr>
          <w:rFonts w:ascii="Times New Roman" w:hAnsi="Times New Roman"/>
        </w:rPr>
        <w:t xml:space="preserve">—</w:t>
      </w:r>
      <w:r>
        <w:rPr/>
        <w:t xml:space="preserve">state appropriation for fiscal year 2016 and $1,395,000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$860,000 of the forest and fish support account</w:t>
      </w:r>
      <w:r>
        <w:rPr>
          <w:rFonts w:ascii="Times New Roman" w:hAnsi="Times New Roman"/>
        </w:rPr>
        <w:t xml:space="preserve">—</w:t>
      </w:r>
      <w:r>
        <w:rPr/>
        <w:t xml:space="preserve">state appropriation is provided solely to fund interagency agreements with the department of ecology, the department of archaeology and historic preservation, and the department of fish and wildlife as part of the adaptive management process.</w:t>
      </w:r>
    </w:p>
    <w:p>
      <w:pPr>
        <w:spacing w:before="0" w:after="0" w:line="408" w:lineRule="exact"/>
        <w:ind w:left="0" w:right="0" w:firstLine="576"/>
        <w:jc w:val="left"/>
      </w:pPr>
      <w:r>
        <w:rPr/>
        <w:t xml:space="preserve">(6)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(7)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(8)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(9) $1,069,000 of the general fund</w:t>
      </w:r>
      <w:r>
        <w:rPr>
          <w:rFonts w:ascii="Times New Roman" w:hAnsi="Times New Roman"/>
        </w:rPr>
        <w:t xml:space="preserve">—</w:t>
      </w:r>
      <w:r>
        <w:rPr/>
        <w:t xml:space="preserve">state appropriation for fiscal year 2016 and $876,000 of the general fund</w:t>
      </w:r>
      <w:r>
        <w:rPr>
          <w:rFonts w:ascii="Times New Roman" w:hAnsi="Times New Roman"/>
        </w:rPr>
        <w:t xml:space="preserve">—</w:t>
      </w:r>
      <w:r>
        <w:rPr/>
        <w:t xml:space="preserve">state appropriation for fiscal year 2017 are for ongoing management of the Teanaway Community Forest as provided in the Teanaway Community Forest management plan.</w:t>
      </w:r>
    </w:p>
    <w:p>
      <w:pPr>
        <w:spacing w:before="0" w:after="0" w:line="408" w:lineRule="exact"/>
        <w:ind w:left="0" w:right="0" w:firstLine="576"/>
        <w:jc w:val="left"/>
      </w:pPr>
      <w:r>
        <w:rPr/>
        <w:t xml:space="preserve">(10)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(11) $538,000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implementation of Engrossed Substitute House Bill No. 2093 (wildland fire suppression).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$26,584,000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$5,251,000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$66,497,000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2016 and $6,102,905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2016 and $22,000 of the general fund</w:t>
      </w:r>
      <w:r>
        <w:rPr>
          <w:rFonts w:ascii="Times New Roman" w:hAnsi="Times New Roman"/>
        </w:rPr>
        <w:t xml:space="preserve">—</w:t>
      </w:r>
      <w:r>
        <w:rPr/>
        <w:t xml:space="preserve">state appropriation for fiscal year 2017 are provided solely for implementation of Second Substitute House Bill No. 1654 (pollen-rich plants for bees).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$9,763,000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$691,000</w:t>
      </w:r>
    </w:p>
    <w:p>
      <w:pPr>
        <w:tabs>
          <w:tab w:val="right" w:leader="dot" w:pos="9936"/>
        </w:tabs>
        <w:ind w:left="0" w:right="0" w:firstLine="1440"/>
      </w:pPr>
      <w:r>
        <w:rPr/>
        <w:t xml:space="preserve">TOTAL APPROPRIATION</w:t>
      </w:r>
      <w:r>
        <w:tab/>
      </w:r>
      <w:r>
        <w:rPr/>
        <w:t xml:space="preserve">$17,018,000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$1,710,000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$979,000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$4,065,000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$11,246,000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$3,216,000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$1,794,000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$17,956,000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t xml:space="preserve">$43,088,000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$278,000 of the business and professions account</w:t>
      </w:r>
      <w:r>
        <w:rPr>
          <w:rFonts w:ascii="Times New Roman" w:hAnsi="Times New Roman"/>
        </w:rPr>
        <w:t xml:space="preserve">—</w:t>
      </w:r>
      <w:r>
        <w:rPr/>
        <w:t xml:space="preserve">state appropriation is provided solely for implementation of Engrossed Second Substitute House Bill No. 1763 (music licensing agencies). If the bill is not enacted by June 30, 2015, the amount provided in this subsection shall lapse.</w:t>
      </w:r>
    </w:p>
    <w:p>
      <w:pPr>
        <w:spacing w:before="0" w:after="0" w:line="408" w:lineRule="exact"/>
        <w:ind w:left="0" w:right="0" w:firstLine="576"/>
        <w:jc w:val="left"/>
      </w:pPr>
      <w:r>
        <w:rPr/>
        <w:t xml:space="preserve">(2) $13,000 of the uniform commercial code account</w:t>
      </w:r>
      <w:r>
        <w:rPr>
          <w:rFonts w:ascii="Times New Roman" w:hAnsi="Times New Roman"/>
        </w:rPr>
        <w:t xml:space="preserve">—</w:t>
      </w:r>
      <w:r>
        <w:rPr/>
        <w:t xml:space="preserve">state appropriation is provided solely for implementation of House Bill No. 1090 (financial fraud and identification theft program). If the bill is not enacted by June 30, 2015, the amount provided in this subsection shall lapse.</w:t>
      </w:r>
    </w:p>
    <w:p>
      <w:pPr>
        <w:spacing w:before="0" w:after="0" w:line="408" w:lineRule="exact"/>
        <w:ind w:left="0" w:right="0" w:firstLine="576"/>
        <w:jc w:val="left"/>
      </w:pPr>
      <w:r>
        <w:rPr/>
        <w:t xml:space="preserve">(3) $156,000 of the general fund</w:t>
      </w:r>
      <w:r>
        <w:rPr>
          <w:rFonts w:ascii="Times New Roman" w:hAnsi="Times New Roman"/>
        </w:rPr>
        <w:t xml:space="preserve">—</w:t>
      </w:r>
      <w:r>
        <w:rPr/>
        <w:t xml:space="preserve">state appropriation for fiscal year 2016 and $276,000 of the general fund</w:t>
      </w:r>
      <w:r>
        <w:rPr>
          <w:rFonts w:ascii="Times New Roman" w:hAnsi="Times New Roman"/>
        </w:rPr>
        <w:t xml:space="preserve">—</w:t>
      </w:r>
      <w:r>
        <w:rPr/>
        <w:t xml:space="preserve">state appropriation for fiscal year 2017 are provided solely for implementation of Engrossed Second Substitute House Bill No. 1320 (identicards, incarcerated offender). If the bill is not enacted by June 30, 2015,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$3,023,000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$6,048,000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$3,230,000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$9,897,000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$525,000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$13,490,000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$227,000</w:t>
      </w:r>
    </w:p>
    <w:p>
      <w:pPr>
        <w:tabs>
          <w:tab w:val="right" w:leader="dot" w:pos="9936"/>
        </w:tabs>
        <w:ind w:left="0" w:right="0" w:firstLine="1440"/>
      </w:pPr>
      <w:r>
        <w:rPr/>
        <w:t xml:space="preserve">TOTAL APPROPRIATION</w:t>
      </w:r>
      <w:r>
        <w:tab/>
      </w:r>
      <w:r>
        <w:rPr/>
        <w:t xml:space="preserve">$140,919,000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$3,230,000 of the enhanced 911 account</w:t>
      </w:r>
      <w:r>
        <w:rPr>
          <w:rFonts w:ascii="Times New Roman" w:hAnsi="Times New Roman"/>
        </w:rPr>
        <w:t xml:space="preserve">—</w:t>
      </w:r>
      <w:r>
        <w:rPr/>
        <w:t xml:space="preserve">state appropriation and $3,200,000 of the fingerprint identification account</w:t>
      </w:r>
      <w:r>
        <w:rPr>
          <w:rFonts w:ascii="Times New Roman" w:hAnsi="Times New Roman"/>
        </w:rPr>
        <w:t xml:space="preserve">—</w:t>
      </w:r>
      <w:r>
        <w:rPr/>
        <w:t xml:space="preserve">state appropriation are provided solely for upgrades to the Washington state identification system and the Washington crime information center.</w:t>
      </w:r>
    </w:p>
    <w:p>
      <w:pPr>
        <w:spacing w:before="0" w:after="0" w:line="408" w:lineRule="exact"/>
        <w:ind w:left="0" w:right="0" w:firstLine="576"/>
        <w:jc w:val="left"/>
      </w:pPr>
      <w:r>
        <w:rPr/>
        <w:t xml:space="preserve">(5) $1,375,000 of the general fund</w:t>
      </w:r>
      <w:r>
        <w:rPr>
          <w:rFonts w:ascii="Times New Roman" w:hAnsi="Times New Roman"/>
        </w:rPr>
        <w:t xml:space="preserve">—</w:t>
      </w:r>
      <w:r>
        <w:rPr/>
        <w:t xml:space="preserve">state appropriation for fiscal year 2016 and $1,375,000 of the general fund</w:t>
      </w:r>
      <w:r>
        <w:rPr>
          <w:rFonts w:ascii="Times New Roman" w:hAnsi="Times New Roman"/>
        </w:rPr>
        <w:t xml:space="preserve">—</w:t>
      </w:r>
      <w:r>
        <w:rPr/>
        <w:t xml:space="preserve">state appropriation for fiscal year 2017 are provided solely for implementation of Substitute House Bill No. 1068 (sexual assault examination kits). If the bill is not enacted by June 30, 2015, the amount provided in this subsection shall lapse.</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state patrol to pay assessments charged by local improvement districts.</w:t>
      </w:r>
    </w:p>
    <w:p>
      <w:pPr>
        <w:spacing w:before="0" w:after="0" w:line="408" w:lineRule="exact"/>
        <w:ind w:left="0" w:right="0" w:firstLine="576"/>
        <w:jc w:val="left"/>
      </w:pPr>
      <w:r>
        <w:rPr/>
        <w:t xml:space="preserve">(7) Within the amounts provided in this section, funding is sufficient to implement Substitute House Bill No. 1917 (video and/or sound recordings made by law enforcement or corrections officers).</w:t>
      </w:r>
    </w:p>
    <w:p>
      <w:pPr>
        <w:spacing w:before="0" w:after="0" w:line="408" w:lineRule="exact"/>
        <w:ind w:left="0" w:right="0" w:firstLine="576"/>
        <w:jc w:val="left"/>
      </w:pPr>
      <w:r>
        <w:rPr/>
        <w:t xml:space="preserve">(8)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$66,831,000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$6,113,000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$196,000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$566,000</w:t>
      </w:r>
    </w:p>
    <w:p>
      <w:pPr>
        <w:tabs>
          <w:tab w:val="right" w:leader="dot" w:pos="9936"/>
        </w:tabs>
        <w:ind w:left="0" w:right="0" w:firstLine="1440"/>
      </w:pPr>
      <w:r>
        <w:rPr/>
        <w:t xml:space="preserve">TOTAL APPROPRIATION</w:t>
      </w:r>
      <w:r>
        <w:tab/>
      </w:r>
      <w:r>
        <w:rPr/>
        <w:t xml:space="preserve">$156,472,000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$9,427,000 of the general fund</w:t>
      </w:r>
      <w:r>
        <w:rPr>
          <w:rFonts w:ascii="Times New Roman" w:hAnsi="Times New Roman"/>
        </w:rPr>
        <w:t xml:space="preserve">—</w:t>
      </w:r>
      <w:r>
        <w:rPr/>
        <w:t xml:space="preserve">state appropriation for fiscal year 2016 and $9,373,000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Within the amounts provided in this subsection (1),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 Electronic notification of program materials shall be distributed to high school principals and secondary social studies teachers. The superintendent of public instruction shall work with the secretary of state to provide registration methods that enable electronic collection of information on the number of students who registered to vote on temperance and good citizenship day, and shall report the number of registrations to the legislature by March 1st of each year.</w:t>
      </w:r>
    </w:p>
    <w:p>
      <w:pPr>
        <w:spacing w:before="0" w:after="0" w:line="408" w:lineRule="exact"/>
        <w:ind w:left="0" w:right="0" w:firstLine="576"/>
        <w:jc w:val="left"/>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spacing w:before="0" w:after="0" w:line="408" w:lineRule="exact"/>
        <w:ind w:left="0" w:right="0" w:firstLine="576"/>
        <w:jc w:val="left"/>
      </w:pPr>
      <w:r>
        <w:rPr/>
        <w:t xml:space="preserve">(4) $3,643,000 of the general fund</w:t>
      </w:r>
      <w:r>
        <w:rPr>
          <w:rFonts w:ascii="Times New Roman" w:hAnsi="Times New Roman"/>
        </w:rPr>
        <w:t xml:space="preserve">—</w:t>
      </w:r>
      <w:r>
        <w:rPr/>
        <w:t xml:space="preserve">state appropriation for fiscal year 2016 and $3,514,000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2016 and $2,372,000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w:t>
      </w:r>
      <w:r>
        <w:rPr>
          <w:rFonts w:ascii="Times New Roman" w:hAnsi="Times New Roman"/>
        </w:rPr>
        <w:t xml:space="preserve">—</w:t>
      </w:r>
      <w:r>
        <w:rPr/>
        <w:t xml:space="preserve">state appropriation for fiscal year 2016 is provided solely for implementation of chapter 136, Laws of 2014 (paraeducator development);</w:t>
      </w:r>
    </w:p>
    <w:p>
      <w:pPr>
        <w:spacing w:before="0" w:after="0" w:line="408" w:lineRule="exact"/>
        <w:ind w:left="0" w:right="0" w:firstLine="576"/>
        <w:jc w:val="left"/>
      </w:pPr>
      <w:r>
        <w:rPr/>
        <w:t xml:space="preserve">(e) $72,000 of the general fund—state appropriation for fiscal year 2016 and $67,000 of the general fund—state appropriation for fiscal year 2017 are provided solely for implementation of Substitute House Bill No. 1783 (dual language instruction). If the bill is not enacted by June 30, 2015, the amounts provided in this subsection shall lapse.</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w:t>
      </w:r>
      <w:r>
        <w:rPr>
          <w:rFonts w:ascii="Times New Roman" w:hAnsi="Times New Roman"/>
        </w:rPr>
        <w:t xml:space="preserve">—</w:t>
      </w:r>
      <w:r>
        <w:rPr/>
        <w:t xml:space="preserve">state appropriation for fiscal year 2016 and $131,000 of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w:t>
      </w:r>
    </w:p>
    <w:p>
      <w:pPr>
        <w:spacing w:before="0" w:after="0" w:line="408" w:lineRule="exact"/>
        <w:ind w:left="0" w:right="0" w:firstLine="576"/>
        <w:jc w:val="left"/>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(24)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(25)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(26) $2,549,000 of the general fund</w:t>
      </w:r>
      <w:r>
        <w:rPr>
          <w:rFonts w:ascii="Times New Roman" w:hAnsi="Times New Roman"/>
        </w:rPr>
        <w:t xml:space="preserve">—</w:t>
      </w:r>
      <w:r>
        <w:rPr/>
        <w:t xml:space="preserve">state appropriation for fiscal year 2016 and $3,360,000 of the general fund</w:t>
      </w:r>
      <w:r>
        <w:rPr>
          <w:rFonts w:ascii="Times New Roman" w:hAnsi="Times New Roman"/>
        </w:rPr>
        <w:t xml:space="preserve">—</w:t>
      </w:r>
      <w:r>
        <w:rPr/>
        <w:t xml:space="preserve">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(27) $1,354,000 of the general fund</w:t>
      </w:r>
      <w:r>
        <w:rPr>
          <w:rFonts w:ascii="Times New Roman" w:hAnsi="Times New Roman"/>
        </w:rPr>
        <w:t xml:space="preserve">—</w:t>
      </w:r>
      <w:r>
        <w:rPr/>
        <w:t xml:space="preserve">state appropriation for fiscal year 2016 and $1,354,000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(28) $1,000,000 of the general fund</w:t>
      </w:r>
      <w:r>
        <w:rPr>
          <w:rFonts w:ascii="Times New Roman" w:hAnsi="Times New Roman"/>
        </w:rPr>
        <w:t xml:space="preserve">—</w:t>
      </w:r>
      <w:r>
        <w:rPr/>
        <w:t xml:space="preserve">state appropriation for fiscal year 2016, $1,000,000 of the general fund</w:t>
      </w:r>
      <w:r>
        <w:rPr>
          <w:rFonts w:ascii="Times New Roman" w:hAnsi="Times New Roman"/>
        </w:rPr>
        <w:t xml:space="preserve">—</w:t>
      </w:r>
      <w:r>
        <w:rPr/>
        <w:t xml:space="preserve">state appropriation for fiscal year 2017, and $762,000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$196,000 of the dedicated marijuana account</w:t>
      </w:r>
      <w:r>
        <w:rPr>
          <w:rFonts w:ascii="Times New Roman" w:hAnsi="Times New Roman"/>
        </w:rPr>
        <w:t xml:space="preserve">—</w:t>
      </w:r>
      <w:r>
        <w:rPr/>
        <w:t xml:space="preserve">state appropriation for fiscal year 2016, and $566,000 of the dedicated marijuana account</w:t>
      </w:r>
      <w:r>
        <w:rPr>
          <w:rFonts w:ascii="Times New Roman" w:hAnsi="Times New Roman"/>
        </w:rPr>
        <w:t xml:space="preserve">—</w:t>
      </w:r>
      <w:r>
        <w:rPr/>
        <w:t xml:space="preserve">state appropriation for fiscal year 2017 are provided solely for the building bridges statewide program.</w:t>
      </w:r>
    </w:p>
    <w:p>
      <w:pPr>
        <w:spacing w:before="0" w:after="0" w:line="408" w:lineRule="exact"/>
        <w:ind w:left="0" w:right="0" w:firstLine="576"/>
        <w:jc w:val="left"/>
      </w:pPr>
      <w:r>
        <w:rPr/>
        <w:t xml:space="preserve">(29) $2,049,000 of the general fund</w:t>
      </w:r>
      <w:r>
        <w:rPr>
          <w:rFonts w:ascii="Times New Roman" w:hAnsi="Times New Roman"/>
        </w:rPr>
        <w:t xml:space="preserve">—</w:t>
      </w:r>
      <w:r>
        <w:rPr/>
        <w:t xml:space="preserve">state appropriation for fiscal year 2016 and $2,893,000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2015-16 school year and the 2016-17 school year.</w:t>
      </w:r>
    </w:p>
    <w:p>
      <w:pPr>
        <w:spacing w:before="0" w:after="0" w:line="408" w:lineRule="exact"/>
        <w:ind w:left="0" w:right="0" w:firstLine="576"/>
        <w:jc w:val="left"/>
      </w:pPr>
      <w:r>
        <w:rPr/>
        <w:t xml:space="preserve">(30) $75,000 of the general fund</w:t>
      </w:r>
      <w:r>
        <w:rPr>
          <w:rFonts w:ascii="Times New Roman" w:hAnsi="Times New Roman"/>
        </w:rPr>
        <w:t xml:space="preserve">—</w:t>
      </w:r>
      <w:r>
        <w:rPr/>
        <w:t xml:space="preserve">state appropriation for fiscal year 2016 and $75,000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(31)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(32) $4,675,000 of the general fund—state appropriation for fiscal year 2016 and $4,714,000 of the general fund—state appropriation for fiscal year 2017 are provided solely for implementation of section 2 of Engrossed Second Substitute House Bill No. 1546 (dual credit education opportunities). If the bill is not enacted by June 30, 2015, the amounts provided in this subsection shall lapse.</w:t>
      </w:r>
    </w:p>
    <w:p>
      <w:pPr>
        <w:spacing w:before="0" w:after="0" w:line="408" w:lineRule="exact"/>
        <w:ind w:left="0" w:right="0" w:firstLine="576"/>
        <w:jc w:val="left"/>
      </w:pPr>
      <w:r>
        <w:rPr/>
        <w:t xml:space="preserve">(33) $168,000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(34) $122,000 of the general fund—state appropriation for fiscal year 2016 and $117,000 of the general fund—state appropriation for fiscal year 2017 are provided solely for implementation of Substitute House Bill No. 1813 (computer science education). If the bill is not enacted by June 30, 2015, the amounts provided in this subsection shall lapse.</w:t>
      </w:r>
    </w:p>
    <w:p>
      <w:pPr>
        <w:spacing w:before="0" w:after="0" w:line="408" w:lineRule="exact"/>
        <w:ind w:left="0" w:right="0" w:firstLine="576"/>
        <w:jc w:val="left"/>
      </w:pPr>
      <w:r>
        <w:rPr/>
        <w:t xml:space="preserve">(35) $567,000 of the general fund—state appropriation for fiscal year 2016 and $562,000 of the general fund—state appropriation for fiscal year 2017 are provided solely for implementation of Substitute House Bill No. 1783 (dual language instruction). If the bill is not enacted by June 30, 2015, the amounts provided in this subsection shall lapse.</w:t>
      </w:r>
    </w:p>
    <w:p>
      <w:pPr>
        <w:spacing w:before="0" w:after="0" w:line="408" w:lineRule="exact"/>
        <w:ind w:left="0" w:right="0" w:firstLine="576"/>
        <w:jc w:val="left"/>
      </w:pPr>
      <w:r>
        <w:rPr/>
        <w:t xml:space="preserve">(36) $500,000 of the general fund—state appropriation for fiscal year 2016 and $500,000 of the general fund—state appropriation for fiscal year 2017 are provided solely for implementation of section 2 of Engrossed Second Substitute House Bill No. 1682 (homeless students). If the bill is not enacted by June 30, 2015, the amounts provided in this subsection shall lapse.</w:t>
      </w:r>
    </w:p>
    <w:p>
      <w:pPr>
        <w:spacing w:before="0" w:after="0" w:line="408" w:lineRule="exact"/>
        <w:ind w:left="0" w:right="0" w:firstLine="576"/>
        <w:jc w:val="left"/>
      </w:pPr>
      <w:r>
        <w:rPr/>
        <w:t xml:space="preserve">(37) $1,225,000 of the general fund—state appropriation for fiscal year 2016 and $732,000 of the general fund—state appropriation for fiscal year 2017 are provided solely for implementation of Engrossed Second Substitute House Bill No. 1541 (educational opportunity gap). If the bill is not enacted by June 30, 2015, the amounts provided in this subsection shall lapse.</w:t>
      </w:r>
    </w:p>
    <w:p>
      <w:pPr>
        <w:spacing w:before="0" w:after="0" w:line="408" w:lineRule="exact"/>
        <w:ind w:left="0" w:right="0" w:firstLine="576"/>
        <w:jc w:val="left"/>
      </w:pPr>
      <w:r>
        <w:rPr/>
        <w:t xml:space="preserve">(38) $76,000 of the general fund—state appropriation for fiscal year 2016 is provided solely for implementation of House Bill No. 1666 (statewide student assessments). If the bill is not enacted by June 30, 2015, the amount provided in this subsection shall lapse.</w:t>
      </w:r>
    </w:p>
    <w:p>
      <w:pPr>
        <w:spacing w:before="0" w:after="0" w:line="408" w:lineRule="exact"/>
        <w:ind w:left="0" w:right="0" w:firstLine="576"/>
        <w:jc w:val="left"/>
      </w:pPr>
      <w:r>
        <w:rPr/>
        <w:t xml:space="preserve">(39) $30,000 of the general fund—state appropriation for fiscal year 2016 and $30,000 of the general fund—state appropriation for fiscal year 2017 are provided solely for implementation of Substitute House Bill No. 1109 (OSPI certificated employees/TRS). If the bill is not enacted by June 30, 2015, the amounts provided in this subsection shall lapse.</w:t>
      </w:r>
    </w:p>
    <w:p>
      <w:pPr>
        <w:spacing w:before="0" w:after="0" w:line="408" w:lineRule="exact"/>
        <w:ind w:left="0" w:right="0" w:firstLine="576"/>
        <w:jc w:val="left"/>
      </w:pPr>
      <w:r>
        <w:rPr/>
        <w:t xml:space="preserve">(40) $446,000 of the general fund</w:t>
      </w:r>
      <w:r>
        <w:rPr>
          <w:rFonts w:ascii="Times New Roman" w:hAnsi="Times New Roman"/>
        </w:rPr>
        <w:t xml:space="preserve">—</w:t>
      </w:r>
      <w:r>
        <w:rPr/>
        <w:t xml:space="preserve">state appropriation for fiscal year 2016 and $1,461,000 of the general fund</w:t>
      </w:r>
      <w:r>
        <w:rPr>
          <w:rFonts w:ascii="Times New Roman" w:hAnsi="Times New Roman"/>
        </w:rPr>
        <w:t xml:space="preserve">—</w:t>
      </w:r>
      <w:r>
        <w:rPr/>
        <w:t xml:space="preserve">state appropriation for fiscal year 2017 are provided solely for the office of the superintendent of public instruction to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(a) One of the sites shall be the site previously selected by the department of social and health services pursuant to the 2013-2015 omnibus appropriations act, section 202(10), chapter 4, Laws of 2013 2nd sp. sess.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 The second site established under this subsection must be selected by September 1, 2015.</w:t>
      </w:r>
    </w:p>
    <w:p>
      <w:pPr>
        <w:spacing w:before="0" w:after="0" w:line="408" w:lineRule="exact"/>
        <w:ind w:left="0" w:right="0" w:firstLine="576"/>
        <w:jc w:val="left"/>
      </w:pPr>
      <w:r>
        <w:rPr/>
        <w:t xml:space="preserve">(b)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(c)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(d) Services provided by the nongovernmental entity or entities must include:</w:t>
      </w:r>
    </w:p>
    <w:p>
      <w:pPr>
        <w:spacing w:before="0" w:after="0" w:line="408" w:lineRule="exact"/>
        <w:ind w:left="0" w:right="0" w:firstLine="576"/>
        <w:jc w:val="left"/>
      </w:pPr>
      <w:r>
        <w:rPr/>
        <w:t xml:space="preserve">(i) Advocacy for foster youth to eliminate barriers to educational access and success;</w:t>
      </w:r>
    </w:p>
    <w:p>
      <w:pPr>
        <w:spacing w:before="0" w:after="0" w:line="408" w:lineRule="exact"/>
        <w:ind w:left="0" w:right="0" w:firstLine="576"/>
        <w:jc w:val="left"/>
      </w:pPr>
      <w:r>
        <w:rPr/>
        <w:t xml:space="preserve">(ii)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(iv) Facilitating age-specific developmental and logistical tasks to be accomplished for high school and postsecondary success;</w:t>
      </w:r>
    </w:p>
    <w:p>
      <w:pPr>
        <w:spacing w:before="0" w:after="0" w:line="408" w:lineRule="exact"/>
        <w:ind w:left="0" w:right="0" w:firstLine="576"/>
        <w:jc w:val="left"/>
      </w:pPr>
      <w:r>
        <w:rPr/>
        <w:t xml:space="preserve">(v) Facilitating the participation of youth with school and local resources that may assist in educational access and success;</w:t>
      </w:r>
    </w:p>
    <w:p>
      <w:pPr>
        <w:spacing w:before="0" w:after="0" w:line="408" w:lineRule="exact"/>
        <w:ind w:left="0" w:right="0" w:firstLine="576"/>
        <w:jc w:val="left"/>
      </w:pPr>
      <w:r>
        <w:rPr/>
        <w:t xml:space="preserve">(vi) Coordinating youth, caregivers, schools, and social workers to advocate to support youth progress in the educational system;</w:t>
      </w:r>
    </w:p>
    <w:p>
      <w:pPr>
        <w:spacing w:before="0" w:after="0" w:line="408" w:lineRule="exact"/>
        <w:ind w:left="0" w:right="0" w:firstLine="576"/>
        <w:jc w:val="left"/>
      </w:pPr>
      <w:r>
        <w:rPr/>
        <w:t xml:space="preserve">(vii) The contracted nongovernmental entity or entities must report site outcomes to the office of the superintendent of public instruction and the department of social and health services semiannually; and</w:t>
      </w:r>
    </w:p>
    <w:p>
      <w:pPr>
        <w:spacing w:before="0" w:after="0" w:line="408" w:lineRule="exact"/>
        <w:ind w:left="0" w:right="0" w:firstLine="576"/>
        <w:jc w:val="left"/>
      </w:pPr>
      <w:r>
        <w:rPr/>
        <w:t xml:space="preserve">(viii) The department of social and health services children's administration must proactively refer all eligible youth, within the site area, to the selected nongovernmental entity for educational services. Youth eligible for referral are dependent pursuant to chapter 13.34 RCW, are not currently served by services under RCW 28B.117.060, are age thirteen through twenty-one years of age,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w:t>
      </w:r>
    </w:p>
    <w:p>
      <w:pPr>
        <w:spacing w:before="0" w:after="0" w:line="408" w:lineRule="exact"/>
        <w:ind w:left="0" w:right="0" w:firstLine="576"/>
        <w:jc w:val="left"/>
      </w:pPr>
      <w:r>
        <w:rPr/>
        <w:t xml:space="preserve">(e) The selected nongovernmental entity or entities may be colocated in the offices of the department of social and health services to provide timely consultation.</w:t>
      </w:r>
    </w:p>
    <w:p>
      <w:pPr>
        <w:spacing w:before="0" w:after="0" w:line="408" w:lineRule="exact"/>
        <w:ind w:left="0" w:right="0" w:firstLine="576"/>
        <w:jc w:val="left"/>
      </w:pPr>
      <w:r>
        <w:rPr/>
        <w:t xml:space="preserve">(41) $400,000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(41)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(41) remaining unspent on August 31,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(42)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(expanding computer science education)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legislative youth advisory council, consistent with RCW 28A.300.801.</w:t>
      </w:r>
    </w:p>
    <w:p>
      <w:pPr>
        <w:spacing w:before="0" w:after="0" w:line="408" w:lineRule="exact"/>
        <w:ind w:left="0" w:right="0" w:firstLine="576"/>
        <w:jc w:val="left"/>
      </w:pPr>
      <w:r>
        <w:rPr/>
        <w:t xml:space="preserve">(45) $100,000 of the general fund</w:t>
      </w:r>
      <w:r>
        <w:rPr>
          <w:rFonts w:ascii="Times New Roman" w:hAnsi="Times New Roman"/>
        </w:rPr>
        <w:t xml:space="preserve">—</w:t>
      </w:r>
      <w:r>
        <w:rPr/>
        <w:t xml:space="preserve">state appropriation for fiscal year 2016 is provided solely for one-time competitive grants to forty-four school districts for mental health collaboration, to be administered by the center for improvement of student learning in coordination with its efforts in establishing the Washington integrated student supports protocol. The purpose of the grants is for schools to provide school counselors, social workers, and school psychologists time to collaborate with mental health service providers in accordance with section 204 of this act. The collaboration time must include the following: Recognizing signs of emotional or behavioral distress in students, including but not limited to indicators of possible mental illness, substance abuse, violence, and youth suicide; screening; accessing current resources; and making appropriate referrals. In making grant allocations, the office of the superintendent of public instruction shall select four school districts from each of the eleven regional support network areas, and must prioritize school districts that include schools with the highest adverse childhood experience scores.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$6,151,839,000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$6,204,204,000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$967,603,000</w:t>
      </w:r>
    </w:p>
    <w:p>
      <w:pPr>
        <w:tabs>
          <w:tab w:val="right" w:leader="dot" w:pos="9936"/>
        </w:tabs>
        <w:ind w:left="0" w:right="0" w:firstLine="1440"/>
      </w:pPr>
      <w:r>
        <w:rPr/>
        <w:t xml:space="preserve">TOTAL APPROPRIATION</w:t>
      </w:r>
      <w:r>
        <w:tab/>
      </w:r>
      <w:r>
        <w:rPr/>
        <w:t xml:space="preserve">$13,323,646,000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 Funding provided in this part V of this act is sufficient to provide each full-time equivalent student with the minimum hours of instruction required under RCW 28A.150.220.</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1.349 for the 2015-16 school year and 1.483 for the 2016-17 school year and the allocation for guidance counselors in the high school shall be 2.672 for the 2015-16 school year and 2.806 for the 2016-17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 and (ii)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22.49</w:t>
            </w:r>
          </w:p>
        </w:tc>
        <w:tc>
          <w:tcPr>
            <w:tcW w:w="1960" w:type="dxa"/>
            <w:vAlign w:val="top"/>
          </w:tcPr>
          <w:p>
            <w:pPr>
              <w:spacing w:before="0" w:after="0" w:line="408" w:lineRule="exact"/>
              <w:ind w:left="0" w:right="0" w:firstLine="0"/>
              <w:jc w:val="center"/>
            </w:pPr>
            <w:r>
              <w:rPr>
                <w:rFonts w:ascii="Times New Roman" w:hAnsi="Times New Roman"/>
                <w:sz w:val="20"/>
              </w:rPr>
              <w:t xml:space="preserve">19.74</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K-1</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19.20</w:t>
            </w:r>
          </w:p>
        </w:tc>
        <w:tc>
          <w:tcPr>
            <w:tcW w:w="1960" w:type="dxa"/>
            <w:vAlign w:val="top"/>
          </w:tcPr>
          <w:p>
            <w:pPr>
              <w:spacing w:before="0" w:after="0" w:line="408" w:lineRule="exact"/>
              <w:ind w:left="0" w:right="0" w:firstLine="0"/>
              <w:jc w:val="center"/>
            </w:pPr>
            <w:r>
              <w:rPr>
                <w:rFonts w:ascii="Times New Roman" w:hAnsi="Times New Roman"/>
                <w:sz w:val="20"/>
              </w:rPr>
              <w:t xml:space="preserve">18.10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2-3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21.73</w:t>
            </w:r>
          </w:p>
        </w:tc>
        <w:tc>
          <w:tcPr>
            <w:tcW w:w="1960" w:type="dxa"/>
            <w:vAlign w:val="top"/>
          </w:tcPr>
          <w:p>
            <w:pPr>
              <w:spacing w:before="0" w:after="0" w:line="408" w:lineRule="exact"/>
              <w:ind w:left="0" w:right="0" w:firstLine="0"/>
              <w:jc w:val="center"/>
            </w:pPr>
            <w:r>
              <w:rPr>
                <w:rFonts w:ascii="Times New Roman" w:hAnsi="Times New Roman"/>
                <w:sz w:val="20"/>
              </w:rPr>
              <w:t xml:space="preserve">19.37</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The enhancement in this subsection (2)(c) is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0.222 for the 2015-16 school year and 0.361 for the 2016-17 school year, which enhancements are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0.60 percent in the 2015-16 school year and 0.26 percent in the 2016-17 school year for career and technical education students, and 17.32 percent in the 2015-16 school year and 17.32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$129.33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$351.43</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$138.86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$294.81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$21.47</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$174.10</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$120.61</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$1,230.62</w:t>
            </w:r>
          </w:p>
        </w:tc>
      </w:tr>
    </w:tbl>
    <w:p>
      <w:pPr>
        <w:spacing w:before="120" w:after="0" w:line="408" w:lineRule="exact"/>
        <w:ind w:left="0" w:right="0" w:firstLine="576"/>
        <w:jc w:val="left"/>
      </w:pPr>
      <w:r>
        <w:rPr/>
        <w:t xml:space="preserve">(ii) Funding within this section is sufficient for implementation of curriculum aligned with the state standards for English language arts and mathematics adopted by the superintendent of public instruction July, 2011, and the standards for science adopted October, 2013.</w:t>
      </w:r>
    </w:p>
    <w:p>
      <w:pPr>
        <w:spacing w:before="0" w:after="0" w:line="408" w:lineRule="exact"/>
        <w:ind w:left="0" w:right="0" w:firstLine="576"/>
        <w:jc w:val="left"/>
      </w:pPr>
      <w:r>
        <w:rPr/>
        <w:t xml:space="preserve">(b) Students in approved skill center programs generate per student FTE MSOC allocations of $1,272.99 for the 2015-16 school year and $1,294.63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$1,455.99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$37.19</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$40.57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$84.53</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$6.76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$169.05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100 percent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March 20, 2015, at 08:06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March 20, 2015, at 10:13 hours.</w:t>
      </w:r>
    </w:p>
    <w:p>
      <w:pPr>
        <w:spacing w:before="0" w:after="0" w:line="408" w:lineRule="exact"/>
        <w:ind w:left="0" w:right="0" w:firstLine="576"/>
        <w:jc w:val="left"/>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p>
      <w:pPr>
        <w:spacing w:before="120" w:after="0" w:line="408" w:lineRule="exact"/>
        <w:ind w:left="0" w:right="0" w:firstLine="576"/>
        <w:jc w:val="left"/>
      </w:pPr>
      <w:r>
        <w:rPr/>
        <w:t xml:space="preserve"> </w:t>
      </w:r>
    </w:p>
    <w:tbl>
      <w:tblPr>
        <w:tblW w:w="0" w:type="auto"/>
        <w:jc w:val="center"/>
        <w:tcMar>
          <w:tblCellMar>
            <w:top w:w="0" w:type="dxa"/>
          </w:tblCellMar>
        </w:tcMar>
        <w:tcMar>
          <w:tblCellMar>
            <w:left w:w="70" w:type="dxa"/>
            <w:right w:w="70" w:type="dxa"/>
          </w:tblCellMar>
        </w:tcMar>
      </w:tblPr>
      <w:tblGrid>
        <w:gridCol w:w="1080"/>
        <w:gridCol w:w="1000"/>
        <w:gridCol w:w="1000"/>
        <w:gridCol w:w="1000"/>
        <w:gridCol w:w="1000"/>
        <w:gridCol w:w="1000"/>
        <w:gridCol w:w="1000"/>
        <w:gridCol w:w="1000"/>
        <w:gridCol w:w="1000"/>
        <w:gridCol w:w="10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2015-16</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Years</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080" w:type="dxa"/>
            <w:vAlign w:val="top"/>
          </w:tcPr>
          <w:p>
            <w:pPr>
              <w:spacing w:before="0" w:after="0" w:line="408" w:lineRule="exact"/>
              <w:ind w:left="0" w:right="0" w:firstLine="0"/>
              <w:jc w:val="center"/>
            </w:pPr>
            <w:r>
              <w:rPr>
                <w:rFonts w:ascii="Times New Roman" w:hAnsi="Times New Roman"/>
                <w:sz w:val="20"/>
              </w:rPr>
              <w:t xml:space="preserve">of</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080" w:type="dxa"/>
            <w:vAlign w:val="top"/>
          </w:tcPr>
          <w:p>
            <w:pPr>
              <w:spacing w:before="0" w:after="0" w:line="408" w:lineRule="exact"/>
              <w:ind w:left="0" w:right="0" w:firstLine="0"/>
              <w:jc w:val="center"/>
            </w:pPr>
            <w:r>
              <w:rPr>
                <w:rFonts w:ascii="Times New Roman" w:hAnsi="Times New Roman"/>
                <w:sz w:val="20"/>
              </w:rPr>
              <w:t xml:space="preserve">Service</w:t>
            </w:r>
          </w:p>
        </w:tc>
        <w:tc>
          <w:tcPr>
            <w:tcW w:w="1000" w:type="dxa"/>
            <w:vAlign w:val="top"/>
          </w:tcPr>
          <w:p>
            <w:pPr>
              <w:spacing w:before="0" w:after="0" w:line="408" w:lineRule="exact"/>
              <w:ind w:left="0" w:right="0" w:firstLine="0"/>
              <w:jc w:val="center"/>
            </w:pPr>
            <w:r>
              <w:rPr>
                <w:rFonts w:ascii="Times New Roman" w:hAnsi="Times New Roman"/>
                <w:sz w:val="20"/>
              </w:rPr>
              <w:t xml:space="preserve">  BA  </w:t>
            </w:r>
          </w:p>
        </w:tc>
        <w:tc>
          <w:tcPr>
            <w:tcW w:w="1000" w:type="dxa"/>
            <w:vAlign w:val="top"/>
          </w:tcPr>
          <w:p>
            <w:pPr>
              <w:spacing w:before="0" w:after="0" w:line="408" w:lineRule="exact"/>
              <w:ind w:left="0" w:right="0" w:firstLine="0"/>
              <w:jc w:val="center"/>
            </w:pPr>
            <w:r>
              <w:rPr>
                <w:rFonts w:ascii="Times New Roman" w:hAnsi="Times New Roman"/>
                <w:sz w:val="20"/>
              </w:rPr>
              <w:t xml:space="preserve">BA+15</w:t>
            </w:r>
          </w:p>
        </w:tc>
        <w:tc>
          <w:tcPr>
            <w:tcW w:w="1000" w:type="dxa"/>
            <w:vAlign w:val="top"/>
          </w:tcPr>
          <w:p>
            <w:pPr>
              <w:spacing w:before="0" w:after="0" w:line="408" w:lineRule="exact"/>
              <w:ind w:left="0" w:right="0" w:firstLine="0"/>
              <w:jc w:val="center"/>
            </w:pPr>
            <w:r>
              <w:rPr>
                <w:rFonts w:ascii="Times New Roman" w:hAnsi="Times New Roman"/>
                <w:sz w:val="20"/>
              </w:rPr>
              <w:t xml:space="preserve">BA+30</w:t>
            </w:r>
          </w:p>
        </w:tc>
        <w:tc>
          <w:tcPr>
            <w:tcW w:w="1000" w:type="dxa"/>
            <w:vAlign w:val="top"/>
          </w:tcPr>
          <w:p>
            <w:pPr>
              <w:spacing w:before="0" w:after="0" w:line="408" w:lineRule="exact"/>
              <w:ind w:left="0" w:right="0" w:firstLine="0"/>
              <w:jc w:val="center"/>
            </w:pPr>
            <w:r>
              <w:rPr>
                <w:rFonts w:ascii="Times New Roman" w:hAnsi="Times New Roman"/>
                <w:sz w:val="20"/>
              </w:rPr>
              <w:t xml:space="preserve">BA+45</w:t>
            </w:r>
          </w:p>
        </w:tc>
        <w:tc>
          <w:tcPr>
            <w:tcW w:w="1000" w:type="dxa"/>
            <w:vAlign w:val="top"/>
          </w:tcPr>
          <w:p>
            <w:pPr>
              <w:spacing w:before="0" w:after="0" w:line="408" w:lineRule="exact"/>
              <w:ind w:left="0" w:right="0" w:firstLine="0"/>
              <w:jc w:val="center"/>
            </w:pPr>
            <w:r>
              <w:rPr>
                <w:rFonts w:ascii="Times New Roman" w:hAnsi="Times New Roman"/>
                <w:sz w:val="20"/>
              </w:rPr>
              <w:t xml:space="preserve">BA+90</w:t>
            </w:r>
          </w:p>
        </w:tc>
        <w:tc>
          <w:tcPr>
            <w:tcW w:w="1000" w:type="dxa"/>
            <w:vAlign w:val="top"/>
          </w:tcPr>
          <w:p>
            <w:pPr>
              <w:spacing w:before="0" w:after="0" w:line="408" w:lineRule="exact"/>
              <w:ind w:left="0" w:right="0" w:firstLine="0"/>
              <w:jc w:val="center"/>
            </w:pPr>
            <w:r>
              <w:rPr>
                <w:rFonts w:ascii="Times New Roman" w:hAnsi="Times New Roman"/>
                <w:sz w:val="20"/>
              </w:rPr>
              <w:t xml:space="preserve">BA+135</w:t>
            </w:r>
          </w:p>
        </w:tc>
        <w:tc>
          <w:tcPr>
            <w:tcW w:w="1000" w:type="dxa"/>
            <w:vAlign w:val="top"/>
          </w:tcPr>
          <w:p>
            <w:pPr>
              <w:spacing w:before="0" w:after="0" w:line="408" w:lineRule="exact"/>
              <w:ind w:left="0" w:right="0" w:firstLine="0"/>
              <w:jc w:val="center"/>
            </w:pPr>
            <w:r>
              <w:rPr>
                <w:rFonts w:ascii="Times New Roman" w:hAnsi="Times New Roman"/>
                <w:sz w:val="20"/>
              </w:rPr>
              <w:t xml:space="preserve">  MA  </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8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center"/>
            </w:pPr>
            <w:r>
              <w:rPr>
                <w:rFonts w:ascii="Times New Roman" w:hAnsi="Times New Roman"/>
                <w:sz w:val="20"/>
              </w:rPr>
              <w:t xml:space="preserve">35,069 </w:t>
            </w:r>
          </w:p>
        </w:tc>
        <w:tc>
          <w:tcPr>
            <w:tcW w:w="1000" w:type="dxa"/>
            <w:vAlign w:val="top"/>
          </w:tcPr>
          <w:p>
            <w:pPr>
              <w:spacing w:before="0" w:after="0" w:line="408" w:lineRule="exact"/>
              <w:ind w:left="0" w:right="0" w:firstLine="0"/>
              <w:jc w:val="center"/>
            </w:pPr>
            <w:r>
              <w:rPr>
                <w:rFonts w:ascii="Times New Roman" w:hAnsi="Times New Roman"/>
                <w:sz w:val="20"/>
              </w:rPr>
              <w:t xml:space="preserve">36,016 </w:t>
            </w:r>
          </w:p>
        </w:tc>
        <w:tc>
          <w:tcPr>
            <w:tcW w:w="1000" w:type="dxa"/>
            <w:vAlign w:val="top"/>
          </w:tcPr>
          <w:p>
            <w:pPr>
              <w:spacing w:before="0" w:after="0" w:line="408" w:lineRule="exact"/>
              <w:ind w:left="0" w:right="0" w:firstLine="0"/>
              <w:jc w:val="center"/>
            </w:pPr>
            <w:r>
              <w:rPr>
                <w:rFonts w:ascii="Times New Roman" w:hAnsi="Times New Roman"/>
                <w:sz w:val="20"/>
              </w:rPr>
              <w:t xml:space="preserve">36,997 </w:t>
            </w:r>
          </w:p>
        </w:tc>
        <w:tc>
          <w:tcPr>
            <w:tcW w:w="1000" w:type="dxa"/>
            <w:vAlign w:val="top"/>
          </w:tcPr>
          <w:p>
            <w:pPr>
              <w:spacing w:before="0" w:after="0" w:line="408" w:lineRule="exact"/>
              <w:ind w:left="0" w:right="0" w:firstLine="0"/>
              <w:jc w:val="center"/>
            </w:pPr>
            <w:r>
              <w:rPr>
                <w:rFonts w:ascii="Times New Roman" w:hAnsi="Times New Roman"/>
                <w:sz w:val="20"/>
              </w:rPr>
              <w:t xml:space="preserve">37,981 </w:t>
            </w:r>
          </w:p>
        </w:tc>
        <w:tc>
          <w:tcPr>
            <w:tcW w:w="1000" w:type="dxa"/>
            <w:vAlign w:val="top"/>
          </w:tcPr>
          <w:p>
            <w:pPr>
              <w:spacing w:before="0" w:after="0" w:line="408" w:lineRule="exact"/>
              <w:ind w:left="0" w:right="0" w:firstLine="0"/>
              <w:jc w:val="center"/>
            </w:pPr>
            <w:r>
              <w:rPr>
                <w:rFonts w:ascii="Times New Roman" w:hAnsi="Times New Roman"/>
                <w:sz w:val="20"/>
              </w:rPr>
              <w:t xml:space="preserve">41,137 </w:t>
            </w:r>
          </w:p>
        </w:tc>
        <w:tc>
          <w:tcPr>
            <w:tcW w:w="1000" w:type="dxa"/>
            <w:vAlign w:val="top"/>
          </w:tcPr>
          <w:p>
            <w:pPr>
              <w:spacing w:before="0" w:after="0" w:line="408" w:lineRule="exact"/>
              <w:ind w:left="0" w:right="0" w:firstLine="0"/>
              <w:jc w:val="center"/>
            </w:pPr>
            <w:r>
              <w:rPr>
                <w:rFonts w:ascii="Times New Roman" w:hAnsi="Times New Roman"/>
                <w:sz w:val="20"/>
              </w:rPr>
              <w:t xml:space="preserve">43,170 </w:t>
            </w:r>
          </w:p>
        </w:tc>
        <w:tc>
          <w:tcPr>
            <w:tcW w:w="1000" w:type="dxa"/>
            <w:vAlign w:val="top"/>
          </w:tcPr>
          <w:p>
            <w:pPr>
              <w:spacing w:before="0" w:after="0" w:line="408" w:lineRule="exact"/>
              <w:ind w:left="0" w:right="0" w:firstLine="0"/>
              <w:jc w:val="center"/>
            </w:pPr>
            <w:r>
              <w:rPr>
                <w:rFonts w:ascii="Times New Roman" w:hAnsi="Times New Roman"/>
                <w:sz w:val="20"/>
              </w:rPr>
              <w:t xml:space="preserve">42,045 </w:t>
            </w:r>
          </w:p>
        </w:tc>
        <w:tc>
          <w:tcPr>
            <w:tcW w:w="1000" w:type="dxa"/>
            <w:vAlign w:val="top"/>
          </w:tcPr>
          <w:p>
            <w:pPr>
              <w:spacing w:before="0" w:after="0" w:line="408" w:lineRule="exact"/>
              <w:ind w:left="0" w:right="0" w:firstLine="0"/>
              <w:jc w:val="center"/>
            </w:pPr>
            <w:r>
              <w:rPr>
                <w:rFonts w:ascii="Times New Roman" w:hAnsi="Times New Roman"/>
                <w:sz w:val="20"/>
              </w:rPr>
              <w:t xml:space="preserve">45,201 </w:t>
            </w:r>
          </w:p>
        </w:tc>
        <w:tc>
          <w:tcPr>
            <w:tcW w:w="1080" w:type="dxa"/>
            <w:vAlign w:val="top"/>
          </w:tcPr>
          <w:p>
            <w:pPr>
              <w:spacing w:before="0" w:after="0" w:line="408" w:lineRule="exact"/>
              <w:ind w:left="0" w:right="0" w:firstLine="0"/>
              <w:jc w:val="center"/>
            </w:pPr>
            <w:r>
              <w:rPr>
                <w:rFonts w:ascii="Times New Roman" w:hAnsi="Times New Roman"/>
                <w:sz w:val="20"/>
              </w:rPr>
              <w:t xml:space="preserve">47,235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center"/>
            </w:pPr>
            <w:r>
              <w:rPr>
                <w:rFonts w:ascii="Times New Roman" w:hAnsi="Times New Roman"/>
                <w:sz w:val="20"/>
              </w:rPr>
              <w:t xml:space="preserve">35,541 </w:t>
            </w:r>
          </w:p>
        </w:tc>
        <w:tc>
          <w:tcPr>
            <w:tcW w:w="1000" w:type="dxa"/>
            <w:vAlign w:val="top"/>
          </w:tcPr>
          <w:p>
            <w:pPr>
              <w:spacing w:before="0" w:after="0" w:line="408" w:lineRule="exact"/>
              <w:ind w:left="0" w:right="0" w:firstLine="0"/>
              <w:jc w:val="center"/>
            </w:pPr>
            <w:r>
              <w:rPr>
                <w:rFonts w:ascii="Times New Roman" w:hAnsi="Times New Roman"/>
                <w:sz w:val="20"/>
              </w:rPr>
              <w:t xml:space="preserve">36,501 </w:t>
            </w:r>
          </w:p>
        </w:tc>
        <w:tc>
          <w:tcPr>
            <w:tcW w:w="1000" w:type="dxa"/>
            <w:vAlign w:val="top"/>
          </w:tcPr>
          <w:p>
            <w:pPr>
              <w:spacing w:before="0" w:after="0" w:line="408" w:lineRule="exact"/>
              <w:ind w:left="0" w:right="0" w:firstLine="0"/>
              <w:jc w:val="center"/>
            </w:pPr>
            <w:r>
              <w:rPr>
                <w:rFonts w:ascii="Times New Roman" w:hAnsi="Times New Roman"/>
                <w:sz w:val="20"/>
              </w:rPr>
              <w:t xml:space="preserve">37,495 </w:t>
            </w:r>
          </w:p>
        </w:tc>
        <w:tc>
          <w:tcPr>
            <w:tcW w:w="1000" w:type="dxa"/>
            <w:vAlign w:val="top"/>
          </w:tcPr>
          <w:p>
            <w:pPr>
              <w:spacing w:before="0" w:after="0" w:line="408" w:lineRule="exact"/>
              <w:ind w:left="0" w:right="0" w:firstLine="0"/>
              <w:jc w:val="center"/>
            </w:pPr>
            <w:r>
              <w:rPr>
                <w:rFonts w:ascii="Times New Roman" w:hAnsi="Times New Roman"/>
                <w:sz w:val="20"/>
              </w:rPr>
              <w:t xml:space="preserve">38,522 </w:t>
            </w:r>
          </w:p>
        </w:tc>
        <w:tc>
          <w:tcPr>
            <w:tcW w:w="1000" w:type="dxa"/>
            <w:vAlign w:val="top"/>
          </w:tcPr>
          <w:p>
            <w:pPr>
              <w:spacing w:before="0" w:after="0" w:line="408" w:lineRule="exact"/>
              <w:ind w:left="0" w:right="0" w:firstLine="0"/>
              <w:jc w:val="center"/>
            </w:pPr>
            <w:r>
              <w:rPr>
                <w:rFonts w:ascii="Times New Roman" w:hAnsi="Times New Roman"/>
                <w:sz w:val="20"/>
              </w:rPr>
              <w:t xml:space="preserve">41,711 </w:t>
            </w:r>
          </w:p>
        </w:tc>
        <w:tc>
          <w:tcPr>
            <w:tcW w:w="1000" w:type="dxa"/>
            <w:vAlign w:val="top"/>
          </w:tcPr>
          <w:p>
            <w:pPr>
              <w:spacing w:before="0" w:after="0" w:line="408" w:lineRule="exact"/>
              <w:ind w:left="0" w:right="0" w:firstLine="0"/>
              <w:jc w:val="center"/>
            </w:pPr>
            <w:r>
              <w:rPr>
                <w:rFonts w:ascii="Times New Roman" w:hAnsi="Times New Roman"/>
                <w:sz w:val="20"/>
              </w:rPr>
              <w:t xml:space="preserve">43,732 </w:t>
            </w:r>
          </w:p>
        </w:tc>
        <w:tc>
          <w:tcPr>
            <w:tcW w:w="1000" w:type="dxa"/>
            <w:vAlign w:val="top"/>
          </w:tcPr>
          <w:p>
            <w:pPr>
              <w:spacing w:before="0" w:after="0" w:line="408" w:lineRule="exact"/>
              <w:ind w:left="0" w:right="0" w:firstLine="0"/>
              <w:jc w:val="center"/>
            </w:pPr>
            <w:r>
              <w:rPr>
                <w:rFonts w:ascii="Times New Roman" w:hAnsi="Times New Roman"/>
                <w:sz w:val="20"/>
              </w:rPr>
              <w:t xml:space="preserve">42,512 </w:t>
            </w:r>
          </w:p>
        </w:tc>
        <w:tc>
          <w:tcPr>
            <w:tcW w:w="1000" w:type="dxa"/>
            <w:vAlign w:val="top"/>
          </w:tcPr>
          <w:p>
            <w:pPr>
              <w:spacing w:before="0" w:after="0" w:line="408" w:lineRule="exact"/>
              <w:ind w:left="0" w:right="0" w:firstLine="0"/>
              <w:jc w:val="center"/>
            </w:pPr>
            <w:r>
              <w:rPr>
                <w:rFonts w:ascii="Times New Roman" w:hAnsi="Times New Roman"/>
                <w:sz w:val="20"/>
              </w:rPr>
              <w:t xml:space="preserve">45,701 </w:t>
            </w:r>
          </w:p>
        </w:tc>
        <w:tc>
          <w:tcPr>
            <w:tcW w:w="1080" w:type="dxa"/>
            <w:vAlign w:val="top"/>
          </w:tcPr>
          <w:p>
            <w:pPr>
              <w:spacing w:before="0" w:after="0" w:line="408" w:lineRule="exact"/>
              <w:ind w:left="0" w:right="0" w:firstLine="0"/>
              <w:jc w:val="center"/>
            </w:pPr>
            <w:r>
              <w:rPr>
                <w:rFonts w:ascii="Times New Roman" w:hAnsi="Times New Roman"/>
                <w:sz w:val="20"/>
              </w:rPr>
              <w:t xml:space="preserve">47,722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center"/>
            </w:pPr>
            <w:r>
              <w:rPr>
                <w:rFonts w:ascii="Times New Roman" w:hAnsi="Times New Roman"/>
                <w:sz w:val="20"/>
              </w:rPr>
              <w:t xml:space="preserve">35,991 </w:t>
            </w:r>
          </w:p>
        </w:tc>
        <w:tc>
          <w:tcPr>
            <w:tcW w:w="1000" w:type="dxa"/>
            <w:vAlign w:val="top"/>
          </w:tcPr>
          <w:p>
            <w:pPr>
              <w:spacing w:before="0" w:after="0" w:line="408" w:lineRule="exact"/>
              <w:ind w:left="0" w:right="0" w:firstLine="0"/>
              <w:jc w:val="center"/>
            </w:pPr>
            <w:r>
              <w:rPr>
                <w:rFonts w:ascii="Times New Roman" w:hAnsi="Times New Roman"/>
                <w:sz w:val="20"/>
              </w:rPr>
              <w:t xml:space="preserve">36,960 </w:t>
            </w:r>
          </w:p>
        </w:tc>
        <w:tc>
          <w:tcPr>
            <w:tcW w:w="1000" w:type="dxa"/>
            <w:vAlign w:val="top"/>
          </w:tcPr>
          <w:p>
            <w:pPr>
              <w:spacing w:before="0" w:after="0" w:line="408" w:lineRule="exact"/>
              <w:ind w:left="0" w:right="0" w:firstLine="0"/>
              <w:jc w:val="center"/>
            </w:pPr>
            <w:r>
              <w:rPr>
                <w:rFonts w:ascii="Times New Roman" w:hAnsi="Times New Roman"/>
                <w:sz w:val="20"/>
              </w:rPr>
              <w:t xml:space="preserve">37,965 </w:t>
            </w:r>
          </w:p>
        </w:tc>
        <w:tc>
          <w:tcPr>
            <w:tcW w:w="1000" w:type="dxa"/>
            <w:vAlign w:val="top"/>
          </w:tcPr>
          <w:p>
            <w:pPr>
              <w:spacing w:before="0" w:after="0" w:line="408" w:lineRule="exact"/>
              <w:ind w:left="0" w:right="0" w:firstLine="0"/>
              <w:jc w:val="center"/>
            </w:pPr>
            <w:r>
              <w:rPr>
                <w:rFonts w:ascii="Times New Roman" w:hAnsi="Times New Roman"/>
                <w:sz w:val="20"/>
              </w:rPr>
              <w:t xml:space="preserve">39,071 </w:t>
            </w:r>
          </w:p>
        </w:tc>
        <w:tc>
          <w:tcPr>
            <w:tcW w:w="1000" w:type="dxa"/>
            <w:vAlign w:val="top"/>
          </w:tcPr>
          <w:p>
            <w:pPr>
              <w:spacing w:before="0" w:after="0" w:line="408" w:lineRule="exact"/>
              <w:ind w:left="0" w:right="0" w:firstLine="0"/>
              <w:jc w:val="center"/>
            </w:pPr>
            <w:r>
              <w:rPr>
                <w:rFonts w:ascii="Times New Roman" w:hAnsi="Times New Roman"/>
                <w:sz w:val="20"/>
              </w:rPr>
              <w:t xml:space="preserve">42,250 </w:t>
            </w:r>
          </w:p>
        </w:tc>
        <w:tc>
          <w:tcPr>
            <w:tcW w:w="1000" w:type="dxa"/>
            <w:vAlign w:val="top"/>
          </w:tcPr>
          <w:p>
            <w:pPr>
              <w:spacing w:before="0" w:after="0" w:line="408" w:lineRule="exact"/>
              <w:ind w:left="0" w:right="0" w:firstLine="0"/>
              <w:jc w:val="center"/>
            </w:pPr>
            <w:r>
              <w:rPr>
                <w:rFonts w:ascii="Times New Roman" w:hAnsi="Times New Roman"/>
                <w:sz w:val="20"/>
              </w:rPr>
              <w:t xml:space="preserve">44,293 </w:t>
            </w:r>
          </w:p>
        </w:tc>
        <w:tc>
          <w:tcPr>
            <w:tcW w:w="1000" w:type="dxa"/>
            <w:vAlign w:val="top"/>
          </w:tcPr>
          <w:p>
            <w:pPr>
              <w:spacing w:before="0" w:after="0" w:line="408" w:lineRule="exact"/>
              <w:ind w:left="0" w:right="0" w:firstLine="0"/>
              <w:jc w:val="center"/>
            </w:pPr>
            <w:r>
              <w:rPr>
                <w:rFonts w:ascii="Times New Roman" w:hAnsi="Times New Roman"/>
                <w:sz w:val="20"/>
              </w:rPr>
              <w:t xml:space="preserve">42,983 </w:t>
            </w:r>
          </w:p>
        </w:tc>
        <w:tc>
          <w:tcPr>
            <w:tcW w:w="1000" w:type="dxa"/>
            <w:vAlign w:val="top"/>
          </w:tcPr>
          <w:p>
            <w:pPr>
              <w:spacing w:before="0" w:after="0" w:line="408" w:lineRule="exact"/>
              <w:ind w:left="0" w:right="0" w:firstLine="0"/>
              <w:jc w:val="center"/>
            </w:pPr>
            <w:r>
              <w:rPr>
                <w:rFonts w:ascii="Times New Roman" w:hAnsi="Times New Roman"/>
                <w:sz w:val="20"/>
              </w:rPr>
              <w:t xml:space="preserve">46,162 </w:t>
            </w:r>
          </w:p>
        </w:tc>
        <w:tc>
          <w:tcPr>
            <w:tcW w:w="1080" w:type="dxa"/>
            <w:vAlign w:val="top"/>
          </w:tcPr>
          <w:p>
            <w:pPr>
              <w:spacing w:before="0" w:after="0" w:line="408" w:lineRule="exact"/>
              <w:ind w:left="0" w:right="0" w:firstLine="0"/>
              <w:jc w:val="center"/>
            </w:pPr>
            <w:r>
              <w:rPr>
                <w:rFonts w:ascii="Times New Roman" w:hAnsi="Times New Roman"/>
                <w:sz w:val="20"/>
              </w:rPr>
              <w:t xml:space="preserve">48,205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center"/>
            </w:pPr>
            <w:r>
              <w:rPr>
                <w:rFonts w:ascii="Times New Roman" w:hAnsi="Times New Roman"/>
                <w:sz w:val="20"/>
              </w:rPr>
              <w:t xml:space="preserve">36,454 </w:t>
            </w:r>
          </w:p>
        </w:tc>
        <w:tc>
          <w:tcPr>
            <w:tcW w:w="1000" w:type="dxa"/>
            <w:vAlign w:val="top"/>
          </w:tcPr>
          <w:p>
            <w:pPr>
              <w:spacing w:before="0" w:after="0" w:line="408" w:lineRule="exact"/>
              <w:ind w:left="0" w:right="0" w:firstLine="0"/>
              <w:jc w:val="center"/>
            </w:pPr>
            <w:r>
              <w:rPr>
                <w:rFonts w:ascii="Times New Roman" w:hAnsi="Times New Roman"/>
                <w:sz w:val="20"/>
              </w:rPr>
              <w:t xml:space="preserve">37,433 </w:t>
            </w:r>
          </w:p>
        </w:tc>
        <w:tc>
          <w:tcPr>
            <w:tcW w:w="1000" w:type="dxa"/>
            <w:vAlign w:val="top"/>
          </w:tcPr>
          <w:p>
            <w:pPr>
              <w:spacing w:before="0" w:after="0" w:line="408" w:lineRule="exact"/>
              <w:ind w:left="0" w:right="0" w:firstLine="0"/>
              <w:jc w:val="center"/>
            </w:pPr>
            <w:r>
              <w:rPr>
                <w:rFonts w:ascii="Times New Roman" w:hAnsi="Times New Roman"/>
                <w:sz w:val="20"/>
              </w:rPr>
              <w:t xml:space="preserve">38,448 </w:t>
            </w:r>
          </w:p>
        </w:tc>
        <w:tc>
          <w:tcPr>
            <w:tcW w:w="1000" w:type="dxa"/>
            <w:vAlign w:val="top"/>
          </w:tcPr>
          <w:p>
            <w:pPr>
              <w:spacing w:before="0" w:after="0" w:line="408" w:lineRule="exact"/>
              <w:ind w:left="0" w:right="0" w:firstLine="0"/>
              <w:jc w:val="center"/>
            </w:pPr>
            <w:r>
              <w:rPr>
                <w:rFonts w:ascii="Times New Roman" w:hAnsi="Times New Roman"/>
                <w:sz w:val="20"/>
              </w:rPr>
              <w:t xml:space="preserve">39,589 </w:t>
            </w:r>
          </w:p>
        </w:tc>
        <w:tc>
          <w:tcPr>
            <w:tcW w:w="1000" w:type="dxa"/>
            <w:vAlign w:val="top"/>
          </w:tcPr>
          <w:p>
            <w:pPr>
              <w:spacing w:before="0" w:after="0" w:line="408" w:lineRule="exact"/>
              <w:ind w:left="0" w:right="0" w:firstLine="0"/>
              <w:jc w:val="center"/>
            </w:pPr>
            <w:r>
              <w:rPr>
                <w:rFonts w:ascii="Times New Roman" w:hAnsi="Times New Roman"/>
                <w:sz w:val="20"/>
              </w:rPr>
              <w:t xml:space="preserve">42,763 </w:t>
            </w:r>
          </w:p>
        </w:tc>
        <w:tc>
          <w:tcPr>
            <w:tcW w:w="1000" w:type="dxa"/>
            <w:vAlign w:val="top"/>
          </w:tcPr>
          <w:p>
            <w:pPr>
              <w:spacing w:before="0" w:after="0" w:line="408" w:lineRule="exact"/>
              <w:ind w:left="0" w:right="0" w:firstLine="0"/>
              <w:jc w:val="center"/>
            </w:pPr>
            <w:r>
              <w:rPr>
                <w:rFonts w:ascii="Times New Roman" w:hAnsi="Times New Roman"/>
                <w:sz w:val="20"/>
              </w:rPr>
              <w:t xml:space="preserve">44,855 </w:t>
            </w:r>
          </w:p>
        </w:tc>
        <w:tc>
          <w:tcPr>
            <w:tcW w:w="1000" w:type="dxa"/>
            <w:vAlign w:val="top"/>
          </w:tcPr>
          <w:p>
            <w:pPr>
              <w:spacing w:before="0" w:after="0" w:line="408" w:lineRule="exact"/>
              <w:ind w:left="0" w:right="0" w:firstLine="0"/>
              <w:jc w:val="center"/>
            </w:pPr>
            <w:r>
              <w:rPr>
                <w:rFonts w:ascii="Times New Roman" w:hAnsi="Times New Roman"/>
                <w:sz w:val="20"/>
              </w:rPr>
              <w:t xml:space="preserve">43,429 </w:t>
            </w:r>
          </w:p>
        </w:tc>
        <w:tc>
          <w:tcPr>
            <w:tcW w:w="1000" w:type="dxa"/>
            <w:vAlign w:val="top"/>
          </w:tcPr>
          <w:p>
            <w:pPr>
              <w:spacing w:before="0" w:after="0" w:line="408" w:lineRule="exact"/>
              <w:ind w:left="0" w:right="0" w:firstLine="0"/>
              <w:jc w:val="center"/>
            </w:pPr>
            <w:r>
              <w:rPr>
                <w:rFonts w:ascii="Times New Roman" w:hAnsi="Times New Roman"/>
                <w:sz w:val="20"/>
              </w:rPr>
              <w:t xml:space="preserve">46,600 </w:t>
            </w:r>
          </w:p>
        </w:tc>
        <w:tc>
          <w:tcPr>
            <w:tcW w:w="1080" w:type="dxa"/>
            <w:vAlign w:val="top"/>
          </w:tcPr>
          <w:p>
            <w:pPr>
              <w:spacing w:before="0" w:after="0" w:line="408" w:lineRule="exact"/>
              <w:ind w:left="0" w:right="0" w:firstLine="0"/>
              <w:jc w:val="center"/>
            </w:pPr>
            <w:r>
              <w:rPr>
                <w:rFonts w:ascii="Times New Roman" w:hAnsi="Times New Roman"/>
                <w:sz w:val="20"/>
              </w:rPr>
              <w:t xml:space="preserve">48,693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center"/>
            </w:pPr>
            <w:r>
              <w:rPr>
                <w:rFonts w:ascii="Times New Roman" w:hAnsi="Times New Roman"/>
                <w:sz w:val="20"/>
              </w:rPr>
              <w:t xml:space="preserve">36,909 </w:t>
            </w:r>
          </w:p>
        </w:tc>
        <w:tc>
          <w:tcPr>
            <w:tcW w:w="1000" w:type="dxa"/>
            <w:vAlign w:val="top"/>
          </w:tcPr>
          <w:p>
            <w:pPr>
              <w:spacing w:before="0" w:after="0" w:line="408" w:lineRule="exact"/>
              <w:ind w:left="0" w:right="0" w:firstLine="0"/>
              <w:jc w:val="center"/>
            </w:pPr>
            <w:r>
              <w:rPr>
                <w:rFonts w:ascii="Times New Roman" w:hAnsi="Times New Roman"/>
                <w:sz w:val="20"/>
              </w:rPr>
              <w:t xml:space="preserve">37,931 </w:t>
            </w:r>
          </w:p>
        </w:tc>
        <w:tc>
          <w:tcPr>
            <w:tcW w:w="1000" w:type="dxa"/>
            <w:vAlign w:val="top"/>
          </w:tcPr>
          <w:p>
            <w:pPr>
              <w:spacing w:before="0" w:after="0" w:line="408" w:lineRule="exact"/>
              <w:ind w:left="0" w:right="0" w:firstLine="0"/>
              <w:jc w:val="center"/>
            </w:pPr>
            <w:r>
              <w:rPr>
                <w:rFonts w:ascii="Times New Roman" w:hAnsi="Times New Roman"/>
                <w:sz w:val="20"/>
              </w:rPr>
              <w:t xml:space="preserve">38,952 </w:t>
            </w:r>
          </w:p>
        </w:tc>
        <w:tc>
          <w:tcPr>
            <w:tcW w:w="1000" w:type="dxa"/>
            <w:vAlign w:val="top"/>
          </w:tcPr>
          <w:p>
            <w:pPr>
              <w:spacing w:before="0" w:after="0" w:line="408" w:lineRule="exact"/>
              <w:ind w:left="0" w:right="0" w:firstLine="0"/>
              <w:jc w:val="center"/>
            </w:pPr>
            <w:r>
              <w:rPr>
                <w:rFonts w:ascii="Times New Roman" w:hAnsi="Times New Roman"/>
                <w:sz w:val="20"/>
              </w:rPr>
              <w:t xml:space="preserve">40,133 </w:t>
            </w:r>
          </w:p>
        </w:tc>
        <w:tc>
          <w:tcPr>
            <w:tcW w:w="1000" w:type="dxa"/>
            <w:vAlign w:val="top"/>
          </w:tcPr>
          <w:p>
            <w:pPr>
              <w:spacing w:before="0" w:after="0" w:line="408" w:lineRule="exact"/>
              <w:ind w:left="0" w:right="0" w:firstLine="0"/>
              <w:jc w:val="center"/>
            </w:pPr>
            <w:r>
              <w:rPr>
                <w:rFonts w:ascii="Times New Roman" w:hAnsi="Times New Roman"/>
                <w:sz w:val="20"/>
              </w:rPr>
              <w:t xml:space="preserve">43,325 </w:t>
            </w:r>
          </w:p>
        </w:tc>
        <w:tc>
          <w:tcPr>
            <w:tcW w:w="1000" w:type="dxa"/>
            <w:vAlign w:val="top"/>
          </w:tcPr>
          <w:p>
            <w:pPr>
              <w:spacing w:before="0" w:after="0" w:line="408" w:lineRule="exact"/>
              <w:ind w:left="0" w:right="0" w:firstLine="0"/>
              <w:jc w:val="center"/>
            </w:pPr>
            <w:r>
              <w:rPr>
                <w:rFonts w:ascii="Times New Roman" w:hAnsi="Times New Roman"/>
                <w:sz w:val="20"/>
              </w:rPr>
              <w:t xml:space="preserve">45,432 </w:t>
            </w:r>
          </w:p>
        </w:tc>
        <w:tc>
          <w:tcPr>
            <w:tcW w:w="1000" w:type="dxa"/>
            <w:vAlign w:val="top"/>
          </w:tcPr>
          <w:p>
            <w:pPr>
              <w:spacing w:before="0" w:after="0" w:line="408" w:lineRule="exact"/>
              <w:ind w:left="0" w:right="0" w:firstLine="0"/>
              <w:jc w:val="center"/>
            </w:pPr>
            <w:r>
              <w:rPr>
                <w:rFonts w:ascii="Times New Roman" w:hAnsi="Times New Roman"/>
                <w:sz w:val="20"/>
              </w:rPr>
              <w:t xml:space="preserve">43,896 </w:t>
            </w:r>
          </w:p>
        </w:tc>
        <w:tc>
          <w:tcPr>
            <w:tcW w:w="1000" w:type="dxa"/>
            <w:vAlign w:val="top"/>
          </w:tcPr>
          <w:p>
            <w:pPr>
              <w:spacing w:before="0" w:after="0" w:line="408" w:lineRule="exact"/>
              <w:ind w:left="0" w:right="0" w:firstLine="0"/>
              <w:jc w:val="center"/>
            </w:pPr>
            <w:r>
              <w:rPr>
                <w:rFonts w:ascii="Times New Roman" w:hAnsi="Times New Roman"/>
                <w:sz w:val="20"/>
              </w:rPr>
              <w:t xml:space="preserve">47,089 </w:t>
            </w:r>
          </w:p>
        </w:tc>
        <w:tc>
          <w:tcPr>
            <w:tcW w:w="1080" w:type="dxa"/>
            <w:vAlign w:val="top"/>
          </w:tcPr>
          <w:p>
            <w:pPr>
              <w:spacing w:before="0" w:after="0" w:line="408" w:lineRule="exact"/>
              <w:ind w:left="0" w:right="0" w:firstLine="0"/>
              <w:jc w:val="center"/>
            </w:pPr>
            <w:r>
              <w:rPr>
                <w:rFonts w:ascii="Times New Roman" w:hAnsi="Times New Roman"/>
                <w:sz w:val="20"/>
              </w:rPr>
              <w:t xml:space="preserve">49,197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center"/>
            </w:pPr>
            <w:r>
              <w:rPr>
                <w:rFonts w:ascii="Times New Roman" w:hAnsi="Times New Roman"/>
                <w:sz w:val="20"/>
              </w:rPr>
              <w:t xml:space="preserve">37,378 </w:t>
            </w:r>
          </w:p>
        </w:tc>
        <w:tc>
          <w:tcPr>
            <w:tcW w:w="1000" w:type="dxa"/>
            <w:vAlign w:val="top"/>
          </w:tcPr>
          <w:p>
            <w:pPr>
              <w:spacing w:before="0" w:after="0" w:line="408" w:lineRule="exact"/>
              <w:ind w:left="0" w:right="0" w:firstLine="0"/>
              <w:jc w:val="center"/>
            </w:pPr>
            <w:r>
              <w:rPr>
                <w:rFonts w:ascii="Times New Roman" w:hAnsi="Times New Roman"/>
                <w:sz w:val="20"/>
              </w:rPr>
              <w:t xml:space="preserve">38,405 </w:t>
            </w:r>
          </w:p>
        </w:tc>
        <w:tc>
          <w:tcPr>
            <w:tcW w:w="1000" w:type="dxa"/>
            <w:vAlign w:val="top"/>
          </w:tcPr>
          <w:p>
            <w:pPr>
              <w:spacing w:before="0" w:after="0" w:line="408" w:lineRule="exact"/>
              <w:ind w:left="0" w:right="0" w:firstLine="0"/>
              <w:jc w:val="center"/>
            </w:pPr>
            <w:r>
              <w:rPr>
                <w:rFonts w:ascii="Times New Roman" w:hAnsi="Times New Roman"/>
                <w:sz w:val="20"/>
              </w:rPr>
              <w:t xml:space="preserve">39,436 </w:t>
            </w:r>
          </w:p>
        </w:tc>
        <w:tc>
          <w:tcPr>
            <w:tcW w:w="1000" w:type="dxa"/>
            <w:vAlign w:val="top"/>
          </w:tcPr>
          <w:p>
            <w:pPr>
              <w:spacing w:before="0" w:after="0" w:line="408" w:lineRule="exact"/>
              <w:ind w:left="0" w:right="0" w:firstLine="0"/>
              <w:jc w:val="center"/>
            </w:pPr>
            <w:r>
              <w:rPr>
                <w:rFonts w:ascii="Times New Roman" w:hAnsi="Times New Roman"/>
                <w:sz w:val="20"/>
              </w:rPr>
              <w:t xml:space="preserve">40,683 </w:t>
            </w:r>
          </w:p>
        </w:tc>
        <w:tc>
          <w:tcPr>
            <w:tcW w:w="1000" w:type="dxa"/>
            <w:vAlign w:val="top"/>
          </w:tcPr>
          <w:p>
            <w:pPr>
              <w:spacing w:before="0" w:after="0" w:line="408" w:lineRule="exact"/>
              <w:ind w:left="0" w:right="0" w:firstLine="0"/>
              <w:jc w:val="center"/>
            </w:pPr>
            <w:r>
              <w:rPr>
                <w:rFonts w:ascii="Times New Roman" w:hAnsi="Times New Roman"/>
                <w:sz w:val="20"/>
              </w:rPr>
              <w:t xml:space="preserve">43,863 </w:t>
            </w:r>
          </w:p>
        </w:tc>
        <w:tc>
          <w:tcPr>
            <w:tcW w:w="1000" w:type="dxa"/>
            <w:vAlign w:val="top"/>
          </w:tcPr>
          <w:p>
            <w:pPr>
              <w:spacing w:before="0" w:after="0" w:line="408" w:lineRule="exact"/>
              <w:ind w:left="0" w:right="0" w:firstLine="0"/>
              <w:jc w:val="center"/>
            </w:pPr>
            <w:r>
              <w:rPr>
                <w:rFonts w:ascii="Times New Roman" w:hAnsi="Times New Roman"/>
                <w:sz w:val="20"/>
              </w:rPr>
              <w:t xml:space="preserve">46,013 </w:t>
            </w:r>
          </w:p>
        </w:tc>
        <w:tc>
          <w:tcPr>
            <w:tcW w:w="1000" w:type="dxa"/>
            <w:vAlign w:val="top"/>
          </w:tcPr>
          <w:p>
            <w:pPr>
              <w:spacing w:before="0" w:after="0" w:line="408" w:lineRule="exact"/>
              <w:ind w:left="0" w:right="0" w:firstLine="0"/>
              <w:jc w:val="center"/>
            </w:pPr>
            <w:r>
              <w:rPr>
                <w:rFonts w:ascii="Times New Roman" w:hAnsi="Times New Roman"/>
                <w:sz w:val="20"/>
              </w:rPr>
              <w:t xml:space="preserve">44,371 </w:t>
            </w:r>
          </w:p>
        </w:tc>
        <w:tc>
          <w:tcPr>
            <w:tcW w:w="1000" w:type="dxa"/>
            <w:vAlign w:val="top"/>
          </w:tcPr>
          <w:p>
            <w:pPr>
              <w:spacing w:before="0" w:after="0" w:line="408" w:lineRule="exact"/>
              <w:ind w:left="0" w:right="0" w:firstLine="0"/>
              <w:jc w:val="center"/>
            </w:pPr>
            <w:r>
              <w:rPr>
                <w:rFonts w:ascii="Times New Roman" w:hAnsi="Times New Roman"/>
                <w:sz w:val="20"/>
              </w:rPr>
              <w:t xml:space="preserve">47,553 </w:t>
            </w:r>
          </w:p>
        </w:tc>
        <w:tc>
          <w:tcPr>
            <w:tcW w:w="1080" w:type="dxa"/>
            <w:vAlign w:val="top"/>
          </w:tcPr>
          <w:p>
            <w:pPr>
              <w:spacing w:before="0" w:after="0" w:line="408" w:lineRule="exact"/>
              <w:ind w:left="0" w:right="0" w:firstLine="0"/>
              <w:jc w:val="center"/>
            </w:pPr>
            <w:r>
              <w:rPr>
                <w:rFonts w:ascii="Times New Roman" w:hAnsi="Times New Roman"/>
                <w:sz w:val="20"/>
              </w:rPr>
              <w:t xml:space="preserve">49,703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center"/>
            </w:pPr>
            <w:r>
              <w:rPr>
                <w:rFonts w:ascii="Times New Roman" w:hAnsi="Times New Roman"/>
                <w:sz w:val="20"/>
              </w:rPr>
              <w:t xml:space="preserve">37,861 </w:t>
            </w:r>
          </w:p>
        </w:tc>
        <w:tc>
          <w:tcPr>
            <w:tcW w:w="1000" w:type="dxa"/>
            <w:vAlign w:val="top"/>
          </w:tcPr>
          <w:p>
            <w:pPr>
              <w:spacing w:before="0" w:after="0" w:line="408" w:lineRule="exact"/>
              <w:ind w:left="0" w:right="0" w:firstLine="0"/>
              <w:jc w:val="center"/>
            </w:pPr>
            <w:r>
              <w:rPr>
                <w:rFonts w:ascii="Times New Roman" w:hAnsi="Times New Roman"/>
                <w:sz w:val="20"/>
              </w:rPr>
              <w:t xml:space="preserve">38,865 </w:t>
            </w:r>
          </w:p>
        </w:tc>
        <w:tc>
          <w:tcPr>
            <w:tcW w:w="1000" w:type="dxa"/>
            <w:vAlign w:val="top"/>
          </w:tcPr>
          <w:p>
            <w:pPr>
              <w:spacing w:before="0" w:after="0" w:line="408" w:lineRule="exact"/>
              <w:ind w:left="0" w:right="0" w:firstLine="0"/>
              <w:jc w:val="center"/>
            </w:pPr>
            <w:r>
              <w:rPr>
                <w:rFonts w:ascii="Times New Roman" w:hAnsi="Times New Roman"/>
                <w:sz w:val="20"/>
              </w:rPr>
              <w:t xml:space="preserve">39,932 </w:t>
            </w:r>
          </w:p>
        </w:tc>
        <w:tc>
          <w:tcPr>
            <w:tcW w:w="1000" w:type="dxa"/>
            <w:vAlign w:val="top"/>
          </w:tcPr>
          <w:p>
            <w:pPr>
              <w:spacing w:before="0" w:after="0" w:line="408" w:lineRule="exact"/>
              <w:ind w:left="0" w:right="0" w:firstLine="0"/>
              <w:jc w:val="center"/>
            </w:pPr>
            <w:r>
              <w:rPr>
                <w:rFonts w:ascii="Times New Roman" w:hAnsi="Times New Roman"/>
                <w:sz w:val="20"/>
              </w:rPr>
              <w:t xml:space="preserve">41,240 </w:t>
            </w:r>
          </w:p>
        </w:tc>
        <w:tc>
          <w:tcPr>
            <w:tcW w:w="1000" w:type="dxa"/>
            <w:vAlign w:val="top"/>
          </w:tcPr>
          <w:p>
            <w:pPr>
              <w:spacing w:before="0" w:after="0" w:line="408" w:lineRule="exact"/>
              <w:ind w:left="0" w:right="0" w:firstLine="0"/>
              <w:jc w:val="center"/>
            </w:pPr>
            <w:r>
              <w:rPr>
                <w:rFonts w:ascii="Times New Roman" w:hAnsi="Times New Roman"/>
                <w:sz w:val="20"/>
              </w:rPr>
              <w:t xml:space="preserve">44,405</w:t>
            </w:r>
          </w:p>
        </w:tc>
        <w:tc>
          <w:tcPr>
            <w:tcW w:w="1000" w:type="dxa"/>
            <w:vAlign w:val="top"/>
          </w:tcPr>
          <w:p>
            <w:pPr>
              <w:spacing w:before="0" w:after="0" w:line="408" w:lineRule="exact"/>
              <w:ind w:left="0" w:right="0" w:firstLine="0"/>
              <w:jc w:val="center"/>
            </w:pPr>
            <w:r>
              <w:rPr>
                <w:rFonts w:ascii="Times New Roman" w:hAnsi="Times New Roman"/>
                <w:sz w:val="20"/>
              </w:rPr>
              <w:t xml:space="preserve">46,566 </w:t>
            </w:r>
          </w:p>
        </w:tc>
        <w:tc>
          <w:tcPr>
            <w:tcW w:w="1000" w:type="dxa"/>
            <w:vAlign w:val="top"/>
          </w:tcPr>
          <w:p>
            <w:pPr>
              <w:spacing w:before="0" w:after="0" w:line="408" w:lineRule="exact"/>
              <w:ind w:left="0" w:right="0" w:firstLine="0"/>
              <w:jc w:val="center"/>
            </w:pPr>
            <w:r>
              <w:rPr>
                <w:rFonts w:ascii="Times New Roman" w:hAnsi="Times New Roman"/>
                <w:sz w:val="20"/>
              </w:rPr>
              <w:t xml:space="preserve">44,859 </w:t>
            </w:r>
          </w:p>
        </w:tc>
        <w:tc>
          <w:tcPr>
            <w:tcW w:w="1000" w:type="dxa"/>
            <w:vAlign w:val="top"/>
          </w:tcPr>
          <w:p>
            <w:pPr>
              <w:spacing w:before="0" w:after="0" w:line="408" w:lineRule="exact"/>
              <w:ind w:left="0" w:right="0" w:firstLine="0"/>
              <w:jc w:val="center"/>
            </w:pPr>
            <w:r>
              <w:rPr>
                <w:rFonts w:ascii="Times New Roman" w:hAnsi="Times New Roman"/>
                <w:sz w:val="20"/>
              </w:rPr>
              <w:t xml:space="preserve">48,024 </w:t>
            </w:r>
          </w:p>
        </w:tc>
        <w:tc>
          <w:tcPr>
            <w:tcW w:w="1080" w:type="dxa"/>
            <w:vAlign w:val="top"/>
          </w:tcPr>
          <w:p>
            <w:pPr>
              <w:spacing w:before="0" w:after="0" w:line="408" w:lineRule="exact"/>
              <w:ind w:left="0" w:right="0" w:firstLine="0"/>
              <w:jc w:val="center"/>
            </w:pPr>
            <w:r>
              <w:rPr>
                <w:rFonts w:ascii="Times New Roman" w:hAnsi="Times New Roman"/>
                <w:sz w:val="20"/>
              </w:rPr>
              <w:t xml:space="preserve">50,184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center"/>
            </w:pPr>
            <w:r>
              <w:rPr>
                <w:rFonts w:ascii="Times New Roman" w:hAnsi="Times New Roman"/>
                <w:sz w:val="20"/>
              </w:rPr>
              <w:t xml:space="preserve">38,709 </w:t>
            </w:r>
          </w:p>
        </w:tc>
        <w:tc>
          <w:tcPr>
            <w:tcW w:w="1000" w:type="dxa"/>
            <w:vAlign w:val="top"/>
          </w:tcPr>
          <w:p>
            <w:pPr>
              <w:spacing w:before="0" w:after="0" w:line="408" w:lineRule="exact"/>
              <w:ind w:left="0" w:right="0" w:firstLine="0"/>
              <w:jc w:val="center"/>
            </w:pPr>
            <w:r>
              <w:rPr>
                <w:rFonts w:ascii="Times New Roman" w:hAnsi="Times New Roman"/>
                <w:sz w:val="20"/>
              </w:rPr>
              <w:t xml:space="preserve">39,728 </w:t>
            </w:r>
          </w:p>
        </w:tc>
        <w:tc>
          <w:tcPr>
            <w:tcW w:w="1000" w:type="dxa"/>
            <w:vAlign w:val="top"/>
          </w:tcPr>
          <w:p>
            <w:pPr>
              <w:spacing w:before="0" w:after="0" w:line="408" w:lineRule="exact"/>
              <w:ind w:left="0" w:right="0" w:firstLine="0"/>
              <w:jc w:val="center"/>
            </w:pPr>
            <w:r>
              <w:rPr>
                <w:rFonts w:ascii="Times New Roman" w:hAnsi="Times New Roman"/>
                <w:sz w:val="20"/>
              </w:rPr>
              <w:t xml:space="preserve">40,809 </w:t>
            </w:r>
          </w:p>
        </w:tc>
        <w:tc>
          <w:tcPr>
            <w:tcW w:w="1000" w:type="dxa"/>
            <w:vAlign w:val="top"/>
          </w:tcPr>
          <w:p>
            <w:pPr>
              <w:spacing w:before="0" w:after="0" w:line="408" w:lineRule="exact"/>
              <w:ind w:left="0" w:right="0" w:firstLine="0"/>
              <w:jc w:val="center"/>
            </w:pPr>
            <w:r>
              <w:rPr>
                <w:rFonts w:ascii="Times New Roman" w:hAnsi="Times New Roman"/>
                <w:sz w:val="20"/>
              </w:rPr>
              <w:t xml:space="preserve">42,188 </w:t>
            </w:r>
          </w:p>
        </w:tc>
        <w:tc>
          <w:tcPr>
            <w:tcW w:w="1000" w:type="dxa"/>
            <w:vAlign w:val="top"/>
          </w:tcPr>
          <w:p>
            <w:pPr>
              <w:spacing w:before="0" w:after="0" w:line="408" w:lineRule="exact"/>
              <w:ind w:left="0" w:right="0" w:firstLine="0"/>
              <w:jc w:val="center"/>
            </w:pPr>
            <w:r>
              <w:rPr>
                <w:rFonts w:ascii="Times New Roman" w:hAnsi="Times New Roman"/>
                <w:sz w:val="20"/>
              </w:rPr>
              <w:t xml:space="preserve">45,401 </w:t>
            </w:r>
          </w:p>
        </w:tc>
        <w:tc>
          <w:tcPr>
            <w:tcW w:w="1000" w:type="dxa"/>
            <w:vAlign w:val="top"/>
          </w:tcPr>
          <w:p>
            <w:pPr>
              <w:spacing w:before="0" w:after="0" w:line="408" w:lineRule="exact"/>
              <w:ind w:left="0" w:right="0" w:firstLine="0"/>
              <w:jc w:val="center"/>
            </w:pPr>
            <w:r>
              <w:rPr>
                <w:rFonts w:ascii="Times New Roman" w:hAnsi="Times New Roman"/>
                <w:sz w:val="20"/>
              </w:rPr>
              <w:t xml:space="preserve">47,621 </w:t>
            </w:r>
          </w:p>
        </w:tc>
        <w:tc>
          <w:tcPr>
            <w:tcW w:w="1000" w:type="dxa"/>
            <w:vAlign w:val="top"/>
          </w:tcPr>
          <w:p>
            <w:pPr>
              <w:spacing w:before="0" w:after="0" w:line="408" w:lineRule="exact"/>
              <w:ind w:left="0" w:right="0" w:firstLine="0"/>
              <w:jc w:val="center"/>
            </w:pPr>
            <w:r>
              <w:rPr>
                <w:rFonts w:ascii="Times New Roman" w:hAnsi="Times New Roman"/>
                <w:sz w:val="20"/>
              </w:rPr>
              <w:t xml:space="preserve">45,771 </w:t>
            </w:r>
          </w:p>
        </w:tc>
        <w:tc>
          <w:tcPr>
            <w:tcW w:w="1000" w:type="dxa"/>
            <w:vAlign w:val="top"/>
          </w:tcPr>
          <w:p>
            <w:pPr>
              <w:spacing w:before="0" w:after="0" w:line="408" w:lineRule="exact"/>
              <w:ind w:left="0" w:right="0" w:firstLine="0"/>
              <w:jc w:val="center"/>
            </w:pPr>
            <w:r>
              <w:rPr>
                <w:rFonts w:ascii="Times New Roman" w:hAnsi="Times New Roman"/>
                <w:sz w:val="20"/>
              </w:rPr>
              <w:t xml:space="preserve">48,982 </w:t>
            </w:r>
          </w:p>
        </w:tc>
        <w:tc>
          <w:tcPr>
            <w:tcW w:w="1080" w:type="dxa"/>
            <w:vAlign w:val="top"/>
          </w:tcPr>
          <w:p>
            <w:pPr>
              <w:spacing w:before="0" w:after="0" w:line="408" w:lineRule="exact"/>
              <w:ind w:left="0" w:right="0" w:firstLine="0"/>
              <w:jc w:val="center"/>
            </w:pPr>
            <w:r>
              <w:rPr>
                <w:rFonts w:ascii="Times New Roman" w:hAnsi="Times New Roman"/>
                <w:sz w:val="20"/>
              </w:rPr>
              <w:t xml:space="preserve">51,204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center"/>
            </w:pPr>
            <w:r>
              <w:rPr>
                <w:rFonts w:ascii="Times New Roman" w:hAnsi="Times New Roman"/>
                <w:sz w:val="20"/>
              </w:rPr>
              <w:t xml:space="preserve">39,950 </w:t>
            </w:r>
          </w:p>
        </w:tc>
        <w:tc>
          <w:tcPr>
            <w:tcW w:w="1000" w:type="dxa"/>
            <w:vAlign w:val="top"/>
          </w:tcPr>
          <w:p>
            <w:pPr>
              <w:spacing w:before="0" w:after="0" w:line="408" w:lineRule="exact"/>
              <w:ind w:left="0" w:right="0" w:firstLine="0"/>
              <w:jc w:val="center"/>
            </w:pPr>
            <w:r>
              <w:rPr>
                <w:rFonts w:ascii="Times New Roman" w:hAnsi="Times New Roman"/>
                <w:sz w:val="20"/>
              </w:rPr>
              <w:t xml:space="preserve">41,025 </w:t>
            </w:r>
          </w:p>
        </w:tc>
        <w:tc>
          <w:tcPr>
            <w:tcW w:w="1000" w:type="dxa"/>
            <w:vAlign w:val="top"/>
          </w:tcPr>
          <w:p>
            <w:pPr>
              <w:spacing w:before="0" w:after="0" w:line="408" w:lineRule="exact"/>
              <w:ind w:left="0" w:right="0" w:firstLine="0"/>
              <w:jc w:val="center"/>
            </w:pPr>
            <w:r>
              <w:rPr>
                <w:rFonts w:ascii="Times New Roman" w:hAnsi="Times New Roman"/>
                <w:sz w:val="20"/>
              </w:rPr>
              <w:t xml:space="preserve">42,131 </w:t>
            </w:r>
          </w:p>
        </w:tc>
        <w:tc>
          <w:tcPr>
            <w:tcW w:w="1000" w:type="dxa"/>
            <w:vAlign w:val="top"/>
          </w:tcPr>
          <w:p>
            <w:pPr>
              <w:spacing w:before="0" w:after="0" w:line="408" w:lineRule="exact"/>
              <w:ind w:left="0" w:right="0" w:firstLine="0"/>
              <w:jc w:val="center"/>
            </w:pPr>
            <w:r>
              <w:rPr>
                <w:rFonts w:ascii="Times New Roman" w:hAnsi="Times New Roman"/>
                <w:sz w:val="20"/>
              </w:rPr>
              <w:t xml:space="preserve">43,625 </w:t>
            </w:r>
          </w:p>
        </w:tc>
        <w:tc>
          <w:tcPr>
            <w:tcW w:w="1000" w:type="dxa"/>
            <w:vAlign w:val="top"/>
          </w:tcPr>
          <w:p>
            <w:pPr>
              <w:spacing w:before="0" w:after="0" w:line="408" w:lineRule="exact"/>
              <w:ind w:left="0" w:right="0" w:firstLine="0"/>
              <w:jc w:val="center"/>
            </w:pPr>
            <w:r>
              <w:rPr>
                <w:rFonts w:ascii="Times New Roman" w:hAnsi="Times New Roman"/>
                <w:sz w:val="20"/>
              </w:rPr>
              <w:t xml:space="preserve">46,881 </w:t>
            </w:r>
          </w:p>
        </w:tc>
        <w:tc>
          <w:tcPr>
            <w:tcW w:w="1000" w:type="dxa"/>
            <w:vAlign w:val="top"/>
          </w:tcPr>
          <w:p>
            <w:pPr>
              <w:spacing w:before="0" w:after="0" w:line="408" w:lineRule="exact"/>
              <w:ind w:left="0" w:right="0" w:firstLine="0"/>
              <w:jc w:val="center"/>
            </w:pPr>
            <w:r>
              <w:rPr>
                <w:rFonts w:ascii="Times New Roman" w:hAnsi="Times New Roman"/>
                <w:sz w:val="20"/>
              </w:rPr>
              <w:t xml:space="preserve">49,183 </w:t>
            </w:r>
          </w:p>
        </w:tc>
        <w:tc>
          <w:tcPr>
            <w:tcW w:w="1000" w:type="dxa"/>
            <w:vAlign w:val="top"/>
          </w:tcPr>
          <w:p>
            <w:pPr>
              <w:spacing w:before="0" w:after="0" w:line="408" w:lineRule="exact"/>
              <w:ind w:left="0" w:right="0" w:firstLine="0"/>
              <w:jc w:val="center"/>
            </w:pPr>
            <w:r>
              <w:rPr>
                <w:rFonts w:ascii="Times New Roman" w:hAnsi="Times New Roman"/>
                <w:sz w:val="20"/>
              </w:rPr>
              <w:t xml:space="preserve">47,206</w:t>
            </w:r>
          </w:p>
        </w:tc>
        <w:tc>
          <w:tcPr>
            <w:tcW w:w="1000" w:type="dxa"/>
            <w:vAlign w:val="top"/>
          </w:tcPr>
          <w:p>
            <w:pPr>
              <w:spacing w:before="0" w:after="0" w:line="408" w:lineRule="exact"/>
              <w:ind w:left="0" w:right="0" w:firstLine="0"/>
              <w:jc w:val="center"/>
            </w:pPr>
            <w:r>
              <w:rPr>
                <w:rFonts w:ascii="Times New Roman" w:hAnsi="Times New Roman"/>
                <w:sz w:val="20"/>
              </w:rPr>
              <w:t xml:space="preserve">50,463 </w:t>
            </w:r>
          </w:p>
        </w:tc>
        <w:tc>
          <w:tcPr>
            <w:tcW w:w="1080" w:type="dxa"/>
            <w:vAlign w:val="top"/>
          </w:tcPr>
          <w:p>
            <w:pPr>
              <w:spacing w:before="0" w:after="0" w:line="408" w:lineRule="exact"/>
              <w:ind w:left="0" w:right="0" w:firstLine="0"/>
              <w:jc w:val="center"/>
            </w:pPr>
            <w:r>
              <w:rPr>
                <w:rFonts w:ascii="Times New Roman" w:hAnsi="Times New Roman"/>
                <w:sz w:val="20"/>
              </w:rPr>
              <w:t xml:space="preserve">52,764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42,368 </w:t>
            </w:r>
          </w:p>
        </w:tc>
        <w:tc>
          <w:tcPr>
            <w:tcW w:w="1000" w:type="dxa"/>
            <w:vAlign w:val="top"/>
          </w:tcPr>
          <w:p>
            <w:pPr>
              <w:spacing w:before="0" w:after="0" w:line="408" w:lineRule="exact"/>
              <w:ind w:left="0" w:right="0" w:firstLine="0"/>
              <w:jc w:val="center"/>
            </w:pPr>
            <w:r>
              <w:rPr>
                <w:rFonts w:ascii="Times New Roman" w:hAnsi="Times New Roman"/>
                <w:sz w:val="20"/>
              </w:rPr>
              <w:t xml:space="preserve">43,529 </w:t>
            </w:r>
          </w:p>
        </w:tc>
        <w:tc>
          <w:tcPr>
            <w:tcW w:w="1000" w:type="dxa"/>
            <w:vAlign w:val="top"/>
          </w:tcPr>
          <w:p>
            <w:pPr>
              <w:spacing w:before="0" w:after="0" w:line="408" w:lineRule="exact"/>
              <w:ind w:left="0" w:right="0" w:firstLine="0"/>
              <w:jc w:val="center"/>
            </w:pPr>
            <w:r>
              <w:rPr>
                <w:rFonts w:ascii="Times New Roman" w:hAnsi="Times New Roman"/>
                <w:sz w:val="20"/>
              </w:rPr>
              <w:t xml:space="preserve">45,077 </w:t>
            </w:r>
          </w:p>
        </w:tc>
        <w:tc>
          <w:tcPr>
            <w:tcW w:w="1000" w:type="dxa"/>
            <w:vAlign w:val="top"/>
          </w:tcPr>
          <w:p>
            <w:pPr>
              <w:spacing w:before="0" w:after="0" w:line="408" w:lineRule="exact"/>
              <w:ind w:left="0" w:right="0" w:firstLine="0"/>
              <w:jc w:val="center"/>
            </w:pPr>
            <w:r>
              <w:rPr>
                <w:rFonts w:ascii="Times New Roman" w:hAnsi="Times New Roman"/>
                <w:sz w:val="20"/>
              </w:rPr>
              <w:t xml:space="preserve">48,409 </w:t>
            </w:r>
          </w:p>
        </w:tc>
        <w:tc>
          <w:tcPr>
            <w:tcW w:w="1000" w:type="dxa"/>
            <w:vAlign w:val="top"/>
          </w:tcPr>
          <w:p>
            <w:pPr>
              <w:spacing w:before="0" w:after="0" w:line="408" w:lineRule="exact"/>
              <w:ind w:left="0" w:right="0" w:firstLine="0"/>
              <w:jc w:val="center"/>
            </w:pPr>
            <w:r>
              <w:rPr>
                <w:rFonts w:ascii="Times New Roman" w:hAnsi="Times New Roman"/>
                <w:sz w:val="20"/>
              </w:rPr>
              <w:t xml:space="preserve">50,789 </w:t>
            </w:r>
          </w:p>
        </w:tc>
        <w:tc>
          <w:tcPr>
            <w:tcW w:w="1000" w:type="dxa"/>
            <w:vAlign w:val="top"/>
          </w:tcPr>
          <w:p>
            <w:pPr>
              <w:spacing w:before="0" w:after="0" w:line="408" w:lineRule="exact"/>
              <w:ind w:left="0" w:right="0" w:firstLine="0"/>
              <w:jc w:val="center"/>
            </w:pPr>
            <w:r>
              <w:rPr>
                <w:rFonts w:ascii="Times New Roman" w:hAnsi="Times New Roman"/>
                <w:sz w:val="20"/>
              </w:rPr>
              <w:t xml:space="preserve">48,657 </w:t>
            </w:r>
          </w:p>
        </w:tc>
        <w:tc>
          <w:tcPr>
            <w:tcW w:w="1000" w:type="dxa"/>
            <w:vAlign w:val="top"/>
          </w:tcPr>
          <w:p>
            <w:pPr>
              <w:spacing w:before="0" w:after="0" w:line="408" w:lineRule="exact"/>
              <w:ind w:left="0" w:right="0" w:firstLine="0"/>
              <w:jc w:val="center"/>
            </w:pPr>
            <w:r>
              <w:rPr>
                <w:rFonts w:ascii="Times New Roman" w:hAnsi="Times New Roman"/>
                <w:sz w:val="20"/>
              </w:rPr>
              <w:t xml:space="preserve">51,991 </w:t>
            </w:r>
          </w:p>
        </w:tc>
        <w:tc>
          <w:tcPr>
            <w:tcW w:w="1080" w:type="dxa"/>
            <w:vAlign w:val="top"/>
          </w:tcPr>
          <w:p>
            <w:pPr>
              <w:spacing w:before="0" w:after="0" w:line="408" w:lineRule="exact"/>
              <w:ind w:left="0" w:right="0" w:firstLine="0"/>
              <w:jc w:val="center"/>
            </w:pPr>
            <w:r>
              <w:rPr>
                <w:rFonts w:ascii="Times New Roman" w:hAnsi="Times New Roman"/>
                <w:sz w:val="20"/>
              </w:rPr>
              <w:t xml:space="preserve">54,371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44,944 </w:t>
            </w:r>
          </w:p>
        </w:tc>
        <w:tc>
          <w:tcPr>
            <w:tcW w:w="1000" w:type="dxa"/>
            <w:vAlign w:val="top"/>
          </w:tcPr>
          <w:p>
            <w:pPr>
              <w:spacing w:before="0" w:after="0" w:line="408" w:lineRule="exact"/>
              <w:ind w:left="0" w:right="0" w:firstLine="0"/>
              <w:jc w:val="center"/>
            </w:pPr>
            <w:r>
              <w:rPr>
                <w:rFonts w:ascii="Times New Roman" w:hAnsi="Times New Roman"/>
                <w:sz w:val="20"/>
              </w:rPr>
              <w:t xml:space="preserve">46,604 </w:t>
            </w:r>
          </w:p>
        </w:tc>
        <w:tc>
          <w:tcPr>
            <w:tcW w:w="1000" w:type="dxa"/>
            <w:vAlign w:val="top"/>
          </w:tcPr>
          <w:p>
            <w:pPr>
              <w:spacing w:before="0" w:after="0" w:line="408" w:lineRule="exact"/>
              <w:ind w:left="0" w:right="0" w:firstLine="0"/>
              <w:jc w:val="center"/>
            </w:pPr>
            <w:r>
              <w:rPr>
                <w:rFonts w:ascii="Times New Roman" w:hAnsi="Times New Roman"/>
                <w:sz w:val="20"/>
              </w:rPr>
              <w:t xml:space="preserve">49,979 </w:t>
            </w:r>
          </w:p>
        </w:tc>
        <w:tc>
          <w:tcPr>
            <w:tcW w:w="1000" w:type="dxa"/>
            <w:vAlign w:val="top"/>
          </w:tcPr>
          <w:p>
            <w:pPr>
              <w:spacing w:before="0" w:after="0" w:line="408" w:lineRule="exact"/>
              <w:ind w:left="0" w:right="0" w:firstLine="0"/>
              <w:jc w:val="center"/>
            </w:pPr>
            <w:r>
              <w:rPr>
                <w:rFonts w:ascii="Times New Roman" w:hAnsi="Times New Roman"/>
                <w:sz w:val="20"/>
              </w:rPr>
              <w:t xml:space="preserve">52,439 </w:t>
            </w:r>
          </w:p>
        </w:tc>
        <w:tc>
          <w:tcPr>
            <w:tcW w:w="1000" w:type="dxa"/>
            <w:vAlign w:val="top"/>
          </w:tcPr>
          <w:p>
            <w:pPr>
              <w:spacing w:before="0" w:after="0" w:line="408" w:lineRule="exact"/>
              <w:ind w:left="0" w:right="0" w:firstLine="0"/>
              <w:jc w:val="center"/>
            </w:pPr>
            <w:r>
              <w:rPr>
                <w:rFonts w:ascii="Times New Roman" w:hAnsi="Times New Roman"/>
                <w:sz w:val="20"/>
              </w:rPr>
              <w:t xml:space="preserve">50,185 </w:t>
            </w:r>
          </w:p>
        </w:tc>
        <w:tc>
          <w:tcPr>
            <w:tcW w:w="1000" w:type="dxa"/>
            <w:vAlign w:val="top"/>
          </w:tcPr>
          <w:p>
            <w:pPr>
              <w:spacing w:before="0" w:after="0" w:line="408" w:lineRule="exact"/>
              <w:ind w:left="0" w:right="0" w:firstLine="0"/>
              <w:jc w:val="center"/>
            </w:pPr>
            <w:r>
              <w:rPr>
                <w:rFonts w:ascii="Times New Roman" w:hAnsi="Times New Roman"/>
                <w:sz w:val="20"/>
              </w:rPr>
              <w:t xml:space="preserve">53,562 </w:t>
            </w:r>
          </w:p>
        </w:tc>
        <w:tc>
          <w:tcPr>
            <w:tcW w:w="1080" w:type="dxa"/>
            <w:vAlign w:val="top"/>
          </w:tcPr>
          <w:p>
            <w:pPr>
              <w:spacing w:before="0" w:after="0" w:line="408" w:lineRule="exact"/>
              <w:ind w:left="0" w:right="0" w:firstLine="0"/>
              <w:jc w:val="center"/>
            </w:pPr>
            <w:r>
              <w:rPr>
                <w:rFonts w:ascii="Times New Roman" w:hAnsi="Times New Roman"/>
                <w:sz w:val="20"/>
              </w:rPr>
              <w:t xml:space="preserve">56,021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48,175 </w:t>
            </w:r>
          </w:p>
        </w:tc>
        <w:tc>
          <w:tcPr>
            <w:tcW w:w="1000" w:type="dxa"/>
            <w:vAlign w:val="top"/>
          </w:tcPr>
          <w:p>
            <w:pPr>
              <w:spacing w:before="0" w:after="0" w:line="408" w:lineRule="exact"/>
              <w:ind w:left="0" w:right="0" w:firstLine="0"/>
              <w:jc w:val="center"/>
            </w:pPr>
            <w:r>
              <w:rPr>
                <w:rFonts w:ascii="Times New Roman" w:hAnsi="Times New Roman"/>
                <w:sz w:val="20"/>
              </w:rPr>
              <w:t xml:space="preserve">51,624 </w:t>
            </w:r>
          </w:p>
        </w:tc>
        <w:tc>
          <w:tcPr>
            <w:tcW w:w="1000" w:type="dxa"/>
            <w:vAlign w:val="top"/>
          </w:tcPr>
          <w:p>
            <w:pPr>
              <w:spacing w:before="0" w:after="0" w:line="408" w:lineRule="exact"/>
              <w:ind w:left="0" w:right="0" w:firstLine="0"/>
              <w:jc w:val="center"/>
            </w:pPr>
            <w:r>
              <w:rPr>
                <w:rFonts w:ascii="Times New Roman" w:hAnsi="Times New Roman"/>
                <w:sz w:val="20"/>
              </w:rPr>
              <w:t xml:space="preserve">54,133 </w:t>
            </w:r>
          </w:p>
        </w:tc>
        <w:tc>
          <w:tcPr>
            <w:tcW w:w="1000" w:type="dxa"/>
            <w:vAlign w:val="top"/>
          </w:tcPr>
          <w:p>
            <w:pPr>
              <w:spacing w:before="0" w:after="0" w:line="408" w:lineRule="exact"/>
              <w:ind w:left="0" w:right="0" w:firstLine="0"/>
              <w:jc w:val="center"/>
            </w:pPr>
            <w:r>
              <w:rPr>
                <w:rFonts w:ascii="Times New Roman" w:hAnsi="Times New Roman"/>
                <w:sz w:val="20"/>
              </w:rPr>
              <w:t xml:space="preserve">51,756 </w:t>
            </w:r>
          </w:p>
        </w:tc>
        <w:tc>
          <w:tcPr>
            <w:tcW w:w="1000" w:type="dxa"/>
            <w:vAlign w:val="top"/>
          </w:tcPr>
          <w:p>
            <w:pPr>
              <w:spacing w:before="0" w:after="0" w:line="408" w:lineRule="exact"/>
              <w:ind w:left="0" w:right="0" w:firstLine="0"/>
              <w:jc w:val="center"/>
            </w:pPr>
            <w:r>
              <w:rPr>
                <w:rFonts w:ascii="Times New Roman" w:hAnsi="Times New Roman"/>
                <w:sz w:val="20"/>
              </w:rPr>
              <w:t xml:space="preserve">55,207 </w:t>
            </w:r>
          </w:p>
        </w:tc>
        <w:tc>
          <w:tcPr>
            <w:tcW w:w="1080" w:type="dxa"/>
            <w:vAlign w:val="top"/>
          </w:tcPr>
          <w:p>
            <w:pPr>
              <w:spacing w:before="0" w:after="0" w:line="408" w:lineRule="exact"/>
              <w:ind w:left="0" w:right="0" w:firstLine="0"/>
              <w:jc w:val="center"/>
            </w:pPr>
            <w:r>
              <w:rPr>
                <w:rFonts w:ascii="Times New Roman" w:hAnsi="Times New Roman"/>
                <w:sz w:val="20"/>
              </w:rPr>
              <w:t xml:space="preserve">57,714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49,696 </w:t>
            </w:r>
          </w:p>
        </w:tc>
        <w:tc>
          <w:tcPr>
            <w:tcW w:w="1000" w:type="dxa"/>
            <w:vAlign w:val="top"/>
          </w:tcPr>
          <w:p>
            <w:pPr>
              <w:spacing w:before="0" w:after="0" w:line="408" w:lineRule="exact"/>
              <w:ind w:left="0" w:right="0" w:firstLine="0"/>
              <w:jc w:val="center"/>
            </w:pPr>
            <w:r>
              <w:rPr>
                <w:rFonts w:ascii="Times New Roman" w:hAnsi="Times New Roman"/>
                <w:sz w:val="20"/>
              </w:rPr>
              <w:t xml:space="preserve">53,313 </w:t>
            </w:r>
          </w:p>
        </w:tc>
        <w:tc>
          <w:tcPr>
            <w:tcW w:w="1000" w:type="dxa"/>
            <w:vAlign w:val="top"/>
          </w:tcPr>
          <w:p>
            <w:pPr>
              <w:spacing w:before="0" w:after="0" w:line="408" w:lineRule="exact"/>
              <w:ind w:left="0" w:right="0" w:firstLine="0"/>
              <w:jc w:val="center"/>
            </w:pPr>
            <w:r>
              <w:rPr>
                <w:rFonts w:ascii="Times New Roman" w:hAnsi="Times New Roman"/>
                <w:sz w:val="20"/>
              </w:rPr>
              <w:t xml:space="preserve">55,897 </w:t>
            </w:r>
          </w:p>
        </w:tc>
        <w:tc>
          <w:tcPr>
            <w:tcW w:w="1000" w:type="dxa"/>
            <w:vAlign w:val="top"/>
          </w:tcPr>
          <w:p>
            <w:pPr>
              <w:spacing w:before="0" w:after="0" w:line="408" w:lineRule="exact"/>
              <w:ind w:left="0" w:right="0" w:firstLine="0"/>
              <w:jc w:val="center"/>
            </w:pPr>
            <w:r>
              <w:rPr>
                <w:rFonts w:ascii="Times New Roman" w:hAnsi="Times New Roman"/>
                <w:sz w:val="20"/>
              </w:rPr>
              <w:t xml:space="preserve">53,389 </w:t>
            </w:r>
          </w:p>
        </w:tc>
        <w:tc>
          <w:tcPr>
            <w:tcW w:w="1000" w:type="dxa"/>
            <w:vAlign w:val="top"/>
          </w:tcPr>
          <w:p>
            <w:pPr>
              <w:spacing w:before="0" w:after="0" w:line="408" w:lineRule="exact"/>
              <w:ind w:left="0" w:right="0" w:firstLine="0"/>
              <w:jc w:val="center"/>
            </w:pPr>
            <w:r>
              <w:rPr>
                <w:rFonts w:ascii="Times New Roman" w:hAnsi="Times New Roman"/>
                <w:sz w:val="20"/>
              </w:rPr>
              <w:t xml:space="preserve">56,895 </w:t>
            </w:r>
          </w:p>
        </w:tc>
        <w:tc>
          <w:tcPr>
            <w:tcW w:w="1080" w:type="dxa"/>
            <w:vAlign w:val="top"/>
          </w:tcPr>
          <w:p>
            <w:pPr>
              <w:spacing w:before="0" w:after="0" w:line="408" w:lineRule="exact"/>
              <w:ind w:left="0" w:right="0" w:firstLine="0"/>
              <w:jc w:val="center"/>
            </w:pPr>
            <w:r>
              <w:rPr>
                <w:rFonts w:ascii="Times New Roman" w:hAnsi="Times New Roman"/>
                <w:sz w:val="20"/>
              </w:rPr>
              <w:t xml:space="preserve">59,479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55,043 </w:t>
            </w:r>
          </w:p>
        </w:tc>
        <w:tc>
          <w:tcPr>
            <w:tcW w:w="1000" w:type="dxa"/>
            <w:vAlign w:val="top"/>
          </w:tcPr>
          <w:p>
            <w:pPr>
              <w:spacing w:before="0" w:after="0" w:line="408" w:lineRule="exact"/>
              <w:ind w:left="0" w:right="0" w:firstLine="0"/>
              <w:jc w:val="center"/>
            </w:pPr>
            <w:r>
              <w:rPr>
                <w:rFonts w:ascii="Times New Roman" w:hAnsi="Times New Roman"/>
                <w:sz w:val="20"/>
              </w:rPr>
              <w:t xml:space="preserve">57,704 </w:t>
            </w:r>
          </w:p>
        </w:tc>
        <w:tc>
          <w:tcPr>
            <w:tcW w:w="1000" w:type="dxa"/>
            <w:vAlign w:val="top"/>
          </w:tcPr>
          <w:p>
            <w:pPr>
              <w:spacing w:before="0" w:after="0" w:line="408" w:lineRule="exact"/>
              <w:ind w:left="0" w:right="0" w:firstLine="0"/>
              <w:jc w:val="center"/>
            </w:pPr>
            <w:r>
              <w:rPr>
                <w:rFonts w:ascii="Times New Roman" w:hAnsi="Times New Roman"/>
                <w:sz w:val="20"/>
              </w:rPr>
              <w:t xml:space="preserve">55,079 </w:t>
            </w:r>
          </w:p>
        </w:tc>
        <w:tc>
          <w:tcPr>
            <w:tcW w:w="1000" w:type="dxa"/>
            <w:vAlign w:val="top"/>
          </w:tcPr>
          <w:p>
            <w:pPr>
              <w:spacing w:before="0" w:after="0" w:line="408" w:lineRule="exact"/>
              <w:ind w:left="0" w:right="0" w:firstLine="0"/>
              <w:jc w:val="center"/>
            </w:pPr>
            <w:r>
              <w:rPr>
                <w:rFonts w:ascii="Times New Roman" w:hAnsi="Times New Roman"/>
                <w:sz w:val="20"/>
              </w:rPr>
              <w:t xml:space="preserve">58,624 </w:t>
            </w:r>
          </w:p>
        </w:tc>
        <w:tc>
          <w:tcPr>
            <w:tcW w:w="1080" w:type="dxa"/>
            <w:vAlign w:val="top"/>
          </w:tcPr>
          <w:p>
            <w:pPr>
              <w:spacing w:before="0" w:after="0" w:line="408" w:lineRule="exact"/>
              <w:ind w:left="0" w:right="0" w:firstLine="0"/>
              <w:jc w:val="center"/>
            </w:pPr>
            <w:r>
              <w:rPr>
                <w:rFonts w:ascii="Times New Roman" w:hAnsi="Times New Roman"/>
                <w:sz w:val="20"/>
              </w:rPr>
              <w:t xml:space="preserve">61,285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56,781 </w:t>
            </w:r>
          </w:p>
        </w:tc>
        <w:tc>
          <w:tcPr>
            <w:tcW w:w="1000" w:type="dxa"/>
            <w:vAlign w:val="top"/>
          </w:tcPr>
          <w:p>
            <w:pPr>
              <w:spacing w:before="0" w:after="0" w:line="408" w:lineRule="exact"/>
              <w:ind w:left="0" w:right="0" w:firstLine="0"/>
              <w:jc w:val="center"/>
            </w:pPr>
            <w:r>
              <w:rPr>
                <w:rFonts w:ascii="Times New Roman" w:hAnsi="Times New Roman"/>
                <w:sz w:val="20"/>
              </w:rPr>
              <w:t xml:space="preserve">59,579 </w:t>
            </w:r>
          </w:p>
        </w:tc>
        <w:tc>
          <w:tcPr>
            <w:tcW w:w="1000" w:type="dxa"/>
            <w:vAlign w:val="top"/>
          </w:tcPr>
          <w:p>
            <w:pPr>
              <w:spacing w:before="0" w:after="0" w:line="408" w:lineRule="exact"/>
              <w:ind w:left="0" w:right="0" w:firstLine="0"/>
              <w:jc w:val="center"/>
            </w:pPr>
            <w:r>
              <w:rPr>
                <w:rFonts w:ascii="Times New Roman" w:hAnsi="Times New Roman"/>
                <w:sz w:val="20"/>
              </w:rPr>
              <w:t xml:space="preserve">56,819 </w:t>
            </w:r>
          </w:p>
        </w:tc>
        <w:tc>
          <w:tcPr>
            <w:tcW w:w="1000" w:type="dxa"/>
            <w:vAlign w:val="top"/>
          </w:tcPr>
          <w:p>
            <w:pPr>
              <w:spacing w:before="0" w:after="0" w:line="408" w:lineRule="exact"/>
              <w:ind w:left="0" w:right="0" w:firstLine="0"/>
              <w:jc w:val="center"/>
            </w:pPr>
            <w:r>
              <w:rPr>
                <w:rFonts w:ascii="Times New Roman" w:hAnsi="Times New Roman"/>
                <w:sz w:val="20"/>
              </w:rPr>
              <w:t xml:space="preserve">60,477 </w:t>
            </w:r>
          </w:p>
        </w:tc>
        <w:tc>
          <w:tcPr>
            <w:tcW w:w="1080" w:type="dxa"/>
            <w:vAlign w:val="top"/>
          </w:tcPr>
          <w:p>
            <w:pPr>
              <w:spacing w:before="0" w:after="0" w:line="408" w:lineRule="exact"/>
              <w:ind w:left="0" w:right="0" w:firstLine="0"/>
              <w:jc w:val="center"/>
            </w:pPr>
            <w:r>
              <w:rPr>
                <w:rFonts w:ascii="Times New Roman" w:hAnsi="Times New Roman"/>
                <w:sz w:val="20"/>
              </w:rPr>
              <w:t xml:space="preserve">63,161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15 </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58,259 </w:t>
            </w:r>
          </w:p>
        </w:tc>
        <w:tc>
          <w:tcPr>
            <w:tcW w:w="1000" w:type="dxa"/>
            <w:vAlign w:val="top"/>
          </w:tcPr>
          <w:p>
            <w:pPr>
              <w:spacing w:before="0" w:after="0" w:line="408" w:lineRule="exact"/>
              <w:ind w:left="0" w:right="0" w:firstLine="0"/>
              <w:jc w:val="center"/>
            </w:pPr>
            <w:r>
              <w:rPr>
                <w:rFonts w:ascii="Times New Roman" w:hAnsi="Times New Roman"/>
                <w:sz w:val="20"/>
              </w:rPr>
              <w:t xml:space="preserve">61,129 </w:t>
            </w:r>
          </w:p>
        </w:tc>
        <w:tc>
          <w:tcPr>
            <w:tcW w:w="1000" w:type="dxa"/>
            <w:vAlign w:val="top"/>
          </w:tcPr>
          <w:p>
            <w:pPr>
              <w:spacing w:before="0" w:after="0" w:line="408" w:lineRule="exact"/>
              <w:ind w:left="0" w:right="0" w:firstLine="0"/>
              <w:jc w:val="center"/>
            </w:pPr>
            <w:r>
              <w:rPr>
                <w:rFonts w:ascii="Times New Roman" w:hAnsi="Times New Roman"/>
                <w:sz w:val="20"/>
              </w:rPr>
              <w:t xml:space="preserve">58,296 </w:t>
            </w:r>
          </w:p>
        </w:tc>
        <w:tc>
          <w:tcPr>
            <w:tcW w:w="1000" w:type="dxa"/>
            <w:vAlign w:val="top"/>
          </w:tcPr>
          <w:p>
            <w:pPr>
              <w:spacing w:before="0" w:after="0" w:line="408" w:lineRule="exact"/>
              <w:ind w:left="0" w:right="0" w:firstLine="0"/>
              <w:jc w:val="center"/>
            </w:pPr>
            <w:r>
              <w:rPr>
                <w:rFonts w:ascii="Times New Roman" w:hAnsi="Times New Roman"/>
                <w:sz w:val="20"/>
              </w:rPr>
              <w:t xml:space="preserve">62,049 </w:t>
            </w:r>
          </w:p>
        </w:tc>
        <w:tc>
          <w:tcPr>
            <w:tcW w:w="1080" w:type="dxa"/>
            <w:vAlign w:val="top"/>
          </w:tcPr>
          <w:p>
            <w:pPr>
              <w:spacing w:before="0" w:after="0" w:line="408" w:lineRule="exact"/>
              <w:ind w:left="0" w:right="0" w:firstLine="0"/>
              <w:jc w:val="center"/>
            </w:pPr>
            <w:r>
              <w:rPr>
                <w:rFonts w:ascii="Times New Roman" w:hAnsi="Times New Roman"/>
                <w:sz w:val="20"/>
              </w:rPr>
              <w:t xml:space="preserve">64,803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59,423 </w:t>
            </w:r>
          </w:p>
        </w:tc>
        <w:tc>
          <w:tcPr>
            <w:tcW w:w="1000" w:type="dxa"/>
            <w:vAlign w:val="top"/>
          </w:tcPr>
          <w:p>
            <w:pPr>
              <w:spacing w:before="0" w:after="0" w:line="408" w:lineRule="exact"/>
              <w:ind w:left="0" w:right="0" w:firstLine="0"/>
              <w:jc w:val="center"/>
            </w:pPr>
            <w:r>
              <w:rPr>
                <w:rFonts w:ascii="Times New Roman" w:hAnsi="Times New Roman"/>
                <w:sz w:val="20"/>
              </w:rPr>
              <w:t xml:space="preserve">62,351 </w:t>
            </w:r>
          </w:p>
        </w:tc>
        <w:tc>
          <w:tcPr>
            <w:tcW w:w="1000" w:type="dxa"/>
            <w:vAlign w:val="top"/>
          </w:tcPr>
          <w:p>
            <w:pPr>
              <w:spacing w:before="0" w:after="0" w:line="408" w:lineRule="exact"/>
              <w:ind w:left="0" w:right="0" w:firstLine="0"/>
              <w:jc w:val="center"/>
            </w:pPr>
            <w:r>
              <w:rPr>
                <w:rFonts w:ascii="Times New Roman" w:hAnsi="Times New Roman"/>
                <w:sz w:val="20"/>
              </w:rPr>
              <w:t xml:space="preserve">59,462 </w:t>
            </w:r>
          </w:p>
        </w:tc>
        <w:tc>
          <w:tcPr>
            <w:tcW w:w="1000" w:type="dxa"/>
            <w:vAlign w:val="top"/>
          </w:tcPr>
          <w:p>
            <w:pPr>
              <w:spacing w:before="0" w:after="0" w:line="408" w:lineRule="exact"/>
              <w:ind w:left="0" w:right="0" w:firstLine="0"/>
              <w:jc w:val="center"/>
            </w:pPr>
            <w:r>
              <w:rPr>
                <w:rFonts w:ascii="Times New Roman" w:hAnsi="Times New Roman"/>
                <w:sz w:val="20"/>
              </w:rPr>
              <w:t xml:space="preserve">63,290 </w:t>
            </w:r>
          </w:p>
        </w:tc>
        <w:tc>
          <w:tcPr>
            <w:tcW w:w="1080" w:type="dxa"/>
            <w:vAlign w:val="top"/>
          </w:tcPr>
          <w:p>
            <w:pPr>
              <w:spacing w:before="0" w:after="0" w:line="408" w:lineRule="exact"/>
              <w:ind w:left="0" w:right="0" w:firstLine="0"/>
              <w:jc w:val="center"/>
            </w:pPr>
            <w:r>
              <w:rPr>
                <w:rFonts w:ascii="Times New Roman" w:hAnsi="Times New Roman"/>
                <w:sz w:val="20"/>
              </w:rPr>
              <w:t xml:space="preserve">66,099 </w:t>
            </w:r>
          </w:p>
        </w:tc>
      </w:tr>
    </w:tbl>
    <w:tbl>
      <w:tblPr>
        <w:tblW w:w="0" w:type="auto"/>
        <w:jc w:val="center"/>
        <w:tcMar>
          <w:tblCellMar>
            <w:top w:w="0" w:type="dxa"/>
          </w:tblCellMar>
        </w:tcMar>
        <w:tcMar>
          <w:tblCellMar>
            <w:left w:w="70" w:type="dxa"/>
            <w:right w:w="70" w:type="dxa"/>
          </w:tblCellMar>
        </w:tcMar>
      </w:tblPr>
      <w:tblGrid>
        <w:gridCol w:w="1080"/>
        <w:gridCol w:w="1000"/>
        <w:gridCol w:w="1000"/>
        <w:gridCol w:w="1000"/>
        <w:gridCol w:w="1000"/>
        <w:gridCol w:w="1000"/>
        <w:gridCol w:w="1000"/>
        <w:gridCol w:w="1000"/>
        <w:gridCol w:w="1000"/>
        <w:gridCol w:w="1080"/>
      </w:tblGrid>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Table Of Total Base Salaries For Certificated Instructional Staff For School Year 2016-17</w:t>
            </w:r>
          </w:p>
        </w:tc>
      </w:tr>
      <w:tr>
        <w:tc>
          <w:tcPr>
            <w:gridSpan w:val="10"/>
            <w:tcW w:w="10160" w:type="dxa"/>
            <w:vAlign w:val="top"/>
          </w:tcPr>
          <w:p>
            <w:pPr>
              <w:spacing w:before="0" w:after="0" w:line="408" w:lineRule="exact"/>
              <w:ind w:left="0" w:right="0" w:firstLine="0"/>
              <w:jc w:val="center"/>
            </w:pPr>
            <w:r>
              <w:rPr>
                <w:rFonts w:ascii="Times New Roman" w:hAnsi="Times New Roman"/>
                <w:sz w:val="20"/>
              </w:rPr>
              <w:t xml:space="preserve">*** Education Experience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Years</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MA+90</w:t>
            </w:r>
          </w:p>
        </w:tc>
      </w:tr>
      <w:tr>
        <w:tc>
          <w:tcPr>
            <w:tcW w:w="1080" w:type="dxa"/>
            <w:vAlign w:val="top"/>
          </w:tcPr>
          <w:p>
            <w:pPr>
              <w:spacing w:before="0" w:after="0" w:line="408" w:lineRule="exact"/>
              <w:ind w:left="0" w:right="0" w:firstLine="0"/>
              <w:jc w:val="center"/>
            </w:pPr>
            <w:r>
              <w:rPr>
                <w:rFonts w:ascii="Times New Roman" w:hAnsi="Times New Roman"/>
                <w:sz w:val="20"/>
              </w:rPr>
              <w:t xml:space="preserve">of</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00" w:type="dxa"/>
            <w:vAlign w:val="top"/>
          </w:tcPr>
          <w:p>
            <w:pPr>
              <w:spacing w:before="0" w:after="0" w:line="408" w:lineRule="exact"/>
              <w:ind w:left="0" w:right="0" w:firstLine="0"/>
              <w:jc w:val="right"/>
            </w:pPr>
          </w:p>
        </w:tc>
        <w:tc>
          <w:tcPr>
            <w:tcW w:w="1080" w:type="dxa"/>
            <w:vAlign w:val="top"/>
          </w:tcPr>
          <w:p>
            <w:pPr>
              <w:spacing w:before="0" w:after="0" w:line="408" w:lineRule="exact"/>
              <w:ind w:left="0" w:right="0" w:firstLine="0"/>
              <w:jc w:val="center"/>
            </w:pPr>
            <w:r>
              <w:rPr>
                <w:rFonts w:ascii="Times New Roman" w:hAnsi="Times New Roman"/>
                <w:sz w:val="20"/>
              </w:rPr>
              <w:t xml:space="preserve"> OR</w:t>
            </w:r>
          </w:p>
        </w:tc>
      </w:tr>
      <w:tr>
        <w:tc>
          <w:tcPr>
            <w:tcW w:w="1080" w:type="dxa"/>
            <w:vAlign w:val="top"/>
          </w:tcPr>
          <w:p>
            <w:pPr>
              <w:spacing w:before="0" w:after="0" w:line="408" w:lineRule="exact"/>
              <w:ind w:left="0" w:right="0" w:firstLine="0"/>
              <w:jc w:val="center"/>
            </w:pPr>
            <w:r>
              <w:rPr>
                <w:rFonts w:ascii="Times New Roman" w:hAnsi="Times New Roman"/>
                <w:sz w:val="20"/>
              </w:rPr>
              <w:t xml:space="preserve">Service</w:t>
            </w:r>
          </w:p>
        </w:tc>
        <w:tc>
          <w:tcPr>
            <w:tcW w:w="1000" w:type="dxa"/>
            <w:vAlign w:val="top"/>
          </w:tcPr>
          <w:p>
            <w:pPr>
              <w:spacing w:before="0" w:after="0" w:line="408" w:lineRule="exact"/>
              <w:ind w:left="0" w:right="0" w:firstLine="0"/>
              <w:jc w:val="center"/>
            </w:pPr>
            <w:r>
              <w:rPr>
                <w:rFonts w:ascii="Times New Roman" w:hAnsi="Times New Roman"/>
                <w:sz w:val="20"/>
              </w:rPr>
              <w:t xml:space="preserve">  BA  </w:t>
            </w:r>
          </w:p>
        </w:tc>
        <w:tc>
          <w:tcPr>
            <w:tcW w:w="1000" w:type="dxa"/>
            <w:vAlign w:val="top"/>
          </w:tcPr>
          <w:p>
            <w:pPr>
              <w:spacing w:before="0" w:after="0" w:line="408" w:lineRule="exact"/>
              <w:ind w:left="0" w:right="0" w:firstLine="0"/>
              <w:jc w:val="center"/>
            </w:pPr>
            <w:r>
              <w:rPr>
                <w:rFonts w:ascii="Times New Roman" w:hAnsi="Times New Roman"/>
                <w:sz w:val="20"/>
              </w:rPr>
              <w:t xml:space="preserve">BA+15</w:t>
            </w:r>
          </w:p>
        </w:tc>
        <w:tc>
          <w:tcPr>
            <w:tcW w:w="1000" w:type="dxa"/>
            <w:vAlign w:val="top"/>
          </w:tcPr>
          <w:p>
            <w:pPr>
              <w:spacing w:before="0" w:after="0" w:line="408" w:lineRule="exact"/>
              <w:ind w:left="0" w:right="0" w:firstLine="0"/>
              <w:jc w:val="center"/>
            </w:pPr>
            <w:r>
              <w:rPr>
                <w:rFonts w:ascii="Times New Roman" w:hAnsi="Times New Roman"/>
                <w:sz w:val="20"/>
              </w:rPr>
              <w:t xml:space="preserve">BA+30</w:t>
            </w:r>
          </w:p>
        </w:tc>
        <w:tc>
          <w:tcPr>
            <w:tcW w:w="1000" w:type="dxa"/>
            <w:vAlign w:val="top"/>
          </w:tcPr>
          <w:p>
            <w:pPr>
              <w:spacing w:before="0" w:after="0" w:line="408" w:lineRule="exact"/>
              <w:ind w:left="0" w:right="0" w:firstLine="0"/>
              <w:jc w:val="center"/>
            </w:pPr>
            <w:r>
              <w:rPr>
                <w:rFonts w:ascii="Times New Roman" w:hAnsi="Times New Roman"/>
                <w:sz w:val="20"/>
              </w:rPr>
              <w:t xml:space="preserve">BA+45</w:t>
            </w:r>
          </w:p>
        </w:tc>
        <w:tc>
          <w:tcPr>
            <w:tcW w:w="1000" w:type="dxa"/>
            <w:vAlign w:val="top"/>
          </w:tcPr>
          <w:p>
            <w:pPr>
              <w:spacing w:before="0" w:after="0" w:line="408" w:lineRule="exact"/>
              <w:ind w:left="0" w:right="0" w:firstLine="0"/>
              <w:jc w:val="center"/>
            </w:pPr>
            <w:r>
              <w:rPr>
                <w:rFonts w:ascii="Times New Roman" w:hAnsi="Times New Roman"/>
                <w:sz w:val="20"/>
              </w:rPr>
              <w:t xml:space="preserve">BA+90</w:t>
            </w:r>
          </w:p>
        </w:tc>
        <w:tc>
          <w:tcPr>
            <w:tcW w:w="1000" w:type="dxa"/>
            <w:vAlign w:val="top"/>
          </w:tcPr>
          <w:p>
            <w:pPr>
              <w:spacing w:before="0" w:after="0" w:line="408" w:lineRule="exact"/>
              <w:ind w:left="0" w:right="0" w:firstLine="0"/>
              <w:jc w:val="center"/>
            </w:pPr>
            <w:r>
              <w:rPr>
                <w:rFonts w:ascii="Times New Roman" w:hAnsi="Times New Roman"/>
                <w:sz w:val="20"/>
              </w:rPr>
              <w:t xml:space="preserve">BA+135</w:t>
            </w:r>
          </w:p>
        </w:tc>
        <w:tc>
          <w:tcPr>
            <w:tcW w:w="1000" w:type="dxa"/>
            <w:vAlign w:val="top"/>
          </w:tcPr>
          <w:p>
            <w:pPr>
              <w:spacing w:before="0" w:after="0" w:line="408" w:lineRule="exact"/>
              <w:ind w:left="0" w:right="0" w:firstLine="0"/>
              <w:jc w:val="center"/>
            </w:pPr>
            <w:r>
              <w:rPr>
                <w:rFonts w:ascii="Times New Roman" w:hAnsi="Times New Roman"/>
                <w:sz w:val="20"/>
              </w:rPr>
              <w:t xml:space="preserve">  MA  </w:t>
            </w:r>
          </w:p>
        </w:tc>
        <w:tc>
          <w:tcPr>
            <w:tcW w:w="1000" w:type="dxa"/>
            <w:vAlign w:val="top"/>
          </w:tcPr>
          <w:p>
            <w:pPr>
              <w:spacing w:before="0" w:after="0" w:line="408" w:lineRule="exact"/>
              <w:ind w:left="0" w:right="0" w:firstLine="0"/>
              <w:jc w:val="center"/>
            </w:pPr>
            <w:r>
              <w:rPr>
                <w:rFonts w:ascii="Times New Roman" w:hAnsi="Times New Roman"/>
                <w:sz w:val="20"/>
              </w:rPr>
              <w:t xml:space="preserve">MA+45</w:t>
            </w:r>
          </w:p>
        </w:tc>
        <w:tc>
          <w:tcPr>
            <w:tcW w:w="1080" w:type="dxa"/>
            <w:vAlign w:val="top"/>
          </w:tcPr>
          <w:p>
            <w:pPr>
              <w:spacing w:before="0" w:after="0" w:line="408" w:lineRule="exact"/>
              <w:ind w:left="0" w:right="0" w:firstLine="0"/>
              <w:jc w:val="center"/>
            </w:pPr>
            <w:r>
              <w:rPr>
                <w:rFonts w:ascii="Times New Roman" w:hAnsi="Times New Roman"/>
                <w:sz w:val="20"/>
              </w:rPr>
              <w:t xml:space="preserve">Ph.D.</w:t>
            </w:r>
          </w:p>
        </w:tc>
      </w:tr>
      <w:tr>
        <w:tc>
          <w:tcPr>
            <w:tcW w:w="108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center"/>
            </w:pPr>
            <w:r>
              <w:rPr>
                <w:rFonts w:ascii="Times New Roman" w:hAnsi="Times New Roman"/>
                <w:sz w:val="20"/>
              </w:rPr>
              <w:t xml:space="preserve">35,700 </w:t>
            </w:r>
          </w:p>
        </w:tc>
        <w:tc>
          <w:tcPr>
            <w:tcW w:w="1000" w:type="dxa"/>
            <w:vAlign w:val="top"/>
          </w:tcPr>
          <w:p>
            <w:pPr>
              <w:spacing w:before="0" w:after="0" w:line="408" w:lineRule="exact"/>
              <w:ind w:left="0" w:right="0" w:firstLine="0"/>
              <w:jc w:val="center"/>
            </w:pPr>
            <w:r>
              <w:rPr>
                <w:rFonts w:ascii="Times New Roman" w:hAnsi="Times New Roman"/>
                <w:sz w:val="20"/>
              </w:rPr>
              <w:t xml:space="preserve">36,664 </w:t>
            </w:r>
          </w:p>
        </w:tc>
        <w:tc>
          <w:tcPr>
            <w:tcW w:w="1000" w:type="dxa"/>
            <w:vAlign w:val="top"/>
          </w:tcPr>
          <w:p>
            <w:pPr>
              <w:spacing w:before="0" w:after="0" w:line="408" w:lineRule="exact"/>
              <w:ind w:left="0" w:right="0" w:firstLine="0"/>
              <w:jc w:val="center"/>
            </w:pPr>
            <w:r>
              <w:rPr>
                <w:rFonts w:ascii="Times New Roman" w:hAnsi="Times New Roman"/>
                <w:sz w:val="20"/>
              </w:rPr>
              <w:t xml:space="preserve">37,663 </w:t>
            </w:r>
          </w:p>
        </w:tc>
        <w:tc>
          <w:tcPr>
            <w:tcW w:w="1000" w:type="dxa"/>
            <w:vAlign w:val="top"/>
          </w:tcPr>
          <w:p>
            <w:pPr>
              <w:spacing w:before="0" w:after="0" w:line="408" w:lineRule="exact"/>
              <w:ind w:left="0" w:right="0" w:firstLine="0"/>
              <w:jc w:val="center"/>
            </w:pPr>
            <w:r>
              <w:rPr>
                <w:rFonts w:ascii="Times New Roman" w:hAnsi="Times New Roman"/>
                <w:sz w:val="20"/>
              </w:rPr>
              <w:t xml:space="preserve">38,665 </w:t>
            </w:r>
          </w:p>
        </w:tc>
        <w:tc>
          <w:tcPr>
            <w:tcW w:w="1000" w:type="dxa"/>
            <w:vAlign w:val="top"/>
          </w:tcPr>
          <w:p>
            <w:pPr>
              <w:spacing w:before="0" w:after="0" w:line="408" w:lineRule="exact"/>
              <w:ind w:left="0" w:right="0" w:firstLine="0"/>
              <w:jc w:val="center"/>
            </w:pPr>
            <w:r>
              <w:rPr>
                <w:rFonts w:ascii="Times New Roman" w:hAnsi="Times New Roman"/>
                <w:sz w:val="20"/>
              </w:rPr>
              <w:t xml:space="preserve">41,877 </w:t>
            </w:r>
          </w:p>
        </w:tc>
        <w:tc>
          <w:tcPr>
            <w:tcW w:w="1000" w:type="dxa"/>
            <w:vAlign w:val="top"/>
          </w:tcPr>
          <w:p>
            <w:pPr>
              <w:spacing w:before="0" w:after="0" w:line="408" w:lineRule="exact"/>
              <w:ind w:left="0" w:right="0" w:firstLine="0"/>
              <w:jc w:val="center"/>
            </w:pPr>
            <w:r>
              <w:rPr>
                <w:rFonts w:ascii="Times New Roman" w:hAnsi="Times New Roman"/>
                <w:sz w:val="20"/>
              </w:rPr>
              <w:t xml:space="preserve">43,946 </w:t>
            </w:r>
          </w:p>
        </w:tc>
        <w:tc>
          <w:tcPr>
            <w:tcW w:w="1000" w:type="dxa"/>
            <w:vAlign w:val="top"/>
          </w:tcPr>
          <w:p>
            <w:pPr>
              <w:spacing w:before="0" w:after="0" w:line="408" w:lineRule="exact"/>
              <w:ind w:left="0" w:right="0" w:firstLine="0"/>
              <w:jc w:val="center"/>
            </w:pPr>
            <w:r>
              <w:rPr>
                <w:rFonts w:ascii="Times New Roman" w:hAnsi="Times New Roman"/>
                <w:sz w:val="20"/>
              </w:rPr>
              <w:t xml:space="preserve">42,801 </w:t>
            </w:r>
          </w:p>
        </w:tc>
        <w:tc>
          <w:tcPr>
            <w:tcW w:w="1000" w:type="dxa"/>
            <w:vAlign w:val="top"/>
          </w:tcPr>
          <w:p>
            <w:pPr>
              <w:spacing w:before="0" w:after="0" w:line="408" w:lineRule="exact"/>
              <w:ind w:left="0" w:right="0" w:firstLine="0"/>
              <w:jc w:val="center"/>
            </w:pPr>
            <w:r>
              <w:rPr>
                <w:rFonts w:ascii="Times New Roman" w:hAnsi="Times New Roman"/>
                <w:sz w:val="20"/>
              </w:rPr>
              <w:t xml:space="preserve">46,014 </w:t>
            </w:r>
          </w:p>
        </w:tc>
        <w:tc>
          <w:tcPr>
            <w:tcW w:w="1080" w:type="dxa"/>
            <w:vAlign w:val="top"/>
          </w:tcPr>
          <w:p>
            <w:pPr>
              <w:spacing w:before="0" w:after="0" w:line="408" w:lineRule="exact"/>
              <w:ind w:left="0" w:right="0" w:firstLine="0"/>
              <w:jc w:val="center"/>
            </w:pPr>
            <w:r>
              <w:rPr>
                <w:rFonts w:ascii="Times New Roman" w:hAnsi="Times New Roman"/>
                <w:sz w:val="20"/>
              </w:rPr>
              <w:t xml:space="preserve">48,085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center"/>
            </w:pPr>
            <w:r>
              <w:rPr>
                <w:rFonts w:ascii="Times New Roman" w:hAnsi="Times New Roman"/>
                <w:sz w:val="20"/>
              </w:rPr>
              <w:t xml:space="preserve">36,181 </w:t>
            </w:r>
          </w:p>
        </w:tc>
        <w:tc>
          <w:tcPr>
            <w:tcW w:w="1000" w:type="dxa"/>
            <w:vAlign w:val="top"/>
          </w:tcPr>
          <w:p>
            <w:pPr>
              <w:spacing w:before="0" w:after="0" w:line="408" w:lineRule="exact"/>
              <w:ind w:left="0" w:right="0" w:firstLine="0"/>
              <w:jc w:val="center"/>
            </w:pPr>
            <w:r>
              <w:rPr>
                <w:rFonts w:ascii="Times New Roman" w:hAnsi="Times New Roman"/>
                <w:sz w:val="20"/>
              </w:rPr>
              <w:t xml:space="preserve">37,158 </w:t>
            </w:r>
          </w:p>
        </w:tc>
        <w:tc>
          <w:tcPr>
            <w:tcW w:w="1000" w:type="dxa"/>
            <w:vAlign w:val="top"/>
          </w:tcPr>
          <w:p>
            <w:pPr>
              <w:spacing w:before="0" w:after="0" w:line="408" w:lineRule="exact"/>
              <w:ind w:left="0" w:right="0" w:firstLine="0"/>
              <w:jc w:val="center"/>
            </w:pPr>
            <w:r>
              <w:rPr>
                <w:rFonts w:ascii="Times New Roman" w:hAnsi="Times New Roman"/>
                <w:sz w:val="20"/>
              </w:rPr>
              <w:t xml:space="preserve">38,170 </w:t>
            </w:r>
          </w:p>
        </w:tc>
        <w:tc>
          <w:tcPr>
            <w:tcW w:w="1000" w:type="dxa"/>
            <w:vAlign w:val="top"/>
          </w:tcPr>
          <w:p>
            <w:pPr>
              <w:spacing w:before="0" w:after="0" w:line="408" w:lineRule="exact"/>
              <w:ind w:left="0" w:right="0" w:firstLine="0"/>
              <w:jc w:val="center"/>
            </w:pPr>
            <w:r>
              <w:rPr>
                <w:rFonts w:ascii="Times New Roman" w:hAnsi="Times New Roman"/>
                <w:sz w:val="20"/>
              </w:rPr>
              <w:t xml:space="preserve">39,215 </w:t>
            </w:r>
          </w:p>
        </w:tc>
        <w:tc>
          <w:tcPr>
            <w:tcW w:w="1000" w:type="dxa"/>
            <w:vAlign w:val="top"/>
          </w:tcPr>
          <w:p>
            <w:pPr>
              <w:spacing w:before="0" w:after="0" w:line="408" w:lineRule="exact"/>
              <w:ind w:left="0" w:right="0" w:firstLine="0"/>
              <w:jc w:val="center"/>
            </w:pPr>
            <w:r>
              <w:rPr>
                <w:rFonts w:ascii="Times New Roman" w:hAnsi="Times New Roman"/>
                <w:sz w:val="20"/>
              </w:rPr>
              <w:t xml:space="preserve">42,461 </w:t>
            </w:r>
          </w:p>
        </w:tc>
        <w:tc>
          <w:tcPr>
            <w:tcW w:w="1000" w:type="dxa"/>
            <w:vAlign w:val="top"/>
          </w:tcPr>
          <w:p>
            <w:pPr>
              <w:spacing w:before="0" w:after="0" w:line="408" w:lineRule="exact"/>
              <w:ind w:left="0" w:right="0" w:firstLine="0"/>
              <w:jc w:val="center"/>
            </w:pPr>
            <w:r>
              <w:rPr>
                <w:rFonts w:ascii="Times New Roman" w:hAnsi="Times New Roman"/>
                <w:sz w:val="20"/>
              </w:rPr>
              <w:t xml:space="preserve">44,519 </w:t>
            </w:r>
          </w:p>
        </w:tc>
        <w:tc>
          <w:tcPr>
            <w:tcW w:w="1000" w:type="dxa"/>
            <w:vAlign w:val="top"/>
          </w:tcPr>
          <w:p>
            <w:pPr>
              <w:spacing w:before="0" w:after="0" w:line="408" w:lineRule="exact"/>
              <w:ind w:left="0" w:right="0" w:firstLine="0"/>
              <w:jc w:val="center"/>
            </w:pPr>
            <w:r>
              <w:rPr>
                <w:rFonts w:ascii="Times New Roman" w:hAnsi="Times New Roman"/>
                <w:sz w:val="20"/>
              </w:rPr>
              <w:t xml:space="preserve">43,277 </w:t>
            </w:r>
          </w:p>
        </w:tc>
        <w:tc>
          <w:tcPr>
            <w:tcW w:w="1000" w:type="dxa"/>
            <w:vAlign w:val="top"/>
          </w:tcPr>
          <w:p>
            <w:pPr>
              <w:spacing w:before="0" w:after="0" w:line="408" w:lineRule="exact"/>
              <w:ind w:left="0" w:right="0" w:firstLine="0"/>
              <w:jc w:val="center"/>
            </w:pPr>
            <w:r>
              <w:rPr>
                <w:rFonts w:ascii="Times New Roman" w:hAnsi="Times New Roman"/>
                <w:sz w:val="20"/>
              </w:rPr>
              <w:t xml:space="preserve">46,523 </w:t>
            </w:r>
          </w:p>
        </w:tc>
        <w:tc>
          <w:tcPr>
            <w:tcW w:w="1080" w:type="dxa"/>
            <w:vAlign w:val="top"/>
          </w:tcPr>
          <w:p>
            <w:pPr>
              <w:spacing w:before="0" w:after="0" w:line="408" w:lineRule="exact"/>
              <w:ind w:left="0" w:right="0" w:firstLine="0"/>
              <w:jc w:val="center"/>
            </w:pPr>
            <w:r>
              <w:rPr>
                <w:rFonts w:ascii="Times New Roman" w:hAnsi="Times New Roman"/>
                <w:sz w:val="20"/>
              </w:rPr>
              <w:t xml:space="preserve">48,580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center"/>
            </w:pPr>
            <w:r>
              <w:rPr>
                <w:rFonts w:ascii="Times New Roman" w:hAnsi="Times New Roman"/>
                <w:sz w:val="20"/>
              </w:rPr>
              <w:t xml:space="preserve">36,638 </w:t>
            </w:r>
          </w:p>
        </w:tc>
        <w:tc>
          <w:tcPr>
            <w:tcW w:w="1000" w:type="dxa"/>
            <w:vAlign w:val="top"/>
          </w:tcPr>
          <w:p>
            <w:pPr>
              <w:spacing w:before="0" w:after="0" w:line="408" w:lineRule="exact"/>
              <w:ind w:left="0" w:right="0" w:firstLine="0"/>
              <w:jc w:val="center"/>
            </w:pPr>
            <w:r>
              <w:rPr>
                <w:rFonts w:ascii="Times New Roman" w:hAnsi="Times New Roman"/>
                <w:sz w:val="20"/>
              </w:rPr>
              <w:t xml:space="preserve">37,625 </w:t>
            </w:r>
          </w:p>
        </w:tc>
        <w:tc>
          <w:tcPr>
            <w:tcW w:w="1000" w:type="dxa"/>
            <w:vAlign w:val="top"/>
          </w:tcPr>
          <w:p>
            <w:pPr>
              <w:spacing w:before="0" w:after="0" w:line="408" w:lineRule="exact"/>
              <w:ind w:left="0" w:right="0" w:firstLine="0"/>
              <w:jc w:val="center"/>
            </w:pPr>
            <w:r>
              <w:rPr>
                <w:rFonts w:ascii="Times New Roman" w:hAnsi="Times New Roman"/>
                <w:sz w:val="20"/>
              </w:rPr>
              <w:t xml:space="preserve">38,648 </w:t>
            </w:r>
          </w:p>
        </w:tc>
        <w:tc>
          <w:tcPr>
            <w:tcW w:w="1000" w:type="dxa"/>
            <w:vAlign w:val="top"/>
          </w:tcPr>
          <w:p>
            <w:pPr>
              <w:spacing w:before="0" w:after="0" w:line="408" w:lineRule="exact"/>
              <w:ind w:left="0" w:right="0" w:firstLine="0"/>
              <w:jc w:val="center"/>
            </w:pPr>
            <w:r>
              <w:rPr>
                <w:rFonts w:ascii="Times New Roman" w:hAnsi="Times New Roman"/>
                <w:sz w:val="20"/>
              </w:rPr>
              <w:t xml:space="preserve">39,774 </w:t>
            </w:r>
          </w:p>
        </w:tc>
        <w:tc>
          <w:tcPr>
            <w:tcW w:w="1000" w:type="dxa"/>
            <w:vAlign w:val="top"/>
          </w:tcPr>
          <w:p>
            <w:pPr>
              <w:spacing w:before="0" w:after="0" w:line="408" w:lineRule="exact"/>
              <w:ind w:left="0" w:right="0" w:firstLine="0"/>
              <w:jc w:val="center"/>
            </w:pPr>
            <w:r>
              <w:rPr>
                <w:rFonts w:ascii="Times New Roman" w:hAnsi="Times New Roman"/>
                <w:sz w:val="20"/>
              </w:rPr>
              <w:t xml:space="preserve">43,011 </w:t>
            </w:r>
          </w:p>
        </w:tc>
        <w:tc>
          <w:tcPr>
            <w:tcW w:w="1000" w:type="dxa"/>
            <w:vAlign w:val="top"/>
          </w:tcPr>
          <w:p>
            <w:pPr>
              <w:spacing w:before="0" w:after="0" w:line="408" w:lineRule="exact"/>
              <w:ind w:left="0" w:right="0" w:firstLine="0"/>
              <w:jc w:val="center"/>
            </w:pPr>
            <w:r>
              <w:rPr>
                <w:rFonts w:ascii="Times New Roman" w:hAnsi="Times New Roman"/>
                <w:sz w:val="20"/>
              </w:rPr>
              <w:t xml:space="preserve">45,090 </w:t>
            </w:r>
          </w:p>
        </w:tc>
        <w:tc>
          <w:tcPr>
            <w:tcW w:w="1000" w:type="dxa"/>
            <w:vAlign w:val="top"/>
          </w:tcPr>
          <w:p>
            <w:pPr>
              <w:spacing w:before="0" w:after="0" w:line="408" w:lineRule="exact"/>
              <w:ind w:left="0" w:right="0" w:firstLine="0"/>
              <w:jc w:val="center"/>
            </w:pPr>
            <w:r>
              <w:rPr>
                <w:rFonts w:ascii="Times New Roman" w:hAnsi="Times New Roman"/>
                <w:sz w:val="20"/>
              </w:rPr>
              <w:t xml:space="preserve">43,756 </w:t>
            </w:r>
          </w:p>
        </w:tc>
        <w:tc>
          <w:tcPr>
            <w:tcW w:w="1000" w:type="dxa"/>
            <w:vAlign w:val="top"/>
          </w:tcPr>
          <w:p>
            <w:pPr>
              <w:spacing w:before="0" w:after="0" w:line="408" w:lineRule="exact"/>
              <w:ind w:left="0" w:right="0" w:firstLine="0"/>
              <w:jc w:val="center"/>
            </w:pPr>
            <w:r>
              <w:rPr>
                <w:rFonts w:ascii="Times New Roman" w:hAnsi="Times New Roman"/>
                <w:sz w:val="20"/>
              </w:rPr>
              <w:t xml:space="preserve">46,993 </w:t>
            </w:r>
          </w:p>
        </w:tc>
        <w:tc>
          <w:tcPr>
            <w:tcW w:w="1080" w:type="dxa"/>
            <w:vAlign w:val="top"/>
          </w:tcPr>
          <w:p>
            <w:pPr>
              <w:spacing w:before="0" w:after="0" w:line="408" w:lineRule="exact"/>
              <w:ind w:left="0" w:right="0" w:firstLine="0"/>
              <w:jc w:val="center"/>
            </w:pPr>
            <w:r>
              <w:rPr>
                <w:rFonts w:ascii="Times New Roman" w:hAnsi="Times New Roman"/>
                <w:sz w:val="20"/>
              </w:rPr>
              <w:t xml:space="preserve">49,073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center"/>
            </w:pPr>
            <w:r>
              <w:rPr>
                <w:rFonts w:ascii="Times New Roman" w:hAnsi="Times New Roman"/>
                <w:sz w:val="20"/>
              </w:rPr>
              <w:t xml:space="preserve">37,110 </w:t>
            </w:r>
          </w:p>
        </w:tc>
        <w:tc>
          <w:tcPr>
            <w:tcW w:w="1000" w:type="dxa"/>
            <w:vAlign w:val="top"/>
          </w:tcPr>
          <w:p>
            <w:pPr>
              <w:spacing w:before="0" w:after="0" w:line="408" w:lineRule="exact"/>
              <w:ind w:left="0" w:right="0" w:firstLine="0"/>
              <w:jc w:val="center"/>
            </w:pPr>
            <w:r>
              <w:rPr>
                <w:rFonts w:ascii="Times New Roman" w:hAnsi="Times New Roman"/>
                <w:sz w:val="20"/>
              </w:rPr>
              <w:t xml:space="preserve">38,107 </w:t>
            </w:r>
          </w:p>
        </w:tc>
        <w:tc>
          <w:tcPr>
            <w:tcW w:w="1000" w:type="dxa"/>
            <w:vAlign w:val="top"/>
          </w:tcPr>
          <w:p>
            <w:pPr>
              <w:spacing w:before="0" w:after="0" w:line="408" w:lineRule="exact"/>
              <w:ind w:left="0" w:right="0" w:firstLine="0"/>
              <w:jc w:val="center"/>
            </w:pPr>
            <w:r>
              <w:rPr>
                <w:rFonts w:ascii="Times New Roman" w:hAnsi="Times New Roman"/>
                <w:sz w:val="20"/>
              </w:rPr>
              <w:t xml:space="preserve">39,140 </w:t>
            </w:r>
          </w:p>
        </w:tc>
        <w:tc>
          <w:tcPr>
            <w:tcW w:w="1000" w:type="dxa"/>
            <w:vAlign w:val="top"/>
          </w:tcPr>
          <w:p>
            <w:pPr>
              <w:spacing w:before="0" w:after="0" w:line="408" w:lineRule="exact"/>
              <w:ind w:left="0" w:right="0" w:firstLine="0"/>
              <w:jc w:val="center"/>
            </w:pPr>
            <w:r>
              <w:rPr>
                <w:rFonts w:ascii="Times New Roman" w:hAnsi="Times New Roman"/>
                <w:sz w:val="20"/>
              </w:rPr>
              <w:t xml:space="preserve">40,302 </w:t>
            </w:r>
          </w:p>
        </w:tc>
        <w:tc>
          <w:tcPr>
            <w:tcW w:w="1000" w:type="dxa"/>
            <w:vAlign w:val="top"/>
          </w:tcPr>
          <w:p>
            <w:pPr>
              <w:spacing w:before="0" w:after="0" w:line="408" w:lineRule="exact"/>
              <w:ind w:left="0" w:right="0" w:firstLine="0"/>
              <w:jc w:val="center"/>
            </w:pPr>
            <w:r>
              <w:rPr>
                <w:rFonts w:ascii="Times New Roman" w:hAnsi="Times New Roman"/>
                <w:sz w:val="20"/>
              </w:rPr>
              <w:t xml:space="preserve">43,533 </w:t>
            </w:r>
          </w:p>
        </w:tc>
        <w:tc>
          <w:tcPr>
            <w:tcW w:w="1000" w:type="dxa"/>
            <w:vAlign w:val="top"/>
          </w:tcPr>
          <w:p>
            <w:pPr>
              <w:spacing w:before="0" w:after="0" w:line="408" w:lineRule="exact"/>
              <w:ind w:left="0" w:right="0" w:firstLine="0"/>
              <w:jc w:val="center"/>
            </w:pPr>
            <w:r>
              <w:rPr>
                <w:rFonts w:ascii="Times New Roman" w:hAnsi="Times New Roman"/>
                <w:sz w:val="20"/>
              </w:rPr>
              <w:t xml:space="preserve">45,662 </w:t>
            </w:r>
          </w:p>
        </w:tc>
        <w:tc>
          <w:tcPr>
            <w:tcW w:w="1000" w:type="dxa"/>
            <w:vAlign w:val="top"/>
          </w:tcPr>
          <w:p>
            <w:pPr>
              <w:spacing w:before="0" w:after="0" w:line="408" w:lineRule="exact"/>
              <w:ind w:left="0" w:right="0" w:firstLine="0"/>
              <w:jc w:val="center"/>
            </w:pPr>
            <w:r>
              <w:rPr>
                <w:rFonts w:ascii="Times New Roman" w:hAnsi="Times New Roman"/>
                <w:sz w:val="20"/>
              </w:rPr>
              <w:t xml:space="preserve">44,210 </w:t>
            </w:r>
          </w:p>
        </w:tc>
        <w:tc>
          <w:tcPr>
            <w:tcW w:w="1000" w:type="dxa"/>
            <w:vAlign w:val="top"/>
          </w:tcPr>
          <w:p>
            <w:pPr>
              <w:spacing w:before="0" w:after="0" w:line="408" w:lineRule="exact"/>
              <w:ind w:left="0" w:right="0" w:firstLine="0"/>
              <w:jc w:val="center"/>
            </w:pPr>
            <w:r>
              <w:rPr>
                <w:rFonts w:ascii="Times New Roman" w:hAnsi="Times New Roman"/>
                <w:sz w:val="20"/>
              </w:rPr>
              <w:t xml:space="preserve">47,439 </w:t>
            </w:r>
          </w:p>
        </w:tc>
        <w:tc>
          <w:tcPr>
            <w:tcW w:w="1080" w:type="dxa"/>
            <w:vAlign w:val="top"/>
          </w:tcPr>
          <w:p>
            <w:pPr>
              <w:spacing w:before="0" w:after="0" w:line="408" w:lineRule="exact"/>
              <w:ind w:left="0" w:right="0" w:firstLine="0"/>
              <w:jc w:val="center"/>
            </w:pPr>
            <w:r>
              <w:rPr>
                <w:rFonts w:ascii="Times New Roman" w:hAnsi="Times New Roman"/>
                <w:sz w:val="20"/>
              </w:rPr>
              <w:t xml:space="preserve">49,569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center"/>
            </w:pPr>
            <w:r>
              <w:rPr>
                <w:rFonts w:ascii="Times New Roman" w:hAnsi="Times New Roman"/>
                <w:sz w:val="20"/>
              </w:rPr>
              <w:t xml:space="preserve">37,573 </w:t>
            </w:r>
          </w:p>
        </w:tc>
        <w:tc>
          <w:tcPr>
            <w:tcW w:w="1000" w:type="dxa"/>
            <w:vAlign w:val="top"/>
          </w:tcPr>
          <w:p>
            <w:pPr>
              <w:spacing w:before="0" w:after="0" w:line="408" w:lineRule="exact"/>
              <w:ind w:left="0" w:right="0" w:firstLine="0"/>
              <w:jc w:val="center"/>
            </w:pPr>
            <w:r>
              <w:rPr>
                <w:rFonts w:ascii="Times New Roman" w:hAnsi="Times New Roman"/>
                <w:sz w:val="20"/>
              </w:rPr>
              <w:t xml:space="preserve">38,613 </w:t>
            </w:r>
          </w:p>
        </w:tc>
        <w:tc>
          <w:tcPr>
            <w:tcW w:w="1000" w:type="dxa"/>
            <w:vAlign w:val="top"/>
          </w:tcPr>
          <w:p>
            <w:pPr>
              <w:spacing w:before="0" w:after="0" w:line="408" w:lineRule="exact"/>
              <w:ind w:left="0" w:right="0" w:firstLine="0"/>
              <w:jc w:val="center"/>
            </w:pPr>
            <w:r>
              <w:rPr>
                <w:rFonts w:ascii="Times New Roman" w:hAnsi="Times New Roman"/>
                <w:sz w:val="20"/>
              </w:rPr>
              <w:t xml:space="preserve">39,653 </w:t>
            </w:r>
          </w:p>
        </w:tc>
        <w:tc>
          <w:tcPr>
            <w:tcW w:w="1000" w:type="dxa"/>
            <w:vAlign w:val="top"/>
          </w:tcPr>
          <w:p>
            <w:pPr>
              <w:spacing w:before="0" w:after="0" w:line="408" w:lineRule="exact"/>
              <w:ind w:left="0" w:right="0" w:firstLine="0"/>
              <w:jc w:val="center"/>
            </w:pPr>
            <w:r>
              <w:rPr>
                <w:rFonts w:ascii="Times New Roman" w:hAnsi="Times New Roman"/>
                <w:sz w:val="20"/>
              </w:rPr>
              <w:t xml:space="preserve">40,855 </w:t>
            </w:r>
          </w:p>
        </w:tc>
        <w:tc>
          <w:tcPr>
            <w:tcW w:w="1000" w:type="dxa"/>
            <w:vAlign w:val="top"/>
          </w:tcPr>
          <w:p>
            <w:pPr>
              <w:spacing w:before="0" w:after="0" w:line="408" w:lineRule="exact"/>
              <w:ind w:left="0" w:right="0" w:firstLine="0"/>
              <w:jc w:val="center"/>
            </w:pPr>
            <w:r>
              <w:rPr>
                <w:rFonts w:ascii="Times New Roman" w:hAnsi="Times New Roman"/>
                <w:sz w:val="20"/>
              </w:rPr>
              <w:t xml:space="preserve">44,104 </w:t>
            </w:r>
          </w:p>
        </w:tc>
        <w:tc>
          <w:tcPr>
            <w:tcW w:w="1000" w:type="dxa"/>
            <w:vAlign w:val="top"/>
          </w:tcPr>
          <w:p>
            <w:pPr>
              <w:spacing w:before="0" w:after="0" w:line="408" w:lineRule="exact"/>
              <w:ind w:left="0" w:right="0" w:firstLine="0"/>
              <w:jc w:val="center"/>
            </w:pPr>
            <w:r>
              <w:rPr>
                <w:rFonts w:ascii="Times New Roman" w:hAnsi="Times New Roman"/>
                <w:sz w:val="20"/>
              </w:rPr>
              <w:t xml:space="preserve">46,250 </w:t>
            </w:r>
          </w:p>
        </w:tc>
        <w:tc>
          <w:tcPr>
            <w:tcW w:w="1000" w:type="dxa"/>
            <w:vAlign w:val="top"/>
          </w:tcPr>
          <w:p>
            <w:pPr>
              <w:spacing w:before="0" w:after="0" w:line="408" w:lineRule="exact"/>
              <w:ind w:left="0" w:right="0" w:firstLine="0"/>
              <w:jc w:val="center"/>
            </w:pPr>
            <w:r>
              <w:rPr>
                <w:rFonts w:ascii="Times New Roman" w:hAnsi="Times New Roman"/>
                <w:sz w:val="20"/>
              </w:rPr>
              <w:t xml:space="preserve">44,686 </w:t>
            </w:r>
          </w:p>
        </w:tc>
        <w:tc>
          <w:tcPr>
            <w:tcW w:w="1000" w:type="dxa"/>
            <w:vAlign w:val="top"/>
          </w:tcPr>
          <w:p>
            <w:pPr>
              <w:spacing w:before="0" w:after="0" w:line="408" w:lineRule="exact"/>
              <w:ind w:left="0" w:right="0" w:firstLine="0"/>
              <w:jc w:val="center"/>
            </w:pPr>
            <w:r>
              <w:rPr>
                <w:rFonts w:ascii="Times New Roman" w:hAnsi="Times New Roman"/>
                <w:sz w:val="20"/>
              </w:rPr>
              <w:t xml:space="preserve">47,936 </w:t>
            </w:r>
          </w:p>
        </w:tc>
        <w:tc>
          <w:tcPr>
            <w:tcW w:w="1080" w:type="dxa"/>
            <w:vAlign w:val="top"/>
          </w:tcPr>
          <w:p>
            <w:pPr>
              <w:spacing w:before="0" w:after="0" w:line="408" w:lineRule="exact"/>
              <w:ind w:left="0" w:right="0" w:firstLine="0"/>
              <w:jc w:val="center"/>
            </w:pPr>
            <w:r>
              <w:rPr>
                <w:rFonts w:ascii="Times New Roman" w:hAnsi="Times New Roman"/>
                <w:sz w:val="20"/>
              </w:rPr>
              <w:t xml:space="preserve">50,082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center"/>
            </w:pPr>
            <w:r>
              <w:rPr>
                <w:rFonts w:ascii="Times New Roman" w:hAnsi="Times New Roman"/>
                <w:sz w:val="20"/>
              </w:rPr>
              <w:t xml:space="preserve">38,051 </w:t>
            </w:r>
          </w:p>
        </w:tc>
        <w:tc>
          <w:tcPr>
            <w:tcW w:w="1000" w:type="dxa"/>
            <w:vAlign w:val="top"/>
          </w:tcPr>
          <w:p>
            <w:pPr>
              <w:spacing w:before="0" w:after="0" w:line="408" w:lineRule="exact"/>
              <w:ind w:left="0" w:right="0" w:firstLine="0"/>
              <w:jc w:val="center"/>
            </w:pPr>
            <w:r>
              <w:rPr>
                <w:rFonts w:ascii="Times New Roman" w:hAnsi="Times New Roman"/>
                <w:sz w:val="20"/>
              </w:rPr>
              <w:t xml:space="preserve">39,096 </w:t>
            </w:r>
          </w:p>
        </w:tc>
        <w:tc>
          <w:tcPr>
            <w:tcW w:w="1000" w:type="dxa"/>
            <w:vAlign w:val="top"/>
          </w:tcPr>
          <w:p>
            <w:pPr>
              <w:spacing w:before="0" w:after="0" w:line="408" w:lineRule="exact"/>
              <w:ind w:left="0" w:right="0" w:firstLine="0"/>
              <w:jc w:val="center"/>
            </w:pPr>
            <w:r>
              <w:rPr>
                <w:rFonts w:ascii="Times New Roman" w:hAnsi="Times New Roman"/>
                <w:sz w:val="20"/>
              </w:rPr>
              <w:t xml:space="preserve">40,146 </w:t>
            </w:r>
          </w:p>
        </w:tc>
        <w:tc>
          <w:tcPr>
            <w:tcW w:w="1000" w:type="dxa"/>
            <w:vAlign w:val="top"/>
          </w:tcPr>
          <w:p>
            <w:pPr>
              <w:spacing w:before="0" w:after="0" w:line="408" w:lineRule="exact"/>
              <w:ind w:left="0" w:right="0" w:firstLine="0"/>
              <w:jc w:val="center"/>
            </w:pPr>
            <w:r>
              <w:rPr>
                <w:rFonts w:ascii="Times New Roman" w:hAnsi="Times New Roman"/>
                <w:sz w:val="20"/>
              </w:rPr>
              <w:t xml:space="preserve">41,415 </w:t>
            </w:r>
          </w:p>
        </w:tc>
        <w:tc>
          <w:tcPr>
            <w:tcW w:w="1000" w:type="dxa"/>
            <w:vAlign w:val="top"/>
          </w:tcPr>
          <w:p>
            <w:pPr>
              <w:spacing w:before="0" w:after="0" w:line="408" w:lineRule="exact"/>
              <w:ind w:left="0" w:right="0" w:firstLine="0"/>
              <w:jc w:val="center"/>
            </w:pPr>
            <w:r>
              <w:rPr>
                <w:rFonts w:ascii="Times New Roman" w:hAnsi="Times New Roman"/>
                <w:sz w:val="20"/>
              </w:rPr>
              <w:t xml:space="preserve">44,652 </w:t>
            </w:r>
          </w:p>
        </w:tc>
        <w:tc>
          <w:tcPr>
            <w:tcW w:w="1000" w:type="dxa"/>
            <w:vAlign w:val="top"/>
          </w:tcPr>
          <w:p>
            <w:pPr>
              <w:spacing w:before="0" w:after="0" w:line="408" w:lineRule="exact"/>
              <w:ind w:left="0" w:right="0" w:firstLine="0"/>
              <w:jc w:val="center"/>
            </w:pPr>
            <w:r>
              <w:rPr>
                <w:rFonts w:ascii="Times New Roman" w:hAnsi="Times New Roman"/>
                <w:sz w:val="20"/>
              </w:rPr>
              <w:t xml:space="preserve">46,841 </w:t>
            </w:r>
          </w:p>
        </w:tc>
        <w:tc>
          <w:tcPr>
            <w:tcW w:w="1000" w:type="dxa"/>
            <w:vAlign w:val="top"/>
          </w:tcPr>
          <w:p>
            <w:pPr>
              <w:spacing w:before="0" w:after="0" w:line="408" w:lineRule="exact"/>
              <w:ind w:left="0" w:right="0" w:firstLine="0"/>
              <w:jc w:val="center"/>
            </w:pPr>
            <w:r>
              <w:rPr>
                <w:rFonts w:ascii="Times New Roman" w:hAnsi="Times New Roman"/>
                <w:sz w:val="20"/>
              </w:rPr>
              <w:t xml:space="preserve">45,170 </w:t>
            </w:r>
          </w:p>
        </w:tc>
        <w:tc>
          <w:tcPr>
            <w:tcW w:w="1000" w:type="dxa"/>
            <w:vAlign w:val="top"/>
          </w:tcPr>
          <w:p>
            <w:pPr>
              <w:spacing w:before="0" w:after="0" w:line="408" w:lineRule="exact"/>
              <w:ind w:left="0" w:right="0" w:firstLine="0"/>
              <w:jc w:val="center"/>
            </w:pPr>
            <w:r>
              <w:rPr>
                <w:rFonts w:ascii="Times New Roman" w:hAnsi="Times New Roman"/>
                <w:sz w:val="20"/>
              </w:rPr>
              <w:t xml:space="preserve">48,409 </w:t>
            </w:r>
          </w:p>
        </w:tc>
        <w:tc>
          <w:tcPr>
            <w:tcW w:w="1080" w:type="dxa"/>
            <w:vAlign w:val="top"/>
          </w:tcPr>
          <w:p>
            <w:pPr>
              <w:spacing w:before="0" w:after="0" w:line="408" w:lineRule="exact"/>
              <w:ind w:left="0" w:right="0" w:firstLine="0"/>
              <w:jc w:val="center"/>
            </w:pPr>
            <w:r>
              <w:rPr>
                <w:rFonts w:ascii="Times New Roman" w:hAnsi="Times New Roman"/>
                <w:sz w:val="20"/>
              </w:rPr>
              <w:t xml:space="preserve">50,597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center"/>
            </w:pPr>
            <w:r>
              <w:rPr>
                <w:rFonts w:ascii="Times New Roman" w:hAnsi="Times New Roman"/>
                <w:sz w:val="20"/>
              </w:rPr>
              <w:t xml:space="preserve">38,542 </w:t>
            </w:r>
          </w:p>
        </w:tc>
        <w:tc>
          <w:tcPr>
            <w:tcW w:w="1000" w:type="dxa"/>
            <w:vAlign w:val="top"/>
          </w:tcPr>
          <w:p>
            <w:pPr>
              <w:spacing w:before="0" w:after="0" w:line="408" w:lineRule="exact"/>
              <w:ind w:left="0" w:right="0" w:firstLine="0"/>
              <w:jc w:val="center"/>
            </w:pPr>
            <w:r>
              <w:rPr>
                <w:rFonts w:ascii="Times New Roman" w:hAnsi="Times New Roman"/>
                <w:sz w:val="20"/>
              </w:rPr>
              <w:t xml:space="preserve">39,565 </w:t>
            </w:r>
          </w:p>
        </w:tc>
        <w:tc>
          <w:tcPr>
            <w:tcW w:w="1000" w:type="dxa"/>
            <w:vAlign w:val="top"/>
          </w:tcPr>
          <w:p>
            <w:pPr>
              <w:spacing w:before="0" w:after="0" w:line="408" w:lineRule="exact"/>
              <w:ind w:left="0" w:right="0" w:firstLine="0"/>
              <w:jc w:val="center"/>
            </w:pPr>
            <w:r>
              <w:rPr>
                <w:rFonts w:ascii="Times New Roman" w:hAnsi="Times New Roman"/>
                <w:sz w:val="20"/>
              </w:rPr>
              <w:t xml:space="preserve">40,650 </w:t>
            </w:r>
          </w:p>
        </w:tc>
        <w:tc>
          <w:tcPr>
            <w:tcW w:w="1000" w:type="dxa"/>
            <w:vAlign w:val="top"/>
          </w:tcPr>
          <w:p>
            <w:pPr>
              <w:spacing w:before="0" w:after="0" w:line="408" w:lineRule="exact"/>
              <w:ind w:left="0" w:right="0" w:firstLine="0"/>
              <w:jc w:val="center"/>
            </w:pPr>
            <w:r>
              <w:rPr>
                <w:rFonts w:ascii="Times New Roman" w:hAnsi="Times New Roman"/>
                <w:sz w:val="20"/>
              </w:rPr>
              <w:t xml:space="preserve">41,982 </w:t>
            </w:r>
          </w:p>
        </w:tc>
        <w:tc>
          <w:tcPr>
            <w:tcW w:w="1000" w:type="dxa"/>
            <w:vAlign w:val="top"/>
          </w:tcPr>
          <w:p>
            <w:pPr>
              <w:spacing w:before="0" w:after="0" w:line="408" w:lineRule="exact"/>
              <w:ind w:left="0" w:right="0" w:firstLine="0"/>
              <w:jc w:val="center"/>
            </w:pPr>
            <w:r>
              <w:rPr>
                <w:rFonts w:ascii="Times New Roman" w:hAnsi="Times New Roman"/>
                <w:sz w:val="20"/>
              </w:rPr>
              <w:t xml:space="preserve">45,204 </w:t>
            </w:r>
          </w:p>
        </w:tc>
        <w:tc>
          <w:tcPr>
            <w:tcW w:w="1000" w:type="dxa"/>
            <w:vAlign w:val="top"/>
          </w:tcPr>
          <w:p>
            <w:pPr>
              <w:spacing w:before="0" w:after="0" w:line="408" w:lineRule="exact"/>
              <w:ind w:left="0" w:right="0" w:firstLine="0"/>
              <w:jc w:val="center"/>
            </w:pPr>
            <w:r>
              <w:rPr>
                <w:rFonts w:ascii="Times New Roman" w:hAnsi="Times New Roman"/>
                <w:sz w:val="20"/>
              </w:rPr>
              <w:t xml:space="preserve">47,404 </w:t>
            </w:r>
          </w:p>
        </w:tc>
        <w:tc>
          <w:tcPr>
            <w:tcW w:w="1000" w:type="dxa"/>
            <w:vAlign w:val="top"/>
          </w:tcPr>
          <w:p>
            <w:pPr>
              <w:spacing w:before="0" w:after="0" w:line="408" w:lineRule="exact"/>
              <w:ind w:left="0" w:right="0" w:firstLine="0"/>
              <w:jc w:val="center"/>
            </w:pPr>
            <w:r>
              <w:rPr>
                <w:rFonts w:ascii="Times New Roman" w:hAnsi="Times New Roman"/>
                <w:sz w:val="20"/>
              </w:rPr>
              <w:t xml:space="preserve">45,666 </w:t>
            </w:r>
          </w:p>
        </w:tc>
        <w:tc>
          <w:tcPr>
            <w:tcW w:w="1000" w:type="dxa"/>
            <w:vAlign w:val="top"/>
          </w:tcPr>
          <w:p>
            <w:pPr>
              <w:spacing w:before="0" w:after="0" w:line="408" w:lineRule="exact"/>
              <w:ind w:left="0" w:right="0" w:firstLine="0"/>
              <w:jc w:val="center"/>
            </w:pPr>
            <w:r>
              <w:rPr>
                <w:rFonts w:ascii="Times New Roman" w:hAnsi="Times New Roman"/>
                <w:sz w:val="20"/>
              </w:rPr>
              <w:t xml:space="preserve">48,888 </w:t>
            </w:r>
          </w:p>
        </w:tc>
        <w:tc>
          <w:tcPr>
            <w:tcW w:w="1080" w:type="dxa"/>
            <w:vAlign w:val="top"/>
          </w:tcPr>
          <w:p>
            <w:pPr>
              <w:spacing w:before="0" w:after="0" w:line="408" w:lineRule="exact"/>
              <w:ind w:left="0" w:right="0" w:firstLine="0"/>
              <w:jc w:val="center"/>
            </w:pPr>
            <w:r>
              <w:rPr>
                <w:rFonts w:ascii="Times New Roman" w:hAnsi="Times New Roman"/>
                <w:sz w:val="20"/>
              </w:rPr>
              <w:t xml:space="preserve">51,087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center"/>
            </w:pPr>
            <w:r>
              <w:rPr>
                <w:rFonts w:ascii="Times New Roman" w:hAnsi="Times New Roman"/>
                <w:sz w:val="20"/>
              </w:rPr>
              <w:t xml:space="preserve">39,405 </w:t>
            </w:r>
          </w:p>
        </w:tc>
        <w:tc>
          <w:tcPr>
            <w:tcW w:w="1000" w:type="dxa"/>
            <w:vAlign w:val="top"/>
          </w:tcPr>
          <w:p>
            <w:pPr>
              <w:spacing w:before="0" w:after="0" w:line="408" w:lineRule="exact"/>
              <w:ind w:left="0" w:right="0" w:firstLine="0"/>
              <w:jc w:val="center"/>
            </w:pPr>
            <w:r>
              <w:rPr>
                <w:rFonts w:ascii="Times New Roman" w:hAnsi="Times New Roman"/>
                <w:sz w:val="20"/>
              </w:rPr>
              <w:t xml:space="preserve">40,443 </w:t>
            </w:r>
          </w:p>
        </w:tc>
        <w:tc>
          <w:tcPr>
            <w:tcW w:w="1000" w:type="dxa"/>
            <w:vAlign w:val="top"/>
          </w:tcPr>
          <w:p>
            <w:pPr>
              <w:spacing w:before="0" w:after="0" w:line="408" w:lineRule="exact"/>
              <w:ind w:left="0" w:right="0" w:firstLine="0"/>
              <w:jc w:val="center"/>
            </w:pPr>
            <w:r>
              <w:rPr>
                <w:rFonts w:ascii="Times New Roman" w:hAnsi="Times New Roman"/>
                <w:sz w:val="20"/>
              </w:rPr>
              <w:t xml:space="preserve">41,543 </w:t>
            </w:r>
          </w:p>
        </w:tc>
        <w:tc>
          <w:tcPr>
            <w:tcW w:w="1000" w:type="dxa"/>
            <w:vAlign w:val="top"/>
          </w:tcPr>
          <w:p>
            <w:pPr>
              <w:spacing w:before="0" w:after="0" w:line="408" w:lineRule="exact"/>
              <w:ind w:left="0" w:right="0" w:firstLine="0"/>
              <w:jc w:val="center"/>
            </w:pPr>
            <w:r>
              <w:rPr>
                <w:rFonts w:ascii="Times New Roman" w:hAnsi="Times New Roman"/>
                <w:sz w:val="20"/>
              </w:rPr>
              <w:t xml:space="preserve">42,947 </w:t>
            </w:r>
          </w:p>
        </w:tc>
        <w:tc>
          <w:tcPr>
            <w:tcW w:w="1000" w:type="dxa"/>
            <w:vAlign w:val="top"/>
          </w:tcPr>
          <w:p>
            <w:pPr>
              <w:spacing w:before="0" w:after="0" w:line="408" w:lineRule="exact"/>
              <w:ind w:left="0" w:right="0" w:firstLine="0"/>
              <w:jc w:val="center"/>
            </w:pPr>
            <w:r>
              <w:rPr>
                <w:rFonts w:ascii="Times New Roman" w:hAnsi="Times New Roman"/>
                <w:sz w:val="20"/>
              </w:rPr>
              <w:t xml:space="preserve">46,218 </w:t>
            </w:r>
          </w:p>
        </w:tc>
        <w:tc>
          <w:tcPr>
            <w:tcW w:w="1000" w:type="dxa"/>
            <w:vAlign w:val="top"/>
          </w:tcPr>
          <w:p>
            <w:pPr>
              <w:spacing w:before="0" w:after="0" w:line="408" w:lineRule="exact"/>
              <w:ind w:left="0" w:right="0" w:firstLine="0"/>
              <w:jc w:val="center"/>
            </w:pPr>
            <w:r>
              <w:rPr>
                <w:rFonts w:ascii="Times New Roman" w:hAnsi="Times New Roman"/>
                <w:sz w:val="20"/>
              </w:rPr>
              <w:t xml:space="preserve">48,478 </w:t>
            </w:r>
          </w:p>
        </w:tc>
        <w:tc>
          <w:tcPr>
            <w:tcW w:w="1000" w:type="dxa"/>
            <w:vAlign w:val="top"/>
          </w:tcPr>
          <w:p>
            <w:pPr>
              <w:spacing w:before="0" w:after="0" w:line="408" w:lineRule="exact"/>
              <w:ind w:left="0" w:right="0" w:firstLine="0"/>
              <w:jc w:val="center"/>
            </w:pPr>
            <w:r>
              <w:rPr>
                <w:rFonts w:ascii="Times New Roman" w:hAnsi="Times New Roman"/>
                <w:sz w:val="20"/>
              </w:rPr>
              <w:t xml:space="preserve">46,595</w:t>
            </w:r>
          </w:p>
        </w:tc>
        <w:tc>
          <w:tcPr>
            <w:tcW w:w="1000" w:type="dxa"/>
            <w:vAlign w:val="top"/>
          </w:tcPr>
          <w:p>
            <w:pPr>
              <w:spacing w:before="0" w:after="0" w:line="408" w:lineRule="exact"/>
              <w:ind w:left="0" w:right="0" w:firstLine="0"/>
              <w:jc w:val="center"/>
            </w:pPr>
            <w:r>
              <w:rPr>
                <w:rFonts w:ascii="Times New Roman" w:hAnsi="Times New Roman"/>
                <w:sz w:val="20"/>
              </w:rPr>
              <w:t xml:space="preserve">49,863 </w:t>
            </w:r>
          </w:p>
        </w:tc>
        <w:tc>
          <w:tcPr>
            <w:tcW w:w="1080" w:type="dxa"/>
            <w:vAlign w:val="top"/>
          </w:tcPr>
          <w:p>
            <w:pPr>
              <w:spacing w:before="0" w:after="0" w:line="408" w:lineRule="exact"/>
              <w:ind w:left="0" w:right="0" w:firstLine="0"/>
              <w:jc w:val="center"/>
            </w:pPr>
            <w:r>
              <w:rPr>
                <w:rFonts w:ascii="Times New Roman" w:hAnsi="Times New Roman"/>
                <w:sz w:val="20"/>
              </w:rPr>
              <w:t xml:space="preserve">52,125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center"/>
            </w:pPr>
            <w:r>
              <w:rPr>
                <w:rFonts w:ascii="Times New Roman" w:hAnsi="Times New Roman"/>
                <w:sz w:val="20"/>
              </w:rPr>
              <w:t xml:space="preserve">40,669 </w:t>
            </w:r>
          </w:p>
        </w:tc>
        <w:tc>
          <w:tcPr>
            <w:tcW w:w="1000" w:type="dxa"/>
            <w:vAlign w:val="top"/>
          </w:tcPr>
          <w:p>
            <w:pPr>
              <w:spacing w:before="0" w:after="0" w:line="408" w:lineRule="exact"/>
              <w:ind w:left="0" w:right="0" w:firstLine="0"/>
              <w:jc w:val="center"/>
            </w:pPr>
            <w:r>
              <w:rPr>
                <w:rFonts w:ascii="Times New Roman" w:hAnsi="Times New Roman"/>
                <w:sz w:val="20"/>
              </w:rPr>
              <w:t xml:space="preserve">41,763 </w:t>
            </w:r>
          </w:p>
        </w:tc>
        <w:tc>
          <w:tcPr>
            <w:tcW w:w="1000" w:type="dxa"/>
            <w:vAlign w:val="top"/>
          </w:tcPr>
          <w:p>
            <w:pPr>
              <w:spacing w:before="0" w:after="0" w:line="408" w:lineRule="exact"/>
              <w:ind w:left="0" w:right="0" w:firstLine="0"/>
              <w:jc w:val="center"/>
            </w:pPr>
            <w:r>
              <w:rPr>
                <w:rFonts w:ascii="Times New Roman" w:hAnsi="Times New Roman"/>
                <w:sz w:val="20"/>
              </w:rPr>
              <w:t xml:space="preserve">42,889 </w:t>
            </w:r>
          </w:p>
        </w:tc>
        <w:tc>
          <w:tcPr>
            <w:tcW w:w="1000" w:type="dxa"/>
            <w:vAlign w:val="top"/>
          </w:tcPr>
          <w:p>
            <w:pPr>
              <w:spacing w:before="0" w:after="0" w:line="408" w:lineRule="exact"/>
              <w:ind w:left="0" w:right="0" w:firstLine="0"/>
              <w:jc w:val="center"/>
            </w:pPr>
            <w:r>
              <w:rPr>
                <w:rFonts w:ascii="Times New Roman" w:hAnsi="Times New Roman"/>
                <w:sz w:val="20"/>
              </w:rPr>
              <w:t xml:space="preserve">44,410 </w:t>
            </w:r>
          </w:p>
        </w:tc>
        <w:tc>
          <w:tcPr>
            <w:tcW w:w="1000" w:type="dxa"/>
            <w:vAlign w:val="top"/>
          </w:tcPr>
          <w:p>
            <w:pPr>
              <w:spacing w:before="0" w:after="0" w:line="408" w:lineRule="exact"/>
              <w:ind w:left="0" w:right="0" w:firstLine="0"/>
              <w:jc w:val="center"/>
            </w:pPr>
            <w:r>
              <w:rPr>
                <w:rFonts w:ascii="Times New Roman" w:hAnsi="Times New Roman"/>
                <w:sz w:val="20"/>
              </w:rPr>
              <w:t xml:space="preserve">47,724 </w:t>
            </w:r>
          </w:p>
        </w:tc>
        <w:tc>
          <w:tcPr>
            <w:tcW w:w="1000" w:type="dxa"/>
            <w:vAlign w:val="top"/>
          </w:tcPr>
          <w:p>
            <w:pPr>
              <w:spacing w:before="0" w:after="0" w:line="408" w:lineRule="exact"/>
              <w:ind w:left="0" w:right="0" w:firstLine="0"/>
              <w:jc w:val="center"/>
            </w:pPr>
            <w:r>
              <w:rPr>
                <w:rFonts w:ascii="Times New Roman" w:hAnsi="Times New Roman"/>
                <w:sz w:val="20"/>
              </w:rPr>
              <w:t xml:space="preserve">50,068 </w:t>
            </w:r>
          </w:p>
        </w:tc>
        <w:tc>
          <w:tcPr>
            <w:tcW w:w="1000" w:type="dxa"/>
            <w:vAlign w:val="top"/>
          </w:tcPr>
          <w:p>
            <w:pPr>
              <w:spacing w:before="0" w:after="0" w:line="408" w:lineRule="exact"/>
              <w:ind w:left="0" w:right="0" w:firstLine="0"/>
              <w:jc w:val="center"/>
            </w:pPr>
            <w:r>
              <w:rPr>
                <w:rFonts w:ascii="Times New Roman" w:hAnsi="Times New Roman"/>
                <w:sz w:val="20"/>
              </w:rPr>
              <w:t xml:space="preserve">48,056 </w:t>
            </w:r>
          </w:p>
        </w:tc>
        <w:tc>
          <w:tcPr>
            <w:tcW w:w="1000" w:type="dxa"/>
            <w:vAlign w:val="top"/>
          </w:tcPr>
          <w:p>
            <w:pPr>
              <w:spacing w:before="0" w:after="0" w:line="408" w:lineRule="exact"/>
              <w:ind w:left="0" w:right="0" w:firstLine="0"/>
              <w:jc w:val="center"/>
            </w:pPr>
            <w:r>
              <w:rPr>
                <w:rFonts w:ascii="Times New Roman" w:hAnsi="Times New Roman"/>
                <w:sz w:val="20"/>
              </w:rPr>
              <w:t xml:space="preserve">51,371 </w:t>
            </w:r>
          </w:p>
        </w:tc>
        <w:tc>
          <w:tcPr>
            <w:tcW w:w="1080" w:type="dxa"/>
            <w:vAlign w:val="top"/>
          </w:tcPr>
          <w:p>
            <w:pPr>
              <w:spacing w:before="0" w:after="0" w:line="408" w:lineRule="exact"/>
              <w:ind w:left="0" w:right="0" w:firstLine="0"/>
              <w:jc w:val="center"/>
            </w:pPr>
            <w:r>
              <w:rPr>
                <w:rFonts w:ascii="Times New Roman" w:hAnsi="Times New Roman"/>
                <w:sz w:val="20"/>
              </w:rPr>
              <w:t xml:space="preserve">53,714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43,131 </w:t>
            </w:r>
          </w:p>
        </w:tc>
        <w:tc>
          <w:tcPr>
            <w:tcW w:w="1000" w:type="dxa"/>
            <w:vAlign w:val="top"/>
          </w:tcPr>
          <w:p>
            <w:pPr>
              <w:spacing w:before="0" w:after="0" w:line="408" w:lineRule="exact"/>
              <w:ind w:left="0" w:right="0" w:firstLine="0"/>
              <w:jc w:val="center"/>
            </w:pPr>
            <w:r>
              <w:rPr>
                <w:rFonts w:ascii="Times New Roman" w:hAnsi="Times New Roman"/>
                <w:sz w:val="20"/>
              </w:rPr>
              <w:t xml:space="preserve">44,313 </w:t>
            </w:r>
          </w:p>
        </w:tc>
        <w:tc>
          <w:tcPr>
            <w:tcW w:w="1000" w:type="dxa"/>
            <w:vAlign w:val="top"/>
          </w:tcPr>
          <w:p>
            <w:pPr>
              <w:spacing w:before="0" w:after="0" w:line="408" w:lineRule="exact"/>
              <w:ind w:left="0" w:right="0" w:firstLine="0"/>
              <w:jc w:val="center"/>
            </w:pPr>
            <w:r>
              <w:rPr>
                <w:rFonts w:ascii="Times New Roman" w:hAnsi="Times New Roman"/>
                <w:sz w:val="20"/>
              </w:rPr>
              <w:t xml:space="preserve">45,888 </w:t>
            </w:r>
          </w:p>
        </w:tc>
        <w:tc>
          <w:tcPr>
            <w:tcW w:w="1000" w:type="dxa"/>
            <w:vAlign w:val="top"/>
          </w:tcPr>
          <w:p>
            <w:pPr>
              <w:spacing w:before="0" w:after="0" w:line="408" w:lineRule="exact"/>
              <w:ind w:left="0" w:right="0" w:firstLine="0"/>
              <w:jc w:val="center"/>
            </w:pPr>
            <w:r>
              <w:rPr>
                <w:rFonts w:ascii="Times New Roman" w:hAnsi="Times New Roman"/>
                <w:sz w:val="20"/>
              </w:rPr>
              <w:t xml:space="preserve">49,280 </w:t>
            </w:r>
          </w:p>
        </w:tc>
        <w:tc>
          <w:tcPr>
            <w:tcW w:w="1000" w:type="dxa"/>
            <w:vAlign w:val="top"/>
          </w:tcPr>
          <w:p>
            <w:pPr>
              <w:spacing w:before="0" w:after="0" w:line="408" w:lineRule="exact"/>
              <w:ind w:left="0" w:right="0" w:firstLine="0"/>
              <w:jc w:val="center"/>
            </w:pPr>
            <w:r>
              <w:rPr>
                <w:rFonts w:ascii="Times New Roman" w:hAnsi="Times New Roman"/>
                <w:sz w:val="20"/>
              </w:rPr>
              <w:t xml:space="preserve">51,703 </w:t>
            </w:r>
          </w:p>
        </w:tc>
        <w:tc>
          <w:tcPr>
            <w:tcW w:w="1000" w:type="dxa"/>
            <w:vAlign w:val="top"/>
          </w:tcPr>
          <w:p>
            <w:pPr>
              <w:spacing w:before="0" w:after="0" w:line="408" w:lineRule="exact"/>
              <w:ind w:left="0" w:right="0" w:firstLine="0"/>
              <w:jc w:val="center"/>
            </w:pPr>
            <w:r>
              <w:rPr>
                <w:rFonts w:ascii="Times New Roman" w:hAnsi="Times New Roman"/>
                <w:sz w:val="20"/>
              </w:rPr>
              <w:t xml:space="preserve">49,533 </w:t>
            </w:r>
          </w:p>
        </w:tc>
        <w:tc>
          <w:tcPr>
            <w:tcW w:w="1000" w:type="dxa"/>
            <w:vAlign w:val="top"/>
          </w:tcPr>
          <w:p>
            <w:pPr>
              <w:spacing w:before="0" w:after="0" w:line="408" w:lineRule="exact"/>
              <w:ind w:left="0" w:right="0" w:firstLine="0"/>
              <w:jc w:val="center"/>
            </w:pPr>
            <w:r>
              <w:rPr>
                <w:rFonts w:ascii="Times New Roman" w:hAnsi="Times New Roman"/>
                <w:sz w:val="20"/>
              </w:rPr>
              <w:t xml:space="preserve">52,926 </w:t>
            </w:r>
          </w:p>
        </w:tc>
        <w:tc>
          <w:tcPr>
            <w:tcW w:w="1080" w:type="dxa"/>
            <w:vAlign w:val="top"/>
          </w:tcPr>
          <w:p>
            <w:pPr>
              <w:spacing w:before="0" w:after="0" w:line="408" w:lineRule="exact"/>
              <w:ind w:left="0" w:right="0" w:firstLine="0"/>
              <w:jc w:val="center"/>
            </w:pPr>
            <w:r>
              <w:rPr>
                <w:rFonts w:ascii="Times New Roman" w:hAnsi="Times New Roman"/>
                <w:sz w:val="20"/>
              </w:rPr>
              <w:t xml:space="preserve">55,350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45,752 </w:t>
            </w:r>
          </w:p>
        </w:tc>
        <w:tc>
          <w:tcPr>
            <w:tcW w:w="1000" w:type="dxa"/>
            <w:vAlign w:val="top"/>
          </w:tcPr>
          <w:p>
            <w:pPr>
              <w:spacing w:before="0" w:after="0" w:line="408" w:lineRule="exact"/>
              <w:ind w:left="0" w:right="0" w:firstLine="0"/>
              <w:jc w:val="center"/>
            </w:pPr>
            <w:r>
              <w:rPr>
                <w:rFonts w:ascii="Times New Roman" w:hAnsi="Times New Roman"/>
                <w:sz w:val="20"/>
              </w:rPr>
              <w:t xml:space="preserve">47,442 </w:t>
            </w:r>
          </w:p>
        </w:tc>
        <w:tc>
          <w:tcPr>
            <w:tcW w:w="1000" w:type="dxa"/>
            <w:vAlign w:val="top"/>
          </w:tcPr>
          <w:p>
            <w:pPr>
              <w:spacing w:before="0" w:after="0" w:line="408" w:lineRule="exact"/>
              <w:ind w:left="0" w:right="0" w:firstLine="0"/>
              <w:jc w:val="center"/>
            </w:pPr>
            <w:r>
              <w:rPr>
                <w:rFonts w:ascii="Times New Roman" w:hAnsi="Times New Roman"/>
                <w:sz w:val="20"/>
              </w:rPr>
              <w:t xml:space="preserve">50,879 </w:t>
            </w:r>
          </w:p>
        </w:tc>
        <w:tc>
          <w:tcPr>
            <w:tcW w:w="1000" w:type="dxa"/>
            <w:vAlign w:val="top"/>
          </w:tcPr>
          <w:p>
            <w:pPr>
              <w:spacing w:before="0" w:after="0" w:line="408" w:lineRule="exact"/>
              <w:ind w:left="0" w:right="0" w:firstLine="0"/>
              <w:jc w:val="center"/>
            </w:pPr>
            <w:r>
              <w:rPr>
                <w:rFonts w:ascii="Times New Roman" w:hAnsi="Times New Roman"/>
                <w:sz w:val="20"/>
              </w:rPr>
              <w:t xml:space="preserve">53,383 </w:t>
            </w:r>
          </w:p>
        </w:tc>
        <w:tc>
          <w:tcPr>
            <w:tcW w:w="1000" w:type="dxa"/>
            <w:vAlign w:val="top"/>
          </w:tcPr>
          <w:p>
            <w:pPr>
              <w:spacing w:before="0" w:after="0" w:line="408" w:lineRule="exact"/>
              <w:ind w:left="0" w:right="0" w:firstLine="0"/>
              <w:jc w:val="center"/>
            </w:pPr>
            <w:r>
              <w:rPr>
                <w:rFonts w:ascii="Times New Roman" w:hAnsi="Times New Roman"/>
                <w:sz w:val="20"/>
              </w:rPr>
              <w:t xml:space="preserve">51,088 </w:t>
            </w:r>
          </w:p>
        </w:tc>
        <w:tc>
          <w:tcPr>
            <w:tcW w:w="1000" w:type="dxa"/>
            <w:vAlign w:val="top"/>
          </w:tcPr>
          <w:p>
            <w:pPr>
              <w:spacing w:before="0" w:after="0" w:line="408" w:lineRule="exact"/>
              <w:ind w:left="0" w:right="0" w:firstLine="0"/>
              <w:jc w:val="center"/>
            </w:pPr>
            <w:r>
              <w:rPr>
                <w:rFonts w:ascii="Times New Roman" w:hAnsi="Times New Roman"/>
                <w:sz w:val="20"/>
              </w:rPr>
              <w:t xml:space="preserve">54,526 </w:t>
            </w:r>
          </w:p>
        </w:tc>
        <w:tc>
          <w:tcPr>
            <w:tcW w:w="1080" w:type="dxa"/>
            <w:vAlign w:val="top"/>
          </w:tcPr>
          <w:p>
            <w:pPr>
              <w:spacing w:before="0" w:after="0" w:line="408" w:lineRule="exact"/>
              <w:ind w:left="0" w:right="0" w:firstLine="0"/>
              <w:jc w:val="center"/>
            </w:pPr>
            <w:r>
              <w:rPr>
                <w:rFonts w:ascii="Times New Roman" w:hAnsi="Times New Roman"/>
                <w:sz w:val="20"/>
              </w:rPr>
              <w:t xml:space="preserve">57,029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49,041 </w:t>
            </w:r>
          </w:p>
        </w:tc>
        <w:tc>
          <w:tcPr>
            <w:tcW w:w="1000" w:type="dxa"/>
            <w:vAlign w:val="top"/>
          </w:tcPr>
          <w:p>
            <w:pPr>
              <w:spacing w:before="0" w:after="0" w:line="408" w:lineRule="exact"/>
              <w:ind w:left="0" w:right="0" w:firstLine="0"/>
              <w:jc w:val="center"/>
            </w:pPr>
            <w:r>
              <w:rPr>
                <w:rFonts w:ascii="Times New Roman" w:hAnsi="Times New Roman"/>
                <w:sz w:val="20"/>
              </w:rPr>
              <w:t xml:space="preserve">52,553 </w:t>
            </w:r>
          </w:p>
        </w:tc>
        <w:tc>
          <w:tcPr>
            <w:tcW w:w="1000" w:type="dxa"/>
            <w:vAlign w:val="top"/>
          </w:tcPr>
          <w:p>
            <w:pPr>
              <w:spacing w:before="0" w:after="0" w:line="408" w:lineRule="exact"/>
              <w:ind w:left="0" w:right="0" w:firstLine="0"/>
              <w:jc w:val="center"/>
            </w:pPr>
            <w:r>
              <w:rPr>
                <w:rFonts w:ascii="Times New Roman" w:hAnsi="Times New Roman"/>
                <w:sz w:val="20"/>
              </w:rPr>
              <w:t xml:space="preserve">55,107 </w:t>
            </w:r>
          </w:p>
        </w:tc>
        <w:tc>
          <w:tcPr>
            <w:tcW w:w="1000" w:type="dxa"/>
            <w:vAlign w:val="top"/>
          </w:tcPr>
          <w:p>
            <w:pPr>
              <w:spacing w:before="0" w:after="0" w:line="408" w:lineRule="exact"/>
              <w:ind w:left="0" w:right="0" w:firstLine="0"/>
              <w:jc w:val="center"/>
            </w:pPr>
            <w:r>
              <w:rPr>
                <w:rFonts w:ascii="Times New Roman" w:hAnsi="Times New Roman"/>
                <w:sz w:val="20"/>
              </w:rPr>
              <w:t xml:space="preserve">52,687 </w:t>
            </w:r>
          </w:p>
        </w:tc>
        <w:tc>
          <w:tcPr>
            <w:tcW w:w="1000" w:type="dxa"/>
            <w:vAlign w:val="top"/>
          </w:tcPr>
          <w:p>
            <w:pPr>
              <w:spacing w:before="0" w:after="0" w:line="408" w:lineRule="exact"/>
              <w:ind w:left="0" w:right="0" w:firstLine="0"/>
              <w:jc w:val="center"/>
            </w:pPr>
            <w:r>
              <w:rPr>
                <w:rFonts w:ascii="Times New Roman" w:hAnsi="Times New Roman"/>
                <w:sz w:val="20"/>
              </w:rPr>
              <w:t xml:space="preserve">56,200 </w:t>
            </w:r>
          </w:p>
        </w:tc>
        <w:tc>
          <w:tcPr>
            <w:tcW w:w="1080" w:type="dxa"/>
            <w:vAlign w:val="top"/>
          </w:tcPr>
          <w:p>
            <w:pPr>
              <w:spacing w:before="0" w:after="0" w:line="408" w:lineRule="exact"/>
              <w:ind w:left="0" w:right="0" w:firstLine="0"/>
              <w:jc w:val="center"/>
            </w:pPr>
            <w:r>
              <w:rPr>
                <w:rFonts w:ascii="Times New Roman" w:hAnsi="Times New Roman"/>
                <w:sz w:val="20"/>
              </w:rPr>
              <w:t xml:space="preserve">58,753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50,590 </w:t>
            </w:r>
          </w:p>
        </w:tc>
        <w:tc>
          <w:tcPr>
            <w:tcW w:w="1000" w:type="dxa"/>
            <w:vAlign w:val="top"/>
          </w:tcPr>
          <w:p>
            <w:pPr>
              <w:spacing w:before="0" w:after="0" w:line="408" w:lineRule="exact"/>
              <w:ind w:left="0" w:right="0" w:firstLine="0"/>
              <w:jc w:val="center"/>
            </w:pPr>
            <w:r>
              <w:rPr>
                <w:rFonts w:ascii="Times New Roman" w:hAnsi="Times New Roman"/>
                <w:sz w:val="20"/>
              </w:rPr>
              <w:t xml:space="preserve">54,272 </w:t>
            </w:r>
          </w:p>
        </w:tc>
        <w:tc>
          <w:tcPr>
            <w:tcW w:w="1000" w:type="dxa"/>
            <w:vAlign w:val="top"/>
          </w:tcPr>
          <w:p>
            <w:pPr>
              <w:spacing w:before="0" w:after="0" w:line="408" w:lineRule="exact"/>
              <w:ind w:left="0" w:right="0" w:firstLine="0"/>
              <w:jc w:val="center"/>
            </w:pPr>
            <w:r>
              <w:rPr>
                <w:rFonts w:ascii="Times New Roman" w:hAnsi="Times New Roman"/>
                <w:sz w:val="20"/>
              </w:rPr>
              <w:t xml:space="preserve">56,903 </w:t>
            </w:r>
          </w:p>
        </w:tc>
        <w:tc>
          <w:tcPr>
            <w:tcW w:w="1000" w:type="dxa"/>
            <w:vAlign w:val="top"/>
          </w:tcPr>
          <w:p>
            <w:pPr>
              <w:spacing w:before="0" w:after="0" w:line="408" w:lineRule="exact"/>
              <w:ind w:left="0" w:right="0" w:firstLine="0"/>
              <w:jc w:val="center"/>
            </w:pPr>
            <w:r>
              <w:rPr>
                <w:rFonts w:ascii="Times New Roman" w:hAnsi="Times New Roman"/>
                <w:sz w:val="20"/>
              </w:rPr>
              <w:t xml:space="preserve">54,350 </w:t>
            </w:r>
          </w:p>
        </w:tc>
        <w:tc>
          <w:tcPr>
            <w:tcW w:w="1000" w:type="dxa"/>
            <w:vAlign w:val="top"/>
          </w:tcPr>
          <w:p>
            <w:pPr>
              <w:spacing w:before="0" w:after="0" w:line="408" w:lineRule="exact"/>
              <w:ind w:left="0" w:right="0" w:firstLine="0"/>
              <w:jc w:val="center"/>
            </w:pPr>
            <w:r>
              <w:rPr>
                <w:rFonts w:ascii="Times New Roman" w:hAnsi="Times New Roman"/>
                <w:sz w:val="20"/>
              </w:rPr>
              <w:t xml:space="preserve">57,918 </w:t>
            </w:r>
          </w:p>
        </w:tc>
        <w:tc>
          <w:tcPr>
            <w:tcW w:w="1080" w:type="dxa"/>
            <w:vAlign w:val="top"/>
          </w:tcPr>
          <w:p>
            <w:pPr>
              <w:spacing w:before="0" w:after="0" w:line="408" w:lineRule="exact"/>
              <w:ind w:left="0" w:right="0" w:firstLine="0"/>
              <w:jc w:val="center"/>
            </w:pPr>
            <w:r>
              <w:rPr>
                <w:rFonts w:ascii="Times New Roman" w:hAnsi="Times New Roman"/>
                <w:sz w:val="20"/>
              </w:rPr>
              <w:t xml:space="preserve">60,550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56,033 </w:t>
            </w:r>
          </w:p>
        </w:tc>
        <w:tc>
          <w:tcPr>
            <w:tcW w:w="1000" w:type="dxa"/>
            <w:vAlign w:val="top"/>
          </w:tcPr>
          <w:p>
            <w:pPr>
              <w:spacing w:before="0" w:after="0" w:line="408" w:lineRule="exact"/>
              <w:ind w:left="0" w:right="0" w:firstLine="0"/>
              <w:jc w:val="center"/>
            </w:pPr>
            <w:r>
              <w:rPr>
                <w:rFonts w:ascii="Times New Roman" w:hAnsi="Times New Roman"/>
                <w:sz w:val="20"/>
              </w:rPr>
              <w:t xml:space="preserve">58,742 </w:t>
            </w:r>
          </w:p>
        </w:tc>
        <w:tc>
          <w:tcPr>
            <w:tcW w:w="1000" w:type="dxa"/>
            <w:vAlign w:val="top"/>
          </w:tcPr>
          <w:p>
            <w:pPr>
              <w:spacing w:before="0" w:after="0" w:line="408" w:lineRule="exact"/>
              <w:ind w:left="0" w:right="0" w:firstLine="0"/>
              <w:jc w:val="center"/>
            </w:pPr>
            <w:r>
              <w:rPr>
                <w:rFonts w:ascii="Times New Roman" w:hAnsi="Times New Roman"/>
                <w:sz w:val="20"/>
              </w:rPr>
              <w:t xml:space="preserve">56,070 </w:t>
            </w:r>
          </w:p>
        </w:tc>
        <w:tc>
          <w:tcPr>
            <w:tcW w:w="1000" w:type="dxa"/>
            <w:vAlign w:val="top"/>
          </w:tcPr>
          <w:p>
            <w:pPr>
              <w:spacing w:before="0" w:after="0" w:line="408" w:lineRule="exact"/>
              <w:ind w:left="0" w:right="0" w:firstLine="0"/>
              <w:jc w:val="center"/>
            </w:pPr>
            <w:r>
              <w:rPr>
                <w:rFonts w:ascii="Times New Roman" w:hAnsi="Times New Roman"/>
                <w:sz w:val="20"/>
              </w:rPr>
              <w:t xml:space="preserve">59,679 </w:t>
            </w:r>
          </w:p>
        </w:tc>
        <w:tc>
          <w:tcPr>
            <w:tcW w:w="1080" w:type="dxa"/>
            <w:vAlign w:val="top"/>
          </w:tcPr>
          <w:p>
            <w:pPr>
              <w:spacing w:before="0" w:after="0" w:line="408" w:lineRule="exact"/>
              <w:ind w:left="0" w:right="0" w:firstLine="0"/>
              <w:jc w:val="center"/>
            </w:pPr>
            <w:r>
              <w:rPr>
                <w:rFonts w:ascii="Times New Roman" w:hAnsi="Times New Roman"/>
                <w:sz w:val="20"/>
              </w:rPr>
              <w:t xml:space="preserve">62,388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57,803 </w:t>
            </w:r>
          </w:p>
        </w:tc>
        <w:tc>
          <w:tcPr>
            <w:tcW w:w="1000" w:type="dxa"/>
            <w:vAlign w:val="top"/>
          </w:tcPr>
          <w:p>
            <w:pPr>
              <w:spacing w:before="0" w:after="0" w:line="408" w:lineRule="exact"/>
              <w:ind w:left="0" w:right="0" w:firstLine="0"/>
              <w:jc w:val="center"/>
            </w:pPr>
            <w:r>
              <w:rPr>
                <w:rFonts w:ascii="Times New Roman" w:hAnsi="Times New Roman"/>
                <w:sz w:val="20"/>
              </w:rPr>
              <w:t xml:space="preserve">60,651 </w:t>
            </w:r>
          </w:p>
        </w:tc>
        <w:tc>
          <w:tcPr>
            <w:tcW w:w="1000" w:type="dxa"/>
            <w:vAlign w:val="top"/>
          </w:tcPr>
          <w:p>
            <w:pPr>
              <w:spacing w:before="0" w:after="0" w:line="408" w:lineRule="exact"/>
              <w:ind w:left="0" w:right="0" w:firstLine="0"/>
              <w:jc w:val="center"/>
            </w:pPr>
            <w:r>
              <w:rPr>
                <w:rFonts w:ascii="Times New Roman" w:hAnsi="Times New Roman"/>
                <w:sz w:val="20"/>
              </w:rPr>
              <w:t xml:space="preserve">57,842 </w:t>
            </w:r>
          </w:p>
        </w:tc>
        <w:tc>
          <w:tcPr>
            <w:tcW w:w="1000" w:type="dxa"/>
            <w:vAlign w:val="top"/>
          </w:tcPr>
          <w:p>
            <w:pPr>
              <w:spacing w:before="0" w:after="0" w:line="408" w:lineRule="exact"/>
              <w:ind w:left="0" w:right="0" w:firstLine="0"/>
              <w:jc w:val="center"/>
            </w:pPr>
            <w:r>
              <w:rPr>
                <w:rFonts w:ascii="Times New Roman" w:hAnsi="Times New Roman"/>
                <w:sz w:val="20"/>
              </w:rPr>
              <w:t xml:space="preserve">61,565 </w:t>
            </w:r>
          </w:p>
        </w:tc>
        <w:tc>
          <w:tcPr>
            <w:tcW w:w="1080" w:type="dxa"/>
            <w:vAlign w:val="top"/>
          </w:tcPr>
          <w:p>
            <w:pPr>
              <w:spacing w:before="0" w:after="0" w:line="408" w:lineRule="exact"/>
              <w:ind w:left="0" w:right="0" w:firstLine="0"/>
              <w:jc w:val="center"/>
            </w:pPr>
            <w:r>
              <w:rPr>
                <w:rFonts w:ascii="Times New Roman" w:hAnsi="Times New Roman"/>
                <w:sz w:val="20"/>
              </w:rPr>
              <w:t xml:space="preserve">64,297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15 </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59,307 </w:t>
            </w:r>
          </w:p>
        </w:tc>
        <w:tc>
          <w:tcPr>
            <w:tcW w:w="1000" w:type="dxa"/>
            <w:vAlign w:val="top"/>
          </w:tcPr>
          <w:p>
            <w:pPr>
              <w:spacing w:before="0" w:after="0" w:line="408" w:lineRule="exact"/>
              <w:ind w:left="0" w:right="0" w:firstLine="0"/>
              <w:jc w:val="center"/>
            </w:pPr>
            <w:r>
              <w:rPr>
                <w:rFonts w:ascii="Times New Roman" w:hAnsi="Times New Roman"/>
                <w:sz w:val="20"/>
              </w:rPr>
              <w:t xml:space="preserve">62,229 </w:t>
            </w:r>
          </w:p>
        </w:tc>
        <w:tc>
          <w:tcPr>
            <w:tcW w:w="1000" w:type="dxa"/>
            <w:vAlign w:val="top"/>
          </w:tcPr>
          <w:p>
            <w:pPr>
              <w:spacing w:before="0" w:after="0" w:line="408" w:lineRule="exact"/>
              <w:ind w:left="0" w:right="0" w:firstLine="0"/>
              <w:jc w:val="center"/>
            </w:pPr>
            <w:r>
              <w:rPr>
                <w:rFonts w:ascii="Times New Roman" w:hAnsi="Times New Roman"/>
                <w:sz w:val="20"/>
              </w:rPr>
              <w:t xml:space="preserve">59,345 </w:t>
            </w:r>
          </w:p>
        </w:tc>
        <w:tc>
          <w:tcPr>
            <w:tcW w:w="1000" w:type="dxa"/>
            <w:vAlign w:val="top"/>
          </w:tcPr>
          <w:p>
            <w:pPr>
              <w:spacing w:before="0" w:after="0" w:line="408" w:lineRule="exact"/>
              <w:ind w:left="0" w:right="0" w:firstLine="0"/>
              <w:jc w:val="center"/>
            </w:pPr>
            <w:r>
              <w:rPr>
                <w:rFonts w:ascii="Times New Roman" w:hAnsi="Times New Roman"/>
                <w:sz w:val="20"/>
              </w:rPr>
              <w:t xml:space="preserve">63,165 </w:t>
            </w:r>
          </w:p>
        </w:tc>
        <w:tc>
          <w:tcPr>
            <w:tcW w:w="1080" w:type="dxa"/>
            <w:vAlign w:val="top"/>
          </w:tcPr>
          <w:p>
            <w:pPr>
              <w:spacing w:before="0" w:after="0" w:line="408" w:lineRule="exact"/>
              <w:ind w:left="0" w:right="0" w:firstLine="0"/>
              <w:jc w:val="center"/>
            </w:pPr>
            <w:r>
              <w:rPr>
                <w:rFonts w:ascii="Times New Roman" w:hAnsi="Times New Roman"/>
                <w:sz w:val="20"/>
              </w:rPr>
              <w:t xml:space="preserve">65,969 </w:t>
            </w:r>
          </w:p>
        </w:tc>
      </w:tr>
      <w:tr>
        <w:tc>
          <w:tcPr>
            <w:tcW w:w="108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p>
        </w:tc>
        <w:tc>
          <w:tcPr>
            <w:tcW w:w="1000" w:type="dxa"/>
            <w:vAlign w:val="top"/>
          </w:tcPr>
          <w:p>
            <w:pPr>
              <w:spacing w:before="0" w:after="0" w:line="408" w:lineRule="exact"/>
              <w:ind w:left="0" w:right="0" w:firstLine="0"/>
              <w:jc w:val="center"/>
            </w:pPr>
            <w:r>
              <w:rPr>
                <w:rFonts w:ascii="Times New Roman" w:hAnsi="Times New Roman"/>
                <w:sz w:val="20"/>
              </w:rPr>
              <w:t xml:space="preserve">60,493 </w:t>
            </w:r>
          </w:p>
        </w:tc>
        <w:tc>
          <w:tcPr>
            <w:tcW w:w="1000" w:type="dxa"/>
            <w:vAlign w:val="top"/>
          </w:tcPr>
          <w:p>
            <w:pPr>
              <w:spacing w:before="0" w:after="0" w:line="408" w:lineRule="exact"/>
              <w:ind w:left="0" w:right="0" w:firstLine="0"/>
              <w:jc w:val="center"/>
            </w:pPr>
            <w:r>
              <w:rPr>
                <w:rFonts w:ascii="Times New Roman" w:hAnsi="Times New Roman"/>
                <w:sz w:val="20"/>
              </w:rPr>
              <w:t xml:space="preserve">63,472 </w:t>
            </w:r>
          </w:p>
        </w:tc>
        <w:tc>
          <w:tcPr>
            <w:tcW w:w="1000" w:type="dxa"/>
            <w:vAlign w:val="top"/>
          </w:tcPr>
          <w:p>
            <w:pPr>
              <w:spacing w:before="0" w:after="0" w:line="408" w:lineRule="exact"/>
              <w:ind w:left="0" w:right="0" w:firstLine="0"/>
              <w:jc w:val="center"/>
            </w:pPr>
            <w:r>
              <w:rPr>
                <w:rFonts w:ascii="Times New Roman" w:hAnsi="Times New Roman"/>
                <w:sz w:val="20"/>
              </w:rPr>
              <w:t xml:space="preserve">60,532 </w:t>
            </w:r>
          </w:p>
        </w:tc>
        <w:tc>
          <w:tcPr>
            <w:tcW w:w="1000" w:type="dxa"/>
            <w:vAlign w:val="top"/>
          </w:tcPr>
          <w:p>
            <w:pPr>
              <w:spacing w:before="0" w:after="0" w:line="408" w:lineRule="exact"/>
              <w:ind w:left="0" w:right="0" w:firstLine="0"/>
              <w:jc w:val="center"/>
            </w:pPr>
            <w:r>
              <w:rPr>
                <w:rFonts w:ascii="Times New Roman" w:hAnsi="Times New Roman"/>
                <w:sz w:val="20"/>
              </w:rPr>
              <w:t xml:space="preserve">64,429 </w:t>
            </w:r>
          </w:p>
        </w:tc>
        <w:tc>
          <w:tcPr>
            <w:tcW w:w="1080" w:type="dxa"/>
            <w:vAlign w:val="top"/>
          </w:tcPr>
          <w:p>
            <w:pPr>
              <w:spacing w:before="0" w:after="0" w:line="408" w:lineRule="exact"/>
              <w:ind w:left="0" w:right="0" w:firstLine="0"/>
              <w:jc w:val="center"/>
            </w:pPr>
            <w:r>
              <w:rPr>
                <w:rFonts w:ascii="Times New Roman" w:hAnsi="Times New Roman"/>
                <w:sz w:val="20"/>
              </w:rPr>
              <w:t xml:space="preserve">67,288 </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$151,765,000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$388,718,000</w:t>
      </w:r>
    </w:p>
    <w:p>
      <w:pPr>
        <w:tabs>
          <w:tab w:val="right" w:leader="dot" w:pos="9936"/>
        </w:tabs>
        <w:ind w:left="0" w:right="0" w:firstLine="1440"/>
      </w:pPr>
      <w:r>
        <w:rPr/>
        <w:t xml:space="preserve">TOTAL APPROPRIATION</w:t>
      </w:r>
      <w:r>
        <w:tab/>
      </w:r>
      <w:r>
        <w:rPr/>
        <w:t xml:space="preserve">$614,109,000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salary increase of 3.0 percent effective September 1, 2015, and another 1.8 percent increase effective September 1, 2016, which is inclusive of the annual cost-of-living adjustments required under Initiative Measure No. 732.</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$869.00 per month for the 2015-16 school year and $937.00 per month for the 2016-17 school year, except that the appropriation in this section reflects the incremental change in cost of allocating a rate of $884.74 for classified staff units for the 2015-16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$462,554,000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$464,430,000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$305,000</w:t>
      </w:r>
    </w:p>
    <w:p>
      <w:pPr>
        <w:tabs>
          <w:tab w:val="right" w:leader="dot" w:pos="9936"/>
        </w:tabs>
        <w:ind w:left="0" w:right="0" w:firstLine="1440"/>
      </w:pPr>
      <w:r>
        <w:rPr/>
        <w:t xml:space="preserve">TOTAL APPROPRIATION</w:t>
      </w:r>
      <w:r>
        <w:tab/>
      </w:r>
      <w:r>
        <w:rPr/>
        <w:t xml:space="preserve">$927,289,000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$919,000 of this fiscal year 2016 appropriation and a maximum of $935,000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$543,507,000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0" w:after="0" w:line="408" w:lineRule="exact"/>
        <w:ind w:left="0" w:right="0" w:firstLine="576"/>
        <w:jc w:val="left"/>
      </w:pPr>
      <w:r>
        <w:rPr/>
        <w:t xml:space="preserve">(2) $2,852,000 of the general fund</w:t>
      </w:r>
      <w:r>
        <w:rPr>
          <w:rFonts w:ascii="Times New Roman" w:hAnsi="Times New Roman"/>
        </w:rPr>
        <w:t xml:space="preserve">—</w:t>
      </w:r>
      <w:r>
        <w:rPr/>
        <w:t xml:space="preserve">state appropriation for fiscal year 2016 and $101,000 of the general fund</w:t>
      </w:r>
      <w:r>
        <w:rPr>
          <w:rFonts w:ascii="Times New Roman" w:hAnsi="Times New Roman"/>
        </w:rPr>
        <w:t xml:space="preserve">—</w:t>
      </w:r>
      <w:r>
        <w:rPr/>
        <w:t xml:space="preserve">state appropriation for fiscal year 2017 are provided solely for implementation of Substitute House Bill No. 1295 (breakfast after the bell). If the bill is not enacted by June 30, 2015,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$817,258,000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$832,117,000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$476,430,000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$96,298,000</w:t>
      </w:r>
    </w:p>
    <w:p>
      <w:pPr>
        <w:tabs>
          <w:tab w:val="right" w:leader="dot" w:pos="9936"/>
        </w:tabs>
        <w:ind w:left="0" w:right="0" w:firstLine="1440"/>
      </w:pPr>
      <w:r>
        <w:rPr/>
        <w:t xml:space="preserve">TOTAL APPROPRIATION</w:t>
      </w:r>
      <w:r>
        <w:tab/>
      </w:r>
      <w:r>
        <w:rPr/>
        <w:t xml:space="preserve">$2,222,103,000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and high schools as provided under section 502(2), which enhancements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$260,000 of the general fund</w:t>
      </w:r>
      <w:r>
        <w:rPr>
          <w:rFonts w:ascii="Times New Roman" w:hAnsi="Times New Roman"/>
        </w:rPr>
        <w:t xml:space="preserve">—</w:t>
      </w:r>
      <w:r>
        <w:rPr/>
        <w:t xml:space="preserve">state appropriation for fiscal year 2016 and $264,000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$8,203,000</w:t>
      </w:r>
    </w:p>
    <w:p>
      <w:pPr>
        <w:tabs>
          <w:tab w:val="right" w:leader="dot" w:pos="9936"/>
        </w:tabs>
        <w:ind w:left="0" w:right="0" w:firstLine="1440"/>
      </w:pPr>
      <w:r>
        <w:rPr/>
        <w:t xml:space="preserve">TOTAL APPROPRIATION</w:t>
      </w:r>
      <w:r>
        <w:tab/>
      </w:r>
      <w:r>
        <w:rPr/>
        <w:t xml:space="preserve">$16,416,000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$367,518,000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$395,593,000</w:t>
      </w:r>
    </w:p>
    <w:p>
      <w:pPr>
        <w:tabs>
          <w:tab w:val="right" w:leader="dot" w:pos="9936"/>
        </w:tabs>
        <w:ind w:left="0" w:right="0" w:firstLine="1440"/>
      </w:pPr>
      <w:r>
        <w:rPr/>
        <w:t xml:space="preserve">TOTAL APPROPRIATION</w:t>
      </w:r>
      <w:r>
        <w:tab/>
      </w:r>
      <w:r>
        <w:rPr/>
        <w:t xml:space="preserve">$763,111,000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4.90 percent from the 2014-15 school year to the 2015-16 school year and 4.90 percent from the 2015-16 school year to the 2016-17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$13,978,000</w:t>
      </w:r>
    </w:p>
    <w:p>
      <w:pPr>
        <w:tabs>
          <w:tab w:val="right" w:leader="dot" w:pos="9936"/>
        </w:tabs>
        <w:ind w:left="0" w:right="0" w:firstLine="1440"/>
      </w:pPr>
      <w:r>
        <w:rPr/>
        <w:t xml:space="preserve">TOTAL APPROPRIATION</w:t>
      </w:r>
      <w:r>
        <w:tab/>
      </w:r>
      <w:r>
        <w:rPr/>
        <w:t xml:space="preserve">$27,929,000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$256,000</w:t>
      </w:r>
    </w:p>
    <w:p>
      <w:pPr>
        <w:tabs>
          <w:tab w:val="right" w:leader="dot" w:pos="9936"/>
        </w:tabs>
        <w:ind w:left="0" w:right="0" w:firstLine="1440"/>
      </w:pPr>
      <w:r>
        <w:rPr/>
        <w:t xml:space="preserve">TOTAL APPROPRIATION</w:t>
      </w:r>
      <w:r>
        <w:tab/>
      </w:r>
      <w:r>
        <w:rPr/>
        <w:t xml:space="preserve">$20,168,000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$101,227,000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$103,597,000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$2,712,000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$1,605,000</w:t>
      </w:r>
    </w:p>
    <w:p>
      <w:pPr>
        <w:tabs>
          <w:tab w:val="right" w:leader="dot" w:pos="9936"/>
        </w:tabs>
        <w:ind w:left="0" w:right="0" w:firstLine="1440"/>
      </w:pPr>
      <w:r>
        <w:rPr/>
        <w:t xml:space="preserve">TOTAL APPROPRIATION</w:t>
      </w:r>
      <w:r>
        <w:tab/>
      </w:r>
      <w:r>
        <w:rPr/>
        <w:t xml:space="preserve">$303,198,000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$18,925,000 of the general fund</w:t>
      </w:r>
      <w:r>
        <w:rPr>
          <w:rFonts w:ascii="Times New Roman" w:hAnsi="Times New Roman"/>
        </w:rPr>
        <w:t xml:space="preserve">—</w:t>
      </w:r>
      <w:r>
        <w:rPr/>
        <w:t xml:space="preserve">state appropriation for fiscal year 2016, $19,837,000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consistent with chapter 28A.655 RCW as amended by House Bill No. 2214 (high school student assessments).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$5,239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$1,477,000 of the general fund</w:t>
      </w:r>
      <w:r>
        <w:rPr>
          <w:rFonts w:ascii="Times New Roman" w:hAnsi="Times New Roman"/>
        </w:rPr>
        <w:t xml:space="preserve">—</w:t>
      </w:r>
      <w:r>
        <w:rPr/>
        <w:t xml:space="preserve">state appropriation for fiscal year 2016 and $1,477,000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$8,235,000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spacing w:before="0" w:after="0" w:line="408" w:lineRule="exact"/>
        <w:ind w:left="0" w:right="0" w:firstLine="576"/>
        <w:jc w:val="left"/>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contract with a nonprofit organization to integrate science standards with outdoor field studies and project-based and work-based learning opportunities aligned with the environmental, natural resource, and agricultural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$117,885,000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$72,182,000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$11,604,000</w:t>
      </w:r>
    </w:p>
    <w:p>
      <w:pPr>
        <w:tabs>
          <w:tab w:val="right" w:leader="dot" w:pos="9936"/>
        </w:tabs>
        <w:ind w:left="0" w:right="0" w:firstLine="1440"/>
      </w:pPr>
      <w:r>
        <w:rPr/>
        <w:t xml:space="preserve">TOTAL APPROPRIATION</w:t>
      </w:r>
      <w:r>
        <w:tab/>
      </w:r>
      <w:r>
        <w:rPr/>
        <w:t xml:space="preserve">$323,426,000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in school years 2015-16 and 2016-17; (ii) for each transitional bilingual program student in grades seven through eight, additional instruction of 5.1850 hours per week for school year 2015-16 and additional instruction of 5.5930 hours per week for school year 2016-17; (iii) for each transitional bilingual program student in grades nine through twelve, additional instruction of 5.8520 hours per week for school year 2015-16 and additional instruction of 6.9260 hours per week for school year 2016-17; (iv) additional instruction of 3.0000 hours per week in school years 2015-16 and 2016-17 for the head count number of students who have exited the transitional bilingual instruction program within the previous two years based on their performance on the English proficiency assessment; (v) fifteen transitional bilingual program students per teacher; (vi) 36 instructional weeks per year; (vii) 900 instructional hours per teacher; and (vi)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1.11 percent for school year 2015-16 and 1.05 percent for school year 2016-17.</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$225,510,000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$1,907,000</w:t>
      </w:r>
    </w:p>
    <w:p>
      <w:pPr>
        <w:tabs>
          <w:tab w:val="right" w:leader="dot" w:pos="9936"/>
        </w:tabs>
        <w:ind w:left="0" w:right="0" w:firstLine="1440"/>
      </w:pPr>
      <w:r>
        <w:rPr/>
        <w:t xml:space="preserve">TOTAL APPROPRIATION</w:t>
      </w:r>
      <w:r>
        <w:tab/>
      </w:r>
      <w:r>
        <w:rPr/>
        <w:t xml:space="preserve">$898,984,000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$737,000</w:t>
      </w:r>
    </w:p>
    <w:p>
      <w:pPr>
        <w:tabs>
          <w:tab w:val="right" w:leader="dot" w:pos="9936"/>
        </w:tabs>
        <w:ind w:left="0" w:right="0" w:firstLine="1440"/>
      </w:pPr>
      <w:r>
        <w:rPr/>
        <w:t xml:space="preserve">TOTAL APPROPRIATION</w:t>
      </w:r>
      <w:r>
        <w:tab/>
      </w:r>
      <w:r>
        <w:rPr/>
        <w:t xml:space="preserve">$1,536,000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department of personnel for inclusion in the department's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151,485</w:t>
            </w:r>
          </w:p>
        </w:tc>
        <w:tc>
          <w:tcPr>
            <w:tcW w:w="3380" w:type="dxa"/>
            <w:vAlign w:val="top"/>
          </w:tcPr>
          <w:p>
            <w:pPr>
              <w:spacing w:before="0" w:after="0" w:line="408" w:lineRule="exact"/>
              <w:ind w:left="0" w:right="0" w:firstLine="0"/>
              <w:jc w:val="center"/>
            </w:pPr>
            <w:r>
              <w:rPr>
                <w:rFonts w:ascii="Times New Roman" w:hAnsi="Times New Roman"/>
                <w:sz w:val="20"/>
              </w:rPr>
              <w:t xml:space="preserve"> 151,485</w:t>
            </w:r>
          </w:p>
        </w:tc>
      </w:tr>
    </w:tbl>
    <w:p>
      <w:pPr>
        <w:spacing w:before="12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For the purposes of chapter 28B.15 RCW as amended by Substitute House Bill No. 1696 (modifying provisions related to tuition setting authority), the omnibus appropriations act provides no increase in tuition levels for resident undergraduate students over the amounts charged to resident undergraduate students for the prior year.</w:t>
      </w:r>
    </w:p>
    <w:p>
      <w:pPr>
        <w:spacing w:before="0" w:after="0" w:line="408" w:lineRule="exact"/>
        <w:ind w:left="0" w:right="0" w:firstLine="576"/>
        <w:jc w:val="left"/>
      </w:pPr>
      <w:r>
        <w:rPr/>
        <w:t xml:space="preserve">(2)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(3) Appropriations in sections 606 through 611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(4) Each governing board is authorized to increase tuition charges to graduate and professional students, and to nonresident undergraduate students, by amounts judged reasonable and necessary by the governing board.</w:t>
      </w:r>
    </w:p>
    <w:p>
      <w:pPr>
        <w:spacing w:before="0" w:after="0" w:line="408" w:lineRule="exact"/>
        <w:ind w:left="0" w:right="0" w:firstLine="576"/>
        <w:jc w:val="left"/>
      </w:pPr>
      <w:r>
        <w:rPr/>
        <w:t xml:space="preserve">(5) Each governing board is authorized to increase summer quarter or semester tuition fees for resident and nonresident undergraduate, graduate, and professional students pursuant to RCW 28B.15.067.</w:t>
      </w:r>
    </w:p>
    <w:p>
      <w:pPr>
        <w:spacing w:before="0" w:after="0" w:line="408" w:lineRule="exact"/>
        <w:ind w:left="0" w:right="0" w:firstLine="576"/>
        <w:jc w:val="left"/>
      </w:pPr>
      <w:r>
        <w:rPr/>
        <w:t xml:space="preserve">(6) Each governing board is authorized to adopt or increase charges for fee-based, self-sustaining degree programs, credit courses, noncredit workshops and courses, and special contract courses by amounts judged reasonable and necessary by the governing board.</w:t>
      </w:r>
    </w:p>
    <w:p>
      <w:pPr>
        <w:spacing w:before="0" w:after="0" w:line="408" w:lineRule="exact"/>
        <w:ind w:left="0" w:right="0" w:firstLine="576"/>
        <w:jc w:val="left"/>
      </w:pPr>
      <w:r>
        <w:rPr/>
        <w:t xml:space="preserve">(7) Each governing board is authorized to adopt or increase services and activities fees for all categories of students as provided in RCW 28B.15.069.</w:t>
      </w:r>
    </w:p>
    <w:p>
      <w:pPr>
        <w:spacing w:before="0" w:after="0" w:line="408" w:lineRule="exact"/>
        <w:ind w:left="0" w:right="0" w:firstLine="576"/>
        <w:jc w:val="left"/>
      </w:pPr>
      <w:r>
        <w:rPr/>
        <w:t xml:space="preserve">(8) Each governing board is authorized to adopt or increase technology fees as provided in RCW 28B.15.069.</w:t>
      </w:r>
    </w:p>
    <w:p>
      <w:pPr>
        <w:spacing w:before="0" w:after="0" w:line="408" w:lineRule="exact"/>
        <w:ind w:left="0" w:right="0" w:firstLine="576"/>
        <w:jc w:val="left"/>
      </w:pPr>
      <w:r>
        <w:rPr/>
        <w:t xml:space="preserve">(9) Each governing board is authorized to adopt or increase special course and lab fees, and health and counseling fees, to the extent necessary to cover the reasonable and necessary exceptional cost of the course or service.</w:t>
      </w:r>
    </w:p>
    <w:p>
      <w:pPr>
        <w:spacing w:before="0" w:after="0" w:line="408" w:lineRule="exact"/>
        <w:ind w:left="0" w:right="0" w:firstLine="576"/>
        <w:jc w:val="left"/>
      </w:pPr>
      <w:r>
        <w:rPr/>
        <w:t xml:space="preserve">(10) Each governing board is authorized to adopt or increase administrative fees such as, but not limited to, those charged for application, matriculation, special testing, and transcripts by amounts judged reasonable and necessary by the governing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(1) For the purposes of chapter 28B.15 RCW as amended by Substitute House Bill No. 1696 (modifying provisions related to tuition setting authority), appropriations in the omnibus appropriations act provides no increase in tuition levels for resident undergraduate students over the amounts charged to resident undergraduate students for the prior year.</w:t>
      </w:r>
    </w:p>
    <w:p>
      <w:pPr>
        <w:spacing w:before="0" w:after="0" w:line="408" w:lineRule="exact"/>
        <w:ind w:left="0" w:right="0" w:firstLine="576"/>
        <w:jc w:val="left"/>
      </w:pPr>
      <w:r>
        <w:rPr/>
        <w:t xml:space="preserve">(2) For the 2015-16 and 2016-17 academic years, the state board shall not increase tuition fees charged to resident undergraduates enrolled in upper division applied baccalaureate programs as specified in subsection (1) of this section.</w:t>
      </w:r>
    </w:p>
    <w:p>
      <w:pPr>
        <w:spacing w:before="0" w:after="0" w:line="408" w:lineRule="exact"/>
        <w:ind w:left="0" w:right="0" w:firstLine="576"/>
        <w:jc w:val="left"/>
      </w:pPr>
      <w:r>
        <w:rPr/>
        <w:t xml:space="preserve">(3) Appropriations in section 605 of this act are sufficient to implement 2015-17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(4) The state board may increase the tuition fees charged to nonresident students by amounts judged reasonable and necessary by the board.</w:t>
      </w:r>
    </w:p>
    <w:p>
      <w:pPr>
        <w:spacing w:before="0" w:after="0" w:line="408" w:lineRule="exact"/>
        <w:ind w:left="0" w:right="0" w:firstLine="576"/>
        <w:jc w:val="left"/>
      </w:pPr>
      <w:r>
        <w:rPr/>
        <w:t xml:space="preserve">(5) The trustees of the technical colleges are authorized to either (a) increase operating fees by no more than the percentage increases authorized for community colleges by the state board; or (b) fully adopt the tuition fee charge schedule adopted by the state board for community colleges.</w:t>
      </w:r>
    </w:p>
    <w:p>
      <w:pPr>
        <w:spacing w:before="0" w:after="0" w:line="408" w:lineRule="exact"/>
        <w:ind w:left="0" w:right="0" w:firstLine="576"/>
        <w:jc w:val="left"/>
      </w:pPr>
      <w:r>
        <w:rPr/>
        <w:t xml:space="preserve">(6) The state board is authorized to increase the maximum allowable services and activities fees as provided in RCW 28B.15.069. The trustees of the community and technical colleges are authorized to increase services and activities fees up to the maximum level authorized by the state board.</w:t>
      </w:r>
    </w:p>
    <w:p>
      <w:pPr>
        <w:spacing w:before="0" w:after="0" w:line="408" w:lineRule="exact"/>
        <w:ind w:left="0" w:right="0" w:firstLine="576"/>
        <w:jc w:val="left"/>
      </w:pPr>
      <w:r>
        <w:rPr/>
        <w:t xml:space="preserve">(7) The trustees of the community and technical colleges are authorized to adopt or increase charges for fee-based, self-sustaining programs such as summer session, international student contracts, and special contract courses by amounts judged reasonable and necessary by the trustees.</w:t>
      </w:r>
    </w:p>
    <w:p>
      <w:pPr>
        <w:spacing w:before="0" w:after="0" w:line="408" w:lineRule="exact"/>
        <w:ind w:left="0" w:right="0" w:firstLine="576"/>
        <w:jc w:val="left"/>
      </w:pPr>
      <w:r>
        <w:rPr/>
        <w:t xml:space="preserve">(8) The trustees of the community and technical colleges are authorized to adopt or increase special course and lab fees to the extent necessary to cover the reasonable and necessary exceptional cost of the course or service.</w:t>
      </w:r>
    </w:p>
    <w:p>
      <w:pPr>
        <w:spacing w:before="0" w:after="0" w:line="408" w:lineRule="exact"/>
        <w:ind w:left="0" w:right="0" w:firstLine="576"/>
        <w:jc w:val="left"/>
      </w:pPr>
      <w:r>
        <w:rPr/>
        <w:t xml:space="preserve">(9) The trustees of the community and technical colleges are authorized to adopt or increase administrative fees such as but not limited to those charged for application, matriculation, special testing, and transcripts by amounts judged reasonable and necessary by the trustees.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$609,310,000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$602,815,000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$121,324,000</w:t>
      </w:r>
    </w:p>
    <w:p>
      <w:pPr>
        <w:tabs>
          <w:tab w:val="right" w:leader="dot" w:pos="9936"/>
        </w:tabs>
        <w:ind w:left="0" w:right="0" w:firstLine="1440"/>
      </w:pPr>
      <w:r>
        <w:rPr/>
        <w:t xml:space="preserve">TOTAL APPROPRIATION</w:t>
      </w:r>
      <w:r>
        <w:tab/>
      </w:r>
      <w:r>
        <w:rPr/>
        <w:t xml:space="preserve">$1,350,997,000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2016 and $425,000 of the general fund</w:t>
      </w:r>
      <w:r>
        <w:rPr>
          <w:rFonts w:ascii="Times New Roman" w:hAnsi="Times New Roman"/>
        </w:rPr>
        <w:t xml:space="preserve">—</w:t>
      </w:r>
      <w:r>
        <w:rPr/>
        <w:t xml:space="preserve">state appropriation for fiscal year 2017 are provided solely for Seattle central college's expansion of allied health programs.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2016 and $500,000 of the fiscal year appropriation for fiscal year 2017 are provided solely for the Washington state labor education and research center at south Seattle college.</w:t>
      </w:r>
    </w:p>
    <w:p>
      <w:pPr>
        <w:spacing w:before="0" w:after="0" w:line="408" w:lineRule="exact"/>
        <w:ind w:left="0" w:right="0" w:firstLine="576"/>
        <w:jc w:val="left"/>
      </w:pPr>
      <w:r>
        <w:rPr/>
        <w:t xml:space="preserve">(5)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(6) $410,000 of the general fund</w:t>
      </w:r>
      <w:r>
        <w:rPr>
          <w:rFonts w:ascii="Times New Roman" w:hAnsi="Times New Roman"/>
        </w:rPr>
        <w:t xml:space="preserve">—</w:t>
      </w:r>
      <w:r>
        <w:rPr/>
        <w:t xml:space="preserve">state appropriation for fiscal year 2016, $410,000 of the general fund</w:t>
      </w:r>
      <w:r>
        <w:rPr>
          <w:rFonts w:ascii="Times New Roman" w:hAnsi="Times New Roman"/>
        </w:rPr>
        <w:t xml:space="preserve">—</w:t>
      </w:r>
      <w:r>
        <w:rPr/>
        <w:t xml:space="preserve">state appropriation for fiscal year 2017, and $2,500,000 of the education legacy trust account</w:t>
      </w:r>
      <w:r>
        <w:rPr>
          <w:rFonts w:ascii="Times New Roman" w:hAnsi="Times New Roman"/>
        </w:rPr>
        <w:t xml:space="preserve">—</w:t>
      </w:r>
      <w:r>
        <w:rPr/>
        <w:t xml:space="preserve">state appropriation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(7)(a) $800,000 of the education legacy trust account</w:t>
      </w:r>
      <w:r>
        <w:rPr>
          <w:rFonts w:ascii="Times New Roman" w:hAnsi="Times New Roman"/>
        </w:rPr>
        <w:t xml:space="preserve">—</w:t>
      </w:r>
      <w:r>
        <w:rPr/>
        <w:t xml:space="preserve">state appropriation is provided solely for a pilot project to establish a year up program at Bellevue college and a second community college located in eastern Washington to be determined by the state board through a competitive process. The state board shall work in collaboration with a nonprofit organization that specializes in youth employment to:</w:t>
      </w:r>
    </w:p>
    <w:p>
      <w:pPr>
        <w:spacing w:before="0" w:after="0" w:line="408" w:lineRule="exact"/>
        <w:ind w:left="0" w:right="0" w:firstLine="576"/>
        <w:jc w:val="left"/>
      </w:pPr>
      <w:r>
        <w:rPr/>
        <w:t xml:space="preserve">(i) Design and implement the pilot projects, including developing a set of criteria by which to gauge the success of the pilot projects; and</w:t>
      </w:r>
    </w:p>
    <w:p>
      <w:pPr>
        <w:spacing w:before="0" w:after="0" w:line="408" w:lineRule="exact"/>
        <w:ind w:left="0" w:right="0" w:firstLine="576"/>
        <w:jc w:val="left"/>
      </w:pPr>
      <w:r>
        <w:rPr/>
        <w:t xml:space="preserve">(ii) Determine the set of criteria to be used to select the second pilot project site.</w:t>
      </w:r>
    </w:p>
    <w:p>
      <w:pPr>
        <w:spacing w:before="0" w:after="0" w:line="408" w:lineRule="exact"/>
        <w:ind w:left="0" w:right="0" w:firstLine="576"/>
        <w:jc w:val="left"/>
      </w:pPr>
      <w:r>
        <w:rPr/>
        <w:t xml:space="preserve">(b) The state board shall report to the appropriate committees of the legislature on the pilot projects by January 1, 2018. The report shall include information on the number and percent of students who have graduated from the program and are:</w:t>
      </w:r>
    </w:p>
    <w:p>
      <w:pPr>
        <w:spacing w:before="0" w:after="0" w:line="408" w:lineRule="exact"/>
        <w:ind w:left="0" w:right="0" w:firstLine="576"/>
        <w:jc w:val="left"/>
      </w:pPr>
      <w:r>
        <w:rPr/>
        <w:t xml:space="preserve">(i) Employed within four months of graduation;</w:t>
      </w:r>
    </w:p>
    <w:p>
      <w:pPr>
        <w:spacing w:before="0" w:after="0" w:line="408" w:lineRule="exact"/>
        <w:ind w:left="0" w:right="0" w:firstLine="576"/>
        <w:jc w:val="left"/>
      </w:pPr>
      <w:r>
        <w:rPr/>
        <w:t xml:space="preserve">(ii) Earning a wage of at least $15 per hour within four months of graduation;</w:t>
      </w:r>
    </w:p>
    <w:p>
      <w:pPr>
        <w:spacing w:before="0" w:after="0" w:line="408" w:lineRule="exact"/>
        <w:ind w:left="0" w:right="0" w:firstLine="576"/>
        <w:jc w:val="left"/>
      </w:pPr>
      <w:r>
        <w:rPr/>
        <w:t xml:space="preserve">(iii) Employed and enrolled in post-secondary education part-time within four months of graduation; and</w:t>
      </w:r>
    </w:p>
    <w:p>
      <w:pPr>
        <w:spacing w:before="0" w:after="0" w:line="408" w:lineRule="exact"/>
        <w:ind w:left="0" w:right="0" w:firstLine="576"/>
        <w:jc w:val="left"/>
      </w:pPr>
      <w:r>
        <w:rPr/>
        <w:t xml:space="preserve">(iv) Enrolled in postsecondary education full-time within four months of graduation.</w:t>
      </w:r>
    </w:p>
    <w:p>
      <w:pPr>
        <w:spacing w:before="0" w:after="0" w:line="408" w:lineRule="exact"/>
        <w:ind w:left="0" w:right="0" w:firstLine="576"/>
        <w:jc w:val="left"/>
      </w:pPr>
      <w:r>
        <w:rPr/>
        <w:t xml:space="preserve">(8) $1,000,000 of the education legacy trust</w:t>
      </w:r>
      <w:r>
        <w:rPr>
          <w:rFonts w:ascii="Times New Roman" w:hAnsi="Times New Roman"/>
        </w:rPr>
        <w:t xml:space="preserve"> </w:t>
      </w:r>
      <w:r>
        <w:rPr/>
        <w:t xml:space="preserve">account</w:t>
      </w:r>
      <w:r>
        <w:rPr>
          <w:rFonts w:ascii="Times New Roman" w:hAnsi="Times New Roman"/>
        </w:rPr>
        <w:t xml:space="preserve">—</w:t>
      </w:r>
      <w:r>
        <w:rPr/>
        <w:t xml:space="preserve">state appropriation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shall be directed at high school graduates who may enroll directly as freshmen and transfer-oriented degree and professional and technical degree holders. Bellevue college will develop a plan for offering this new degree by no later than fall quarter 2017. With the exception of the amounts provided in this subsection, the plan will assume funding for this new degree will come through redistribution of its current per full-time enrollment funding. The plan shall be delivered to the state board by June 30, 2016.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$2,700,000 of the general fund</w:t>
      </w:r>
      <w:r>
        <w:rPr>
          <w:rFonts w:ascii="Times New Roman" w:hAnsi="Times New Roman"/>
        </w:rPr>
        <w:t xml:space="preserve">—</w:t>
      </w:r>
      <w:r>
        <w:rPr/>
        <w:t xml:space="preserve">state appropriation for fiscal year 2016, $2,700,000 of the general fund</w:t>
      </w:r>
      <w:r>
        <w:rPr>
          <w:rFonts w:ascii="Times New Roman" w:hAnsi="Times New Roman"/>
        </w:rPr>
        <w:t xml:space="preserve">—</w:t>
      </w:r>
      <w:r>
        <w:rPr/>
        <w:t xml:space="preserve">state appropriation for fiscal year 2017 and $1,250,000 of the education legacy trust account</w:t>
      </w:r>
      <w:r>
        <w:rPr>
          <w:rFonts w:ascii="Times New Roman" w:hAnsi="Times New Roman"/>
        </w:rPr>
        <w:t xml:space="preserve">—</w:t>
      </w:r>
      <w:r>
        <w:rPr/>
        <w:t xml:space="preserve">state appropriation are provided solely for registered aerospace and advanced manufacturing apprenticeship programs in Washington state. These amounts are expected to support at least 70 full time equivalent students per year above the 2014-15 academic year levels. The state board for community and technical colleges must operate in conjunction with the aerospace joint apprenticeship committee for implementation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$273,589,000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$259,692,000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$46,897,000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$6,860,000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$6,596,000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$411,000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$1,153,000</w:t>
      </w:r>
    </w:p>
    <w:p>
      <w:pPr>
        <w:tabs>
          <w:tab w:val="right" w:leader="dot" w:pos="9936"/>
        </w:tabs>
        <w:ind w:left="0" w:right="0" w:firstLine="1440"/>
      </w:pPr>
      <w:r>
        <w:rPr/>
        <w:t xml:space="preserve">TOTAL APPROPRIATION</w:t>
      </w:r>
      <w:r>
        <w:tab/>
      </w:r>
      <w:r>
        <w:rPr/>
        <w:t xml:space="preserve">$600,140,000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Amounts appropriated in this section reflect the transfer of $4,680,000 of the general fund</w:t>
      </w:r>
      <w:r>
        <w:rPr>
          <w:rFonts w:ascii="Times New Roman" w:hAnsi="Times New Roman"/>
        </w:rPr>
        <w:t xml:space="preserve">—</w:t>
      </w:r>
      <w:r>
        <w:rPr/>
        <w:t xml:space="preserve">state appropriation for fiscal year 2016 and $4,680,000 of the general fund</w:t>
      </w:r>
      <w:r>
        <w:rPr>
          <w:rFonts w:ascii="Times New Roman" w:hAnsi="Times New Roman"/>
        </w:rPr>
        <w:t xml:space="preserve">—</w:t>
      </w:r>
      <w:r>
        <w:rPr/>
        <w:t xml:space="preserve">state appropriation for fiscal year 2017 from Washington State University to the University of Washington. These amounts are provided solely for the continued education of medical students enrolled in the Washington, Wyoming, Alaska, Montana, and Idaho program in Spokane. Funding is expected to support 60 first year and 60 second year medical school students located in Spokane.</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$4,250,000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 At full implementation, the university is expected to increase computer science and engineering degree production by 225 degrees per year above the levels granted during the 2014-2015 academic year. The university must identify these students separately when providing data to the educational data centers as required in subsection (4) of this section.</w:t>
      </w:r>
    </w:p>
    <w:p>
      <w:pPr>
        <w:spacing w:before="0" w:after="0" w:line="408" w:lineRule="exact"/>
        <w:ind w:left="0" w:right="0" w:firstLine="576"/>
        <w:jc w:val="left"/>
      </w:pPr>
      <w:r>
        <w:rPr/>
        <w:t xml:space="preserve">(7) $4,900,000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These amounts are expected to support at least 69 additional residency slots above the 2014-15 academic year levels.</w:t>
      </w:r>
    </w:p>
    <w:p>
      <w:pPr>
        <w:spacing w:before="0" w:after="0" w:line="408" w:lineRule="exact"/>
        <w:ind w:left="0" w:right="0" w:firstLine="576"/>
        <w:jc w:val="left"/>
      </w:pPr>
      <w:r>
        <w:rPr/>
        <w:t xml:space="preserve">(8) $211,000 of the general fund</w:t>
      </w:r>
      <w:r>
        <w:rPr>
          <w:rFonts w:ascii="Times New Roman" w:hAnsi="Times New Roman"/>
        </w:rPr>
        <w:t xml:space="preserve">—</w:t>
      </w:r>
      <w:r>
        <w:rPr/>
        <w:t xml:space="preserve">state appropriation for fiscal year 2016 and $189,000 of the general fund</w:t>
      </w:r>
      <w:r>
        <w:rPr>
          <w:rFonts w:ascii="Times New Roman" w:hAnsi="Times New Roman"/>
        </w:rPr>
        <w:t xml:space="preserve">—</w:t>
      </w:r>
      <w:r>
        <w:rPr/>
        <w:t xml:space="preserve">state appropriation for fiscal year 2017 are provided solely for the University of Washington predator ecology lab to conduct a study assessing the health of Washington's wild ungulate population due to changes in predator population dynamics resulting from the recovery of gray wolves, as described in Substitute House Bill No. 1676 (wild ungulates, predation).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as pass-through funding to continue a study to develop and evaluate new tools and best practices for preventing livestock depredation by wolves.</w:t>
      </w:r>
    </w:p>
    <w:p>
      <w:pPr>
        <w:spacing w:before="0" w:after="0" w:line="408" w:lineRule="exact"/>
        <w:ind w:left="0" w:right="0" w:firstLine="576"/>
        <w:jc w:val="left"/>
      </w:pPr>
      <w:r>
        <w:rPr/>
        <w:t xml:space="preserve">(10)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(11) The University of Washington shall not use funds appropriated in this section to support intercollegiate athletics programs.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latino health center.</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for the climate impacts group in the college of the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$165,655,000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$159,538,000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$55,525,000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$261,000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$755,000</w:t>
      </w:r>
    </w:p>
    <w:p>
      <w:pPr>
        <w:tabs>
          <w:tab w:val="right" w:leader="dot" w:pos="9936"/>
        </w:tabs>
        <w:ind w:left="0" w:right="0" w:firstLine="1440"/>
      </w:pPr>
      <w:r>
        <w:rPr/>
        <w:t xml:space="preserve">TOTAL APPROPRIATION</w:t>
      </w:r>
      <w:r>
        <w:tab/>
      </w:r>
      <w:r>
        <w:rPr/>
        <w:t xml:space="preserve">$381,734,000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w:t>
      </w:r>
      <w:r>
        <w:rPr>
          <w:rFonts w:ascii="Times New Roman" w:hAnsi="Times New Roman"/>
        </w:rPr>
        <w:t xml:space="preserve">—</w:t>
      </w:r>
      <w:r>
        <w:rPr/>
        <w:t xml:space="preserve">state appropriation for fiscal year 2016 and $15,000 of the general fund</w:t>
      </w:r>
      <w:r>
        <w:rPr>
          <w:rFonts w:ascii="Times New Roman" w:hAnsi="Times New Roman"/>
        </w:rPr>
        <w:t xml:space="preserve">—</w:t>
      </w:r>
      <w:r>
        <w:rPr/>
        <w:t xml:space="preserve">state appropriation for fiscal year 2017 are provided solely for implementation of Substitute House Bill No. 1095 (thermal energy efficiency). If the bill is not enacted by June 30, 2015, the amounts provided in this subsection shall lapse.</w:t>
      </w:r>
    </w:p>
    <w:p>
      <w:pPr>
        <w:spacing w:before="0" w:after="0" w:line="408" w:lineRule="exact"/>
        <w:ind w:left="0" w:right="0" w:firstLine="576"/>
        <w:jc w:val="left"/>
      </w:pPr>
      <w:r>
        <w:rPr/>
        <w:t xml:space="preserve">(2) $75,000 of the general fund</w:t>
      </w:r>
      <w:r>
        <w:rPr>
          <w:rFonts w:ascii="Times New Roman" w:hAnsi="Times New Roman"/>
        </w:rPr>
        <w:t xml:space="preserve">—</w:t>
      </w:r>
      <w:r>
        <w:rPr/>
        <w:t xml:space="preserve">state appropriation for fiscal year 2016 is provided solely for implementation of Engrossed Substitute House Bill No. 1685 (Washington food policy forum). If the bill is not enacted by June 30, 2015, the amount provided in this subsection shall lapse.</w:t>
      </w:r>
    </w:p>
    <w:p>
      <w:pPr>
        <w:spacing w:before="0" w:after="0" w:line="408" w:lineRule="exact"/>
        <w:ind w:left="0" w:right="0" w:firstLine="576"/>
        <w:jc w:val="left"/>
      </w:pPr>
      <w:r>
        <w:rPr/>
        <w:t xml:space="preserve">(3) $710,000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implementation of Second Substitute House Bill No. 1469 (sensitive data/state network). If the bill is not enacted by June 30, 2015, the amounts provided in this subsection shall lapse.</w:t>
      </w:r>
    </w:p>
    <w:p>
      <w:pPr>
        <w:spacing w:before="0" w:after="0" w:line="408" w:lineRule="exact"/>
        <w:ind w:left="0" w:right="0" w:firstLine="576"/>
        <w:jc w:val="left"/>
      </w:pPr>
      <w:r>
        <w:rPr/>
        <w:t xml:space="preserve">(4) Amounts appropriated in this section reflect a transfer of $4,680,000 of the general fund</w:t>
      </w:r>
      <w:r>
        <w:rPr>
          <w:rFonts w:ascii="Times New Roman" w:hAnsi="Times New Roman"/>
        </w:rPr>
        <w:t xml:space="preserve">—</w:t>
      </w:r>
      <w:r>
        <w:rPr/>
        <w:t xml:space="preserve">state appropriation for fiscal year 2016 and $4,680,000 of the general fund</w:t>
      </w:r>
      <w:r>
        <w:rPr>
          <w:rFonts w:ascii="Times New Roman" w:hAnsi="Times New Roman"/>
        </w:rPr>
        <w:t xml:space="preserve">—</w:t>
      </w:r>
      <w:r>
        <w:rPr/>
        <w:t xml:space="preserve">state appropriation for fiscal year 2017 from Washington State University to the University of Washington for the continued education of medical students enrolled in the Washington, Wyoming, Alaska, Montana, and Idaho program in Spokane.</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$6,750,000 of the education legacy trust account</w:t>
      </w:r>
      <w:r>
        <w:rPr>
          <w:rFonts w:ascii="Times New Roman" w:hAnsi="Times New Roman"/>
        </w:rPr>
        <w:t xml:space="preserve">—</w:t>
      </w:r>
      <w:r>
        <w:rPr/>
        <w:t xml:space="preserve">state appropriation is provided solely for the university to establish a medical school. Of the amounts provided in this subsection, $2,500,000 of the education legacy trust account</w:t>
      </w:r>
      <w:r>
        <w:rPr>
          <w:rFonts w:ascii="Times New Roman" w:hAnsi="Times New Roman"/>
        </w:rPr>
        <w:t xml:space="preserve">—</w:t>
      </w:r>
      <w:r>
        <w:rPr/>
        <w:t xml:space="preserve">state appropriation is provided solely for development and accreditation of the medical school. The remaining amounts are provided for the university to provide medical education to students located in Spokane.</w:t>
      </w:r>
    </w:p>
    <w:p>
      <w:pPr>
        <w:spacing w:before="0" w:after="0" w:line="408" w:lineRule="exact"/>
        <w:ind w:left="0" w:right="0" w:firstLine="576"/>
        <w:jc w:val="left"/>
      </w:pPr>
      <w:r>
        <w:rPr/>
        <w:t xml:space="preserve">(7) $1,234,000 of the education legacy trust account</w:t>
      </w:r>
      <w:r>
        <w:rPr>
          <w:rFonts w:ascii="Times New Roman" w:hAnsi="Times New Roman"/>
        </w:rPr>
        <w:t xml:space="preserve">—</w:t>
      </w:r>
      <w:r>
        <w:rPr/>
        <w:t xml:space="preserve">state appropriation is provided solely for the creation of software engineering and data analytic programs at the university center in Everett. The university is expected to enroll 50 students each academic year beginning in fiscal year 2017. The university must identify these students separately when providing data to the educational data centers as required in subsection (5) of this section.</w:t>
      </w:r>
    </w:p>
    <w:p>
      <w:pPr>
        <w:spacing w:before="0" w:after="0" w:line="408" w:lineRule="exact"/>
        <w:ind w:left="0" w:right="0" w:firstLine="576"/>
        <w:jc w:val="left"/>
      </w:pPr>
      <w:r>
        <w:rPr/>
        <w:t xml:space="preserve">(8) $1,000,000 of the education legacy trust account</w:t>
      </w:r>
      <w:r>
        <w:rPr>
          <w:rFonts w:ascii="Times New Roman" w:hAnsi="Times New Roman"/>
        </w:rPr>
        <w:t xml:space="preserve">—</w:t>
      </w:r>
      <w:r>
        <w:rPr/>
        <w:t xml:space="preserve">state appropriation is provided solely for the creation of an electrical engineering program located in Bremerton. The university must identify these students separately when providing data to the educational data centers as required in subsection (5) of this section.</w:t>
      </w:r>
    </w:p>
    <w:p>
      <w:pPr>
        <w:spacing w:before="0" w:after="0" w:line="408" w:lineRule="exact"/>
        <w:ind w:left="0" w:right="0" w:firstLine="576"/>
        <w:jc w:val="left"/>
      </w:pPr>
      <w:r>
        <w:rPr/>
        <w:t xml:space="preserve">(9) $607,000 of the education legacy trust account</w:t>
      </w:r>
      <w:r>
        <w:rPr>
          <w:rFonts w:ascii="Times New Roman" w:hAnsi="Times New Roman"/>
        </w:rPr>
        <w:t xml:space="preserve">—</w:t>
      </w:r>
      <w:r>
        <w:rPr/>
        <w:t xml:space="preserve">state appropriation is provided solely to create degree programs in organic agricultural systems, agricultural and food security, sustainable food systems, and urban horticulture located at university center in Everett.</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(11) Washington State University shall not use funds appropriated in this section to support intercollegiate athletic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$32,873,000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$21,398,000</w:t>
      </w:r>
    </w:p>
    <w:p>
      <w:pPr>
        <w:tabs>
          <w:tab w:val="right" w:leader="dot" w:pos="9936"/>
        </w:tabs>
        <w:ind w:left="0" w:right="0" w:firstLine="1440"/>
      </w:pPr>
      <w:r>
        <w:rPr/>
        <w:t xml:space="preserve">TOTAL APPROPRIATION</w:t>
      </w:r>
      <w:r>
        <w:tab/>
      </w:r>
      <w:r>
        <w:rPr/>
        <w:t xml:space="preserve">$89,345,000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shall be expended on the Northwest autism center.</w:t>
      </w:r>
    </w:p>
    <w:p>
      <w:pPr>
        <w:spacing w:before="0" w:after="0" w:line="408" w:lineRule="exact"/>
        <w:ind w:left="0" w:right="0" w:firstLine="576"/>
        <w:jc w:val="left"/>
      </w:pPr>
      <w:r>
        <w:rPr/>
        <w:t xml:space="preserve">(2) $996,000 of the education legacy trust account</w:t>
      </w:r>
      <w:r>
        <w:rPr>
          <w:rFonts w:ascii="Times New Roman" w:hAnsi="Times New Roman"/>
        </w:rPr>
        <w:t xml:space="preserve">—</w:t>
      </w:r>
      <w:r>
        <w:rPr/>
        <w:t xml:space="preserve">state appropriation is provided solely for student advising. These amounts shall support three interrelated initiatives: Tutoring and peer mentors for academically underrepresented students; early feedback to students and early warning programs; and other best practice strategies.</w:t>
      </w:r>
    </w:p>
    <w:p>
      <w:pPr>
        <w:spacing w:before="0" w:after="0" w:line="408" w:lineRule="exact"/>
        <w:ind w:left="0" w:right="0" w:firstLine="576"/>
        <w:jc w:val="left"/>
      </w:pPr>
      <w:r>
        <w:rPr/>
        <w:t xml:space="preserve">(3)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(4) Eastern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$32,601,000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$23,352,000</w:t>
      </w:r>
    </w:p>
    <w:p>
      <w:pPr>
        <w:tabs>
          <w:tab w:val="right" w:leader="dot" w:pos="9936"/>
        </w:tabs>
        <w:ind w:left="0" w:right="0" w:firstLine="1440"/>
      </w:pPr>
      <w:r>
        <w:rPr/>
        <w:t xml:space="preserve">TOTAL APPROPRIATION</w:t>
      </w:r>
      <w:r>
        <w:tab/>
      </w:r>
      <w:r>
        <w:rPr/>
        <w:t xml:space="preserve">$89,954,000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implementation of Substitute House Bill No. 1439 (CWU online alt. credit model). If the bill is not enacted by June 30, 2015, the amounts provided in this subsection shall lapse.</w:t>
      </w:r>
    </w:p>
    <w:p>
      <w:pPr>
        <w:spacing w:before="0" w:after="0" w:line="408" w:lineRule="exact"/>
        <w:ind w:left="0" w:right="0" w:firstLine="576"/>
        <w:jc w:val="left"/>
      </w:pPr>
      <w:r>
        <w:rPr/>
        <w:t xml:space="preserve">(2) $715,000 of the education legacy trust account</w:t>
      </w:r>
      <w:r>
        <w:rPr>
          <w:rFonts w:ascii="Times New Roman" w:hAnsi="Times New Roman"/>
        </w:rPr>
        <w:t xml:space="preserve">—</w:t>
      </w:r>
      <w:r>
        <w:rPr/>
        <w:t xml:space="preserve">state appropriation is provided solely for student advising. These amounts must be used to support 10 advisors to work closely with transfer students identified as being at moderate or high risk of dropping out.</w:t>
      </w:r>
    </w:p>
    <w:p>
      <w:pPr>
        <w:spacing w:before="0" w:after="0" w:line="408" w:lineRule="exact"/>
        <w:ind w:left="0" w:right="0" w:firstLine="576"/>
        <w:jc w:val="left"/>
      </w:pPr>
      <w:r>
        <w:rPr/>
        <w:t xml:space="preserve">(3)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(4) Central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$18,825,000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$7,888,000</w:t>
      </w:r>
    </w:p>
    <w:p>
      <w:pPr>
        <w:tabs>
          <w:tab w:val="right" w:leader="dot" w:pos="9936"/>
        </w:tabs>
        <w:ind w:left="0" w:right="0" w:firstLine="1440"/>
      </w:pPr>
      <w:r>
        <w:rPr/>
        <w:t xml:space="preserve">TOTAL APPROPRIATION</w:t>
      </w:r>
      <w:r>
        <w:tab/>
      </w:r>
      <w:r>
        <w:rPr/>
        <w:t xml:space="preserve">$46,848,000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general fund</w:t>
      </w:r>
      <w:r>
        <w:rPr>
          <w:rFonts w:ascii="Times New Roman" w:hAnsi="Times New Roman"/>
        </w:rPr>
        <w:t xml:space="preserve">—</w:t>
      </w:r>
      <w:r>
        <w:rPr/>
        <w:t xml:space="preserve">state appropriation for fiscal year 2016 and $20,000 of the general fund</w:t>
      </w:r>
      <w:r>
        <w:rPr>
          <w:rFonts w:ascii="Times New Roman" w:hAnsi="Times New Roman"/>
        </w:rPr>
        <w:t xml:space="preserve">—</w:t>
      </w:r>
      <w:r>
        <w:rPr/>
        <w:t xml:space="preserve">state appropriation for fiscal year 2017 are provided solely for implementation of Second Substitute House Bill No. 1469 (Sensitive data/state network). If the bill is not enacted by June 30, 2015, the amounts provided in this subsection shall lapse.</w:t>
      </w:r>
    </w:p>
    <w:p>
      <w:pPr>
        <w:spacing w:before="0" w:after="0" w:line="408" w:lineRule="exact"/>
        <w:ind w:left="0" w:right="0" w:firstLine="576"/>
        <w:jc w:val="left"/>
      </w:pPr>
      <w:r>
        <w:rPr/>
        <w:t xml:space="preserve">(2)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implementation of Engrossed Second Substitute House Bill No. 1491 (Early care &amp; education system). If the bill is not enacted by June 30, 2015, the amounts provided in this subsection shall lapse.</w:t>
      </w:r>
    </w:p>
    <w:p>
      <w:pPr>
        <w:spacing w:before="0" w:after="0" w:line="408" w:lineRule="exact"/>
        <w:ind w:left="0" w:right="0" w:firstLine="576"/>
        <w:jc w:val="left"/>
      </w:pPr>
      <w:r>
        <w:rPr/>
        <w:t xml:space="preserve">(3) $52,000 of the general fund</w:t>
      </w:r>
      <w:r>
        <w:rPr>
          <w:rFonts w:ascii="Times New Roman" w:hAnsi="Times New Roman"/>
        </w:rPr>
        <w:t xml:space="preserve">—</w:t>
      </w:r>
      <w:r>
        <w:rPr/>
        <w:t xml:space="preserve">state appropriation for fiscal year 2016 and $51,000 of the general fund</w:t>
      </w:r>
      <w:r>
        <w:rPr>
          <w:rFonts w:ascii="Times New Roman" w:hAnsi="Times New Roman"/>
        </w:rPr>
        <w:t xml:space="preserve">—</w:t>
      </w:r>
      <w:r>
        <w:rPr/>
        <w:t xml:space="preserve">state appropriation for fiscal year 2017 are provided solely for Washington state institute for public policy to complete a comprehensive assessment of racial and ethnic disproportionality in Washington's criminal justice system. To the extent data are available the study shall include an examination of each stage of the criminal justice system to include, but not be limited to: Criminal behavior; reporting of crime; decisions to investigate and arrest; victim cooperation; prosecutorial screening and charging decisions; prosecutorial charge reviews and plea bargaining; available defense resources; criminal and sentencing laws; sentencing practices; and post sentencing policies and practices. The institute shall report its findings by December 1, 2016.</w:t>
      </w:r>
    </w:p>
    <w:p>
      <w:pPr>
        <w:spacing w:before="0" w:after="0" w:line="408" w:lineRule="exact"/>
        <w:ind w:left="0" w:right="0" w:firstLine="576"/>
        <w:jc w:val="left"/>
      </w:pPr>
      <w:r>
        <w:rPr/>
        <w:t xml:space="preserve">(4) $450,000 of the education legacy trust account</w:t>
      </w:r>
      <w:r>
        <w:rPr>
          <w:rFonts w:ascii="Times New Roman" w:hAnsi="Times New Roman"/>
        </w:rPr>
        <w:t xml:space="preserve">—</w:t>
      </w:r>
      <w:r>
        <w:rPr/>
        <w:t xml:space="preserve">state appropriation is provided solely for student advising activities that lead to increased degree completion rates.</w:t>
      </w:r>
    </w:p>
    <w:p>
      <w:pPr>
        <w:spacing w:before="0" w:after="0" w:line="408" w:lineRule="exact"/>
        <w:ind w:left="0" w:right="0" w:firstLine="576"/>
        <w:jc w:val="left"/>
      </w:pPr>
      <w:r>
        <w:rPr/>
        <w:t xml:space="preserve">(5) $300,000 of the education legacy trust account</w:t>
      </w:r>
      <w:r>
        <w:rPr>
          <w:rFonts w:ascii="Times New Roman" w:hAnsi="Times New Roman"/>
        </w:rPr>
        <w:t xml:space="preserve">—</w:t>
      </w:r>
      <w:r>
        <w:rPr/>
        <w:t xml:space="preserve">state appropriation is provided solely to support the computer science program and meet student demand.</w:t>
      </w:r>
    </w:p>
    <w:p>
      <w:pPr>
        <w:spacing w:before="0" w:after="0" w:line="408" w:lineRule="exact"/>
        <w:ind w:left="0" w:right="0" w:firstLine="576"/>
        <w:jc w:val="left"/>
      </w:pPr>
      <w:r>
        <w:rPr/>
        <w:t xml:space="preserve">(6)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(7)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(8) The Evergreen State College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$48,342,000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$45,363,000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$20,571,000</w:t>
      </w:r>
    </w:p>
    <w:p>
      <w:pPr>
        <w:tabs>
          <w:tab w:val="right" w:leader="dot" w:pos="9936"/>
        </w:tabs>
        <w:ind w:left="0" w:right="0" w:firstLine="1440"/>
      </w:pPr>
      <w:r>
        <w:rPr/>
        <w:t xml:space="preserve">TOTAL APPROPRIATION</w:t>
      </w:r>
      <w:r>
        <w:tab/>
      </w:r>
      <w:r>
        <w:rPr/>
        <w:t xml:space="preserve">$114,276,000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$910,000 of the education legacy trust account</w:t>
      </w:r>
      <w:r>
        <w:rPr>
          <w:rFonts w:ascii="Times New Roman" w:hAnsi="Times New Roman"/>
        </w:rPr>
        <w:t xml:space="preserve">—</w:t>
      </w:r>
      <w:r>
        <w:rPr/>
        <w:t xml:space="preserve">state appropriation is provided solely for the creation of a computer and information systems security program located at Olympic and Peninsula college. The university is expected to enroll 30 students each academic year beginning in fiscal year 2017. The university must identify these students separately when providing data to the educational data centers as required in subsection (3) of this section.</w:t>
      </w:r>
    </w:p>
    <w:p>
      <w:pPr>
        <w:spacing w:before="0" w:after="0" w:line="408" w:lineRule="exact"/>
        <w:ind w:left="0" w:right="0" w:firstLine="576"/>
        <w:jc w:val="left"/>
      </w:pPr>
      <w:r>
        <w:rPr/>
        <w:t xml:space="preserve">(2) $1,187,000 of the education legacy trust account</w:t>
      </w:r>
      <w:r>
        <w:rPr>
          <w:rFonts w:ascii="Times New Roman" w:hAnsi="Times New Roman"/>
        </w:rPr>
        <w:t xml:space="preserve">—</w:t>
      </w:r>
      <w:r>
        <w:rPr/>
        <w:t xml:space="preserve">state appropriation is provided solely for student success and advising programs. This includes: Student advising, outreach, and mentoring; academic tutoring support; mental health support; disability support for students; and the destination graduation program.</w:t>
      </w:r>
    </w:p>
    <w:p>
      <w:pPr>
        <w:spacing w:before="0" w:after="0" w:line="408" w:lineRule="exact"/>
        <w:ind w:left="0" w:right="0" w:firstLine="576"/>
        <w:jc w:val="left"/>
      </w:pPr>
      <w:r>
        <w:rPr/>
        <w:t xml:space="preserve">(3)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(4) Western Washington University shall not use funds appropriated in this section to support intercollegiate athletics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$4,841,000</w:t>
      </w:r>
    </w:p>
    <w:p>
      <w:pPr>
        <w:tabs>
          <w:tab w:val="right" w:leader="dot" w:pos="9936"/>
        </w:tabs>
        <w:ind w:left="0" w:right="0" w:firstLine="1440"/>
      </w:pPr>
      <w:r>
        <w:rPr/>
        <w:t xml:space="preserve">TOTAL APPROPRIATION</w:t>
      </w:r>
      <w:r>
        <w:tab/>
      </w:r>
      <w:r>
        <w:rPr/>
        <w:t xml:space="preserve">$15,709,000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$271,468,000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$297,006,000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$131,885,000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$135,000,000</w:t>
      </w:r>
    </w:p>
    <w:p>
      <w:pPr>
        <w:tabs>
          <w:tab w:val="right" w:leader="dot" w:pos="9936"/>
        </w:tabs>
        <w:ind w:left="0" w:right="0" w:firstLine="1440"/>
      </w:pPr>
      <w:r>
        <w:rPr/>
        <w:t xml:space="preserve">TOTAL APPROPRIATION</w:t>
      </w:r>
      <w:r>
        <w:tab/>
      </w:r>
      <w:r>
        <w:rPr/>
        <w:t xml:space="preserve">$847,389,000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$242,454,000 of the general fund</w:t>
      </w:r>
      <w:r>
        <w:rPr>
          <w:rFonts w:ascii="Times New Roman" w:hAnsi="Times New Roman"/>
        </w:rPr>
        <w:t xml:space="preserve">—</w:t>
      </w:r>
      <w:r>
        <w:rPr/>
        <w:t xml:space="preserve">state appropriation for fiscal year 2016, $242,455,000 of the general fund</w:t>
      </w:r>
      <w:r>
        <w:rPr>
          <w:rFonts w:ascii="Times New Roman" w:hAnsi="Times New Roman"/>
        </w:rPr>
        <w:t xml:space="preserve">—</w:t>
      </w:r>
      <w:r>
        <w:rPr/>
        <w:t xml:space="preserve">state appropriation for fiscal year 2017, $65,200,000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fiscal year 2016, awards given to private institutions must be aligned with the annual tuition increases for the public research institutions or the private institution's average annual tuition increase experience of 3.5 percent per year, whichever is less. Beginning in fiscal year 2017, awards given to private institutions must be aligned with the private institution's average annual tuition increase experience of 3.5 percent per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603 or 604 of this act.</w:t>
      </w:r>
    </w:p>
    <w:p>
      <w:pPr>
        <w:spacing w:before="0" w:after="0" w:line="408" w:lineRule="exact"/>
        <w:ind w:left="0" w:right="0" w:firstLine="576"/>
        <w:jc w:val="left"/>
      </w:pPr>
      <w:r>
        <w:rPr/>
        <w:t xml:space="preserve">(6) $65,035,000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w:t>
      </w:r>
    </w:p>
    <w:p>
      <w:pPr>
        <w:spacing w:before="0" w:after="0" w:line="408" w:lineRule="exact"/>
        <w:ind w:left="0" w:right="0" w:firstLine="576"/>
        <w:jc w:val="left"/>
      </w:pPr>
      <w:r>
        <w:rPr/>
        <w:t xml:space="preserve">(7) $1,650,000 of the education legacy trust account</w:t>
      </w:r>
      <w:r>
        <w:rPr>
          <w:rFonts w:ascii="Times New Roman" w:hAnsi="Times New Roman"/>
        </w:rPr>
        <w:t xml:space="preserve">—</w:t>
      </w:r>
      <w:r>
        <w:rPr/>
        <w:t xml:space="preserve">state appropriation is provided solely for scholarship award amounts for college bound scholarship students with state median family incomes between 66 and 125 percent at the time of enrollment in an institution of postsecondary education. The amounts provided in this subsection are one time and must be expended in fiscal year 2016. Students with median family incomes between 66 and 70 percent shall receive the maximum state need grant amount for which they are eligible from existing state need grant funds provided in subsection (1) of this section. If that amount is less than 100 percent of a community and technical college state need grant award, the student shall be provided with an award from the amounts provided in this subsection equal to the difference between the maximum state need grant award for which they are eligible and 100 percent of a community and technical college state need grant award. Students with median family incomes between 71 and 125 percent shall receive an award from amounts provided in this subsection equal to 100 percent of a community and technical college state need grant award.</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2016 and $2,236,000 of the general fund</w:t>
      </w:r>
      <w:r>
        <w:rPr>
          <w:rFonts w:ascii="Times New Roman" w:hAnsi="Times New Roman"/>
        </w:rPr>
        <w:t xml:space="preserve">—</w:t>
      </w:r>
      <w:r>
        <w:rPr/>
        <w:t xml:space="preserve">state appropriation for fiscal year 2017 are provided solely for the passport to college program. The maximum scholarship award shall be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$17,000,000 of the general fund</w:t>
      </w:r>
      <w:r>
        <w:rPr>
          <w:rFonts w:ascii="Times New Roman" w:hAnsi="Times New Roman"/>
        </w:rPr>
        <w:t xml:space="preserve">—</w:t>
      </w:r>
      <w:r>
        <w:rPr/>
        <w:t xml:space="preserve">state appropriation for fiscal year 2016 and $43,000,000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w:t>
      </w:r>
    </w:p>
    <w:p>
      <w:pPr>
        <w:spacing w:before="0" w:after="0" w:line="408" w:lineRule="exact"/>
        <w:ind w:left="0" w:right="0" w:firstLine="576"/>
        <w:jc w:val="left"/>
      </w:pPr>
      <w:r>
        <w:rPr/>
        <w:t xml:space="preserve">(10) $1,255,000 of the general fund</w:t>
      </w:r>
      <w:r>
        <w:rPr>
          <w:rFonts w:ascii="Times New Roman" w:hAnsi="Times New Roman"/>
        </w:rPr>
        <w:t xml:space="preserve">—</w:t>
      </w:r>
      <w:r>
        <w:rPr/>
        <w:t xml:space="preserve">state appropriation for fiscal year 2016 and $1,255,000 of the general fund</w:t>
      </w:r>
      <w:r>
        <w:rPr>
          <w:rFonts w:ascii="Times New Roman" w:hAnsi="Times New Roman"/>
        </w:rPr>
        <w:t xml:space="preserve">—</w:t>
      </w:r>
      <w:r>
        <w:rPr/>
        <w:t xml:space="preserve">state appropriation for fiscal year 2017 are provided solely for implementation of Second Substitute House Bill No. 2041 (Need grant program scholarships). If the bill is not enacted by June 30, 2015, the amounts provided in this subsection shall lapse.</w:t>
      </w:r>
    </w:p>
    <w:p>
      <w:pPr>
        <w:spacing w:before="0" w:after="0" w:line="408" w:lineRule="exact"/>
        <w:ind w:left="0" w:right="0" w:firstLine="576"/>
        <w:jc w:val="left"/>
      </w:pPr>
      <w:r>
        <w:rPr/>
        <w:t xml:space="preserve">(11) $3,825,000 of the general fund</w:t>
      </w:r>
      <w:r>
        <w:rPr>
          <w:rFonts w:ascii="Times New Roman" w:hAnsi="Times New Roman"/>
        </w:rPr>
        <w:t xml:space="preserve">—</w:t>
      </w:r>
      <w:r>
        <w:rPr/>
        <w:t xml:space="preserve">state appropriation for fiscal year 2016 and $3,825,000 of the general fund</w:t>
      </w:r>
      <w:r>
        <w:rPr>
          <w:rFonts w:ascii="Times New Roman" w:hAnsi="Times New Roman"/>
        </w:rPr>
        <w:t xml:space="preserve">—</w:t>
      </w:r>
      <w:r>
        <w:rPr/>
        <w:t xml:space="preserve">state appropriation for fiscal year 2017 are provided solely for expenditure into the health professionals loan repayment and scholarship program account.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authorized mental health and medical professionals working at health care delivery sites that demonstrate a commitment to serving uninsured clients.</w:t>
      </w:r>
    </w:p>
    <w:p>
      <w:pPr>
        <w:spacing w:before="0" w:after="0" w:line="408" w:lineRule="exact"/>
        <w:ind w:left="0" w:right="0" w:firstLine="576"/>
        <w:jc w:val="left"/>
      </w:pPr>
      <w:r>
        <w:rPr/>
        <w:t xml:space="preserve">(12) $56,000 of the general fund</w:t>
      </w:r>
      <w:r>
        <w:rPr>
          <w:rFonts w:ascii="Times New Roman" w:hAnsi="Times New Roman"/>
        </w:rPr>
        <w:t xml:space="preserve">—</w:t>
      </w:r>
      <w:r>
        <w:rPr/>
        <w:t xml:space="preserve">state appropriation for fiscal year 2016 and $42,000 of the general fund</w:t>
      </w:r>
      <w:r>
        <w:rPr>
          <w:rFonts w:ascii="Times New Roman" w:hAnsi="Times New Roman"/>
        </w:rPr>
        <w:t xml:space="preserve">—</w:t>
      </w:r>
      <w:r>
        <w:rPr/>
        <w:t xml:space="preserve">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t xml:space="preserve">$58,352,000</w:t>
      </w:r>
    </w:p>
    <w:p>
      <w:pPr>
        <w:spacing w:before="120" w:after="0" w:line="408" w:lineRule="exact"/>
        <w:ind w:left="0" w:right="0" w:firstLine="576"/>
        <w:jc w:val="left"/>
      </w:pPr>
      <w:r>
        <w:rPr/>
        <w:t xml:space="preserve">The appropriations in this section are subject to the following conditions and limitations: For the 2015-2017 fiscal biennium the board shall not designate recipients of the Washington award for vocational excellence or recognize them at award ceremonies as provided in RCW 28C.04.535.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$154,525,000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$288,817,000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$25,228,000</w:t>
      </w:r>
    </w:p>
    <w:p>
      <w:pPr>
        <w:tabs>
          <w:tab w:val="right" w:leader="dot" w:pos="9936"/>
        </w:tabs>
        <w:ind w:left="0" w:right="0" w:firstLine="1440"/>
      </w:pPr>
      <w:r>
        <w:rPr/>
        <w:t xml:space="preserve">TOTAL APPROPRIATION</w:t>
      </w:r>
      <w:r>
        <w:tab/>
      </w:r>
      <w:r>
        <w:rPr/>
        <w:t xml:space="preserve">$674,627,000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$68,947,000 of the general fund</w:t>
      </w:r>
      <w:r>
        <w:rPr>
          <w:rFonts w:ascii="Times New Roman" w:hAnsi="Times New Roman"/>
        </w:rPr>
        <w:t xml:space="preserve">—</w:t>
      </w:r>
      <w:r>
        <w:rPr/>
        <w:t xml:space="preserve">state appropriation for fiscal year 2016, $93,121,000 of the general fund</w:t>
      </w:r>
      <w:r>
        <w:rPr>
          <w:rFonts w:ascii="Times New Roman" w:hAnsi="Times New Roman"/>
        </w:rPr>
        <w:t xml:space="preserve">—</w:t>
      </w:r>
      <w:r>
        <w:rPr/>
        <w:t xml:space="preserve">state appropriation for fiscal year 2017,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w:t>
      </w:r>
      <w:r>
        <w:rPr>
          <w:rFonts w:ascii="Times New Roman" w:hAnsi="Times New Roman"/>
        </w:rPr>
        <w:t xml:space="preserve">—</w:t>
      </w:r>
      <w:r>
        <w:rPr/>
        <w:t xml:space="preserve">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will transfer these amounts into the home visiting services account.</w:t>
      </w:r>
    </w:p>
    <w:p>
      <w:pPr>
        <w:spacing w:before="0" w:after="0" w:line="408" w:lineRule="exact"/>
        <w:ind w:left="0" w:right="0" w:firstLine="576"/>
        <w:jc w:val="left"/>
      </w:pPr>
      <w:r>
        <w:rPr/>
        <w:t xml:space="preserve">(5)(a)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$1,224,000 of the general fund</w:t>
      </w:r>
      <w:r>
        <w:rPr>
          <w:rFonts w:ascii="Times New Roman" w:hAnsi="Times New Roman"/>
        </w:rPr>
        <w:t xml:space="preserve">—</w:t>
      </w:r>
      <w:r>
        <w:rPr/>
        <w:t xml:space="preserve">state appropriation for fiscal year 2016, $1,953,000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$2,152,000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early intervention assessment and services.</w:t>
      </w:r>
    </w:p>
    <w:p>
      <w:pPr>
        <w:spacing w:before="0" w:after="0" w:line="408" w:lineRule="exact"/>
        <w:ind w:left="0" w:right="0" w:firstLine="576"/>
        <w:jc w:val="left"/>
      </w:pPr>
      <w:r>
        <w:rPr/>
        <w:t xml:space="preserve">(10) $47,000 of the general fund</w:t>
      </w:r>
      <w:r>
        <w:rPr>
          <w:rFonts w:ascii="Times New Roman" w:hAnsi="Times New Roman"/>
        </w:rPr>
        <w:t xml:space="preserve">—</w:t>
      </w:r>
      <w:r>
        <w:rPr/>
        <w:t xml:space="preserve">state appropriation for fiscal year 2016 and $46,000 of the general fund</w:t>
      </w:r>
      <w:r>
        <w:rPr>
          <w:rFonts w:ascii="Times New Roman" w:hAnsi="Times New Roman"/>
        </w:rPr>
        <w:t xml:space="preserve">—</w:t>
      </w:r>
      <w:r>
        <w:rPr/>
        <w:t xml:space="preserve">state appropriation for fiscal year 2017 are provided solely for implementation of Engrossed Substitute House Bill No. 1126 (Fatality review). If the bill is not enacted by June 30, 2015, the amounts provided in this subsection shall lapse.</w:t>
      </w:r>
    </w:p>
    <w:p>
      <w:pPr>
        <w:spacing w:before="0" w:after="0" w:line="408" w:lineRule="exact"/>
        <w:ind w:left="0" w:right="0" w:firstLine="576"/>
        <w:jc w:val="left"/>
      </w:pPr>
      <w:r>
        <w:rPr/>
        <w:t xml:space="preserve">(11) $32,050,000 of the general fund</w:t>
      </w:r>
      <w:r>
        <w:rPr>
          <w:rFonts w:ascii="Times New Roman" w:hAnsi="Times New Roman"/>
        </w:rPr>
        <w:t xml:space="preserve">—</w:t>
      </w:r>
      <w:r>
        <w:rPr/>
        <w:t xml:space="preserve">state appropriation for fiscal year 2016, $45,844,000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the implementation of Engrossed Second Substitute House Bill No. 1491 (early care and education system). If the bill is not enacted by June 30, 2015, the amounts provided in this subsection shall lapse. Of the amounts provided in this subsection:</w:t>
      </w:r>
    </w:p>
    <w:p>
      <w:pPr>
        <w:spacing w:before="0" w:after="0" w:line="408" w:lineRule="exact"/>
        <w:ind w:left="0" w:right="0" w:firstLine="576"/>
        <w:jc w:val="left"/>
      </w:pPr>
      <w:r>
        <w:rPr/>
        <w:t xml:space="preserve">(a) $64,080,000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$12,154,000 is for degree and retention incentives and scholarship and tuition reimbursements.</w:t>
      </w:r>
    </w:p>
    <w:p>
      <w:pPr>
        <w:spacing w:before="0" w:after="0" w:line="408" w:lineRule="exact"/>
        <w:ind w:left="0" w:right="0" w:firstLine="576"/>
        <w:jc w:val="left"/>
      </w:pPr>
      <w:r>
        <w:rPr/>
        <w:t xml:space="preserve">(c) $6,022,000 is for tiered reimbursement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(12) $1,808,200 of the general fund</w:t>
      </w:r>
      <w:r>
        <w:rPr>
          <w:rFonts w:ascii="Times New Roman" w:hAnsi="Times New Roman"/>
        </w:rPr>
        <w:t xml:space="preserve">—</w:t>
      </w:r>
      <w:r>
        <w:rPr/>
        <w:t xml:space="preserve">state appropriation for fiscal year 2016 and $1,728,200 of the general fund</w:t>
      </w:r>
      <w:r>
        <w:rPr>
          <w:rFonts w:ascii="Times New Roman" w:hAnsi="Times New Roman"/>
        </w:rPr>
        <w:t xml:space="preserve">—</w:t>
      </w:r>
      <w:r>
        <w:rPr/>
        <w:t xml:space="preserve">state appropriation for fiscal year 2017 are provided solely for reducing barriers for low-income providers to participate in the early achievers program consistent with Engrossed Second Substitute House Bill No. 1491 (early care and education system). If the bill is not enacted by June 30, 2015, the amounts provided in this subsection shall lapse.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(13) Information and technology investments and proposed projects for time capture, payroll, payment processes, and eligibility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$12,866,000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$9,719,000</w:t>
      </w:r>
    </w:p>
    <w:p>
      <w:pPr>
        <w:tabs>
          <w:tab w:val="right" w:leader="dot" w:pos="9936"/>
        </w:tabs>
        <w:ind w:left="0" w:right="0" w:firstLine="1440"/>
      </w:pPr>
      <w:r>
        <w:rPr/>
        <w:t xml:space="preserve">TOTAL APPROPRIATION</w:t>
      </w:r>
      <w:r>
        <w:tab/>
      </w:r>
      <w:r>
        <w:rPr/>
        <w:t xml:space="preserve">$19,495,000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t xml:space="preserve">$4,615,000</w:t>
      </w:r>
    </w:p>
    <w:p>
      <w:pPr>
        <w:spacing w:before="120" w:after="0" w:line="408" w:lineRule="exact"/>
        <w:ind w:left="0" w:right="0" w:firstLine="576"/>
        <w:jc w:val="left"/>
      </w:pPr>
      <w:r>
        <w:rPr/>
        <w:t xml:space="preserve">The appropriations in this section are subject to the following conditions and limitations: $168,000 of the general fund</w:t>
      </w:r>
      <w:r>
        <w:rPr>
          <w:rFonts w:ascii="Times New Roman" w:hAnsi="Times New Roman"/>
        </w:rPr>
        <w:t xml:space="preserve">—</w:t>
      </w:r>
      <w:r>
        <w:rPr/>
        <w:t xml:space="preserve">state appropriation for fiscal year 2016 and $137,000 of the general fund</w:t>
      </w:r>
      <w:r>
        <w:rPr>
          <w:rFonts w:ascii="Times New Roman" w:hAnsi="Times New Roman"/>
        </w:rPr>
        <w:t xml:space="preserve">—</w:t>
      </w:r>
      <w:r>
        <w:rPr/>
        <w:t xml:space="preserve">state appropriation for fiscal year 2017 are provided solely for the development and implementation of my public art portal in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$2,239,000</w:t>
      </w:r>
    </w:p>
    <w:p>
      <w:pPr>
        <w:tabs>
          <w:tab w:val="right" w:leader="dot" w:pos="9936"/>
        </w:tabs>
        <w:ind w:left="0" w:right="0" w:firstLine="1440"/>
      </w:pPr>
      <w:r>
        <w:rPr/>
        <w:t xml:space="preserve">TOTAL APPROPRIATION</w:t>
      </w:r>
      <w:r>
        <w:tab/>
      </w:r>
      <w:r>
        <w:rPr/>
        <w:t xml:space="preserve">$4,456,000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Effective July 1, 2015, the state capital museum may no longer be used to house or interpret the collection of the Washington state historical society. The society shall close the state capital museum and transfer responsibility for maintenance and any subsequent operation of the building and grounds to the department of enterprise services.</w:t>
      </w:r>
    </w:p>
    <w:p>
      <w:pPr>
        <w:spacing w:before="0" w:after="0" w:line="408" w:lineRule="exact"/>
        <w:ind w:left="0" w:right="0" w:firstLine="576"/>
        <w:jc w:val="left"/>
      </w:pPr>
      <w:r>
        <w:rPr/>
        <w:t xml:space="preserve">(2)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2015 are provided solely for use on activities and expenses related to national history day in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$1,737,000</w:t>
      </w:r>
    </w:p>
    <w:p>
      <w:pPr>
        <w:tabs>
          <w:tab w:val="right" w:leader="dot" w:pos="9936"/>
        </w:tabs>
        <w:ind w:left="0" w:right="0" w:firstLine="1440"/>
      </w:pPr>
      <w:r>
        <w:rPr/>
        <w:t xml:space="preserve">TOTAL APPROPRIATION</w:t>
      </w:r>
      <w:r>
        <w:tab/>
      </w:r>
      <w:r>
        <w:rPr/>
        <w:t xml:space="preserve">$3,415,000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$1,067,535,000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$1,132,637,000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$6,462,000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$2,208,403,000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$1,301,000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$11,000</w:t>
      </w:r>
    </w:p>
    <w:p>
      <w:pPr>
        <w:tabs>
          <w:tab w:val="right" w:leader="dot" w:pos="9936"/>
        </w:tabs>
        <w:ind w:left="0" w:right="0" w:firstLine="1440"/>
      </w:pPr>
      <w:r>
        <w:rPr/>
        <w:t xml:space="preserve">TOTAL APPROPRIATION</w:t>
      </w:r>
      <w:r>
        <w:tab/>
      </w:r>
      <w:r>
        <w:rPr/>
        <w:t xml:space="preserve">$4,171,000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 CONTINGENCY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disaster response account to be used for any Washington state fire service resource mobilization costs incurred by the Washington state patrol in response to an emergency or disaster authorized under RCW 43.43.960 and 43.43.964.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2016</w:t>
            </w:r>
          </w:p>
        </w:tc>
        <w:tc>
          <w:tcPr>
            <w:tcW w:w="1640" w:type="dxa"/>
            <w:vAlign w:val="top"/>
          </w:tcPr>
          <w:p>
            <w:pPr>
              <w:spacing w:before="0" w:after="0" w:line="408" w:lineRule="exact"/>
              <w:ind w:left="0" w:right="0" w:firstLine="0"/>
              <w:jc w:val="left"/>
            </w:pPr>
            <w:r>
              <w:rPr>
                <w:rFonts w:ascii="Times New Roman" w:hAnsi="Times New Roman"/>
                <w:b/>
                <w:sz w:val="20"/>
              </w:rPr>
              <w:t xml:space="preserve">FY 2017</w:t>
            </w:r>
          </w:p>
        </w:tc>
        <w:tc>
          <w:tcPr>
            <w:tcW w:w="2080" w:type="dxa"/>
            <w:vAlign w:val="top"/>
          </w:tcPr>
          <w:p>
            <w:pPr>
              <w:spacing w:before="0" w:after="0" w:line="408" w:lineRule="exact"/>
              <w:ind w:left="0" w:right="0" w:firstLine="0"/>
              <w:jc w:val="left"/>
            </w:pPr>
            <w:r>
              <w:rPr>
                <w:rFonts w:ascii="Times New Roman" w:hAnsi="Times New Roman"/>
                <w:b/>
                <w:sz w:val="20"/>
              </w:rPr>
              <w:t xml:space="preserve">2015-17</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(1)(a)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$65,350,000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$68,450,000</w:t>
      </w:r>
    </w:p>
    <w:p>
      <w:pPr>
        <w:tabs>
          <w:tab w:val="right" w:leader="dot" w:pos="9936"/>
        </w:tabs>
        <w:ind w:left="0" w:right="0" w:firstLine="1440"/>
      </w:pPr>
      <w:r>
        <w:rPr/>
        <w:t xml:space="preserve">TOTAL APPROPRIATION</w:t>
      </w:r>
      <w:r>
        <w:tab/>
      </w:r>
      <w:r>
        <w:rPr/>
        <w:t xml:space="preserve">$133,800,000</w:t>
      </w:r>
    </w:p>
    <w:p>
      <w:pPr>
        <w:spacing w:before="120" w:after="0" w:line="408" w:lineRule="exact"/>
        <w:ind w:left="0" w:right="0" w:firstLine="576"/>
        <w:jc w:val="left"/>
      </w:pPr>
      <w:r>
        <w:rPr/>
        <w:t xml:space="preserve">(b) $550,000 of the general fund</w:t>
      </w:r>
      <w:r>
        <w:rPr>
          <w:rFonts w:ascii="Times New Roman" w:hAnsi="Times New Roman"/>
        </w:rPr>
        <w:t xml:space="preserve">—</w:t>
      </w:r>
      <w:r>
        <w:rPr/>
        <w:t xml:space="preserve">state appropriation for fiscal year 2016 and $550,000 of the general fund</w:t>
      </w:r>
      <w:r>
        <w:rPr>
          <w:rFonts w:ascii="Times New Roman" w:hAnsi="Times New Roman"/>
        </w:rPr>
        <w:t xml:space="preserve">—</w:t>
      </w:r>
      <w:r>
        <w:rPr/>
        <w:t xml:space="preserve">state appropriation for fiscal year 2017 are provided solely for increased contribution rate impacts of Substitute House Bill No. 1194 (death benefits/LEOFF, WSPRS). If the bill is not enacted by June 30, 2015, the amounts provided in this subsection shall lapse.</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$9,300,000</w:t>
      </w:r>
    </w:p>
    <w:p>
      <w:pPr>
        <w:tabs>
          <w:tab w:val="right" w:leader="dot" w:pos="9936"/>
        </w:tabs>
        <w:ind w:left="0" w:right="0" w:firstLine="1440"/>
      </w:pPr>
      <w:r>
        <w:rPr/>
        <w:t xml:space="preserve">TOTAL APPROPRIATION</w:t>
      </w:r>
      <w:r>
        <w:tab/>
      </w:r>
      <w:r>
        <w:rPr/>
        <w:t xml:space="preserve">$18,800,000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$1,800,000</w:t>
      </w:r>
    </w:p>
    <w:p>
      <w:pPr>
        <w:tabs>
          <w:tab w:val="right" w:leader="dot" w:pos="9936"/>
        </w:tabs>
        <w:ind w:left="0" w:right="0" w:firstLine="1440"/>
      </w:pPr>
      <w:r>
        <w:rPr/>
        <w:t xml:space="preserve">TOTAL APPROPRIATION</w:t>
      </w:r>
      <w:r>
        <w:tab/>
      </w:r>
      <w:r>
        <w:rPr/>
        <w:t xml:space="preserve">$4,400,000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House Bill No. 1718 (public safety employees retirement system membership). If the bill is not enacted by June 30, 2015, the appropriations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$4,915,000</w:t>
      </w:r>
    </w:p>
    <w:p>
      <w:pPr>
        <w:tabs>
          <w:tab w:val="right" w:leader="dot" w:pos="9936"/>
        </w:tabs>
        <w:ind w:left="0" w:right="0" w:firstLine="1440"/>
      </w:pPr>
      <w:r>
        <w:rPr/>
        <w:t xml:space="preserve">TOTAL APPROPRIATION</w:t>
      </w:r>
      <w:r>
        <w:tab/>
      </w:r>
      <w:r>
        <w:rPr/>
        <w:t xml:space="preserve">$9,674,000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$425,000</w:t>
      </w:r>
    </w:p>
    <w:p>
      <w:pPr>
        <w:spacing w:before="0" w:after="0" w:line="408" w:lineRule="exact"/>
        <w:ind w:left="0" w:right="0" w:firstLine="0"/>
        <w:jc w:val="left"/>
        <w:tabs>
          <w:tab w:val="right" w:leader="dot" w:pos="9936"/>
        </w:tabs>
      </w:pPr>
      <w:r>
        <w:rPr/>
        <w:t xml:space="preserve">Other Dedicated Funds Appropriation </w:t>
      </w:r>
      <w:r>
        <w:tab/>
      </w:r>
      <w:r>
        <w:rPr/>
        <w:t xml:space="preserve">$6,811,000</w:t>
      </w:r>
    </w:p>
    <w:p>
      <w:pPr>
        <w:tabs>
          <w:tab w:val="right" w:leader="dot" w:pos="9936"/>
        </w:tabs>
        <w:ind w:left="0" w:right="0" w:firstLine="1440"/>
      </w:pPr>
      <w:r>
        <w:rPr/>
        <w:t xml:space="preserve">TOTAL APPROPRIATION</w:t>
      </w:r>
      <w:r>
        <w:tab/>
      </w:r>
      <w:r>
        <w:rPr/>
        <w:t xml:space="preserve">$33,192,000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and institution appropriations to reflect the reductions in the state employer funding rate for health insurance, and decreased employer health insurance costs consistent with the contribution rates included in sections 932, 933, and 938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document 713, sections "State Represented Employee PEBB Rate," "State Public Employee PEBB Rate," "Higher Education: Represented Employee PEBB Rate," and "Higher Education: Public Employee PEBB Rate."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TECHNOLOGY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($400,000)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92B-2015,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w:t>
      </w:r>
    </w:p>
    <w:p>
      <w:pPr>
        <w:tabs>
          <w:tab w:val="right" w:leader="dot" w:pos="9936"/>
        </w:tabs>
        <w:ind w:left="0" w:right="0" w:firstLine="1440"/>
      </w:pPr>
      <w:r>
        <w:rPr/>
        <w:t xml:space="preserve">TOTAL APPROPRIATION</w:t>
      </w:r>
      <w:r>
        <w:tab/>
      </w:r>
      <w:r>
        <w:rPr/>
        <w:t xml:space="preserve">$5,000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The office of financial management shall adjust allotments in the amounts specified, and to the state agencies specified in LEAP omnibus document 92C-2015,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w:t>
      </w:r>
      <w:r>
        <w:tab/>
      </w:r>
      <w:r>
        <w:rPr/>
        <w:t xml:space="preserve">$103,000</w:t>
      </w:r>
    </w:p>
    <w:p>
      <w:pPr>
        <w:tabs>
          <w:tab w:val="right" w:leader="dot" w:pos="9936"/>
        </w:tabs>
        <w:ind w:left="0" w:right="0" w:firstLine="1440"/>
      </w:pPr>
      <w:r>
        <w:rPr/>
        <w:t xml:space="preserve">TOTAL APPROPRIATION</w:t>
      </w:r>
      <w:r>
        <w:tab/>
      </w:r>
      <w:r>
        <w:rPr/>
        <w:t xml:space="preserve">$350,000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state auditor's billing authority. The office of financial management shall adjust allotments in the amounts specified, and to the state agencies specified in LEAP omnibus document 92D-2015,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$70,000</w:t>
      </w:r>
    </w:p>
    <w:p>
      <w:pPr>
        <w:spacing w:before="0" w:after="0" w:line="408" w:lineRule="exact"/>
        <w:ind w:left="0" w:right="0" w:firstLine="0"/>
        <w:jc w:val="left"/>
        <w:tabs>
          <w:tab w:val="right" w:leader="dot" w:pos="9936"/>
        </w:tabs>
      </w:pPr>
      <w:r>
        <w:rPr/>
        <w:t xml:space="preserve">Other Appropriated Funds</w:t>
      </w:r>
      <w:r>
        <w:tab/>
      </w:r>
      <w:r>
        <w:rPr/>
        <w:t xml:space="preserve">$4,121,000</w:t>
      </w:r>
    </w:p>
    <w:p>
      <w:pPr>
        <w:tabs>
          <w:tab w:val="right" w:leader="dot" w:pos="9936"/>
        </w:tabs>
        <w:ind w:left="0" w:right="0" w:firstLine="1440"/>
      </w:pPr>
      <w:r>
        <w:rPr/>
        <w:t xml:space="preserve">TOTAL APPROPRIATION</w:t>
      </w:r>
      <w:r>
        <w:tab/>
      </w:r>
      <w:r>
        <w:rPr/>
        <w:t xml:space="preserve">$12,035,000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The office of financial management shall adjust allotments in the amounts specified, and to the state agencies specified in LEAP omnibus document 92E-2015,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CHIEF INFORMATION OFFICER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$292,000</w:t>
      </w:r>
    </w:p>
    <w:p>
      <w:pPr>
        <w:tabs>
          <w:tab w:val="right" w:leader="dot" w:pos="9936"/>
        </w:tabs>
        <w:ind w:left="0" w:right="0" w:firstLine="1440"/>
      </w:pPr>
      <w:r>
        <w:rPr/>
        <w:t xml:space="preserve">TOTAL APPROPRIATION</w:t>
      </w:r>
      <w:r>
        <w:tab/>
      </w:r>
      <w:r>
        <w:rPr/>
        <w:t xml:space="preserve">$858,000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chief information officer's billing authority. The office of financial management shall adjust allotments in the amounts specified, and to the state agencies specified in LEAP omnibus document 92F-2015,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$8,000</w:t>
      </w:r>
    </w:p>
    <w:p>
      <w:pPr>
        <w:spacing w:before="0" w:after="0" w:line="408" w:lineRule="exact"/>
        <w:ind w:left="0" w:right="0" w:firstLine="0"/>
        <w:jc w:val="left"/>
        <w:tabs>
          <w:tab w:val="right" w:leader="dot" w:pos="9936"/>
        </w:tabs>
      </w:pPr>
      <w:r>
        <w:rPr/>
        <w:t xml:space="preserve">Other Appropriated Funds</w:t>
      </w:r>
      <w:r>
        <w:tab/>
      </w:r>
      <w:r>
        <w:rPr/>
        <w:t xml:space="preserve">$616,000</w:t>
      </w:r>
    </w:p>
    <w:p>
      <w:pPr>
        <w:tabs>
          <w:tab w:val="right" w:leader="dot" w:pos="9936"/>
        </w:tabs>
        <w:ind w:left="0" w:right="0" w:firstLine="1440"/>
      </w:pPr>
      <w:r>
        <w:rPr/>
        <w:t xml:space="preserve">TOTAL APPROPRIATION</w:t>
      </w:r>
      <w:r>
        <w:tab/>
      </w:r>
      <w:r>
        <w:rPr/>
        <w:t xml:space="preserve">$1,397,000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the office of administrative hearings. The office of financial management shall adjust allotments in the amounts specified, and to the state agencies specified in LEAP omnibus document 92G-2015,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$70,000</w:t>
      </w:r>
    </w:p>
    <w:p>
      <w:pPr>
        <w:spacing w:before="0" w:after="0" w:line="408" w:lineRule="exact"/>
        <w:ind w:left="0" w:right="0" w:firstLine="0"/>
        <w:jc w:val="left"/>
        <w:tabs>
          <w:tab w:val="right" w:leader="dot" w:pos="9936"/>
        </w:tabs>
      </w:pPr>
      <w:r>
        <w:rPr/>
        <w:t xml:space="preserve">Other Appropriated Funds </w:t>
      </w:r>
      <w:r>
        <w:tab/>
      </w:r>
      <w:r>
        <w:rPr/>
        <w:t xml:space="preserve">$1,992,000</w:t>
      </w:r>
    </w:p>
    <w:p>
      <w:pPr>
        <w:tabs>
          <w:tab w:val="right" w:leader="dot" w:pos="9936"/>
        </w:tabs>
        <w:ind w:left="0" w:right="0" w:firstLine="1440"/>
      </w:pPr>
      <w:r>
        <w:rPr/>
        <w:t xml:space="preserve">TOTAL APPROPRIATION</w:t>
      </w:r>
      <w:r>
        <w:tab/>
      </w:r>
      <w:r>
        <w:rPr/>
        <w:t xml:space="preserve">$5,110,000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CORE FINANCIAL SYSTEMS REPLACEMENT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$38,000</w:t>
      </w:r>
    </w:p>
    <w:p>
      <w:pPr>
        <w:spacing w:before="0" w:after="0" w:line="408" w:lineRule="exact"/>
        <w:ind w:left="0" w:right="0" w:firstLine="0"/>
        <w:jc w:val="left"/>
        <w:tabs>
          <w:tab w:val="right" w:leader="dot" w:pos="9936"/>
        </w:tabs>
      </w:pPr>
      <w:r>
        <w:rPr/>
        <w:t xml:space="preserve">Other Appropriated Funds </w:t>
      </w:r>
      <w:r>
        <w:tab/>
      </w:r>
      <w:r>
        <w:rPr/>
        <w:t xml:space="preserve">$615,000</w:t>
      </w:r>
    </w:p>
    <w:p>
      <w:pPr>
        <w:tabs>
          <w:tab w:val="right" w:leader="dot" w:pos="9936"/>
        </w:tabs>
        <w:ind w:left="0" w:right="0" w:firstLine="1440"/>
      </w:pPr>
      <w:r>
        <w:rPr/>
        <w:t xml:space="preserve">TOTAL APPROPRIATION</w:t>
      </w:r>
      <w:r>
        <w:tab/>
      </w:r>
      <w:r>
        <w:rPr/>
        <w:t xml:space="preserve">$2,508,000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replacement of the core financial system. The office of financial management shall adjust allotments in the amounts specified, and to the state agencies specified in LEAP omnibus document 92L-2015,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FLEET MANAGEMENT RATE REDUCTION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($22,000)</w:t>
      </w:r>
    </w:p>
    <w:p>
      <w:pPr>
        <w:spacing w:before="0" w:after="0" w:line="408" w:lineRule="exact"/>
        <w:ind w:left="0" w:right="0" w:firstLine="0"/>
        <w:jc w:val="left"/>
        <w:tabs>
          <w:tab w:val="right" w:leader="dot" w:pos="9936"/>
        </w:tabs>
      </w:pPr>
      <w:r>
        <w:rPr/>
        <w:t xml:space="preserve">Other Appropriated Funds </w:t>
      </w:r>
      <w:r>
        <w:tab/>
      </w:r>
      <w:r>
        <w:rPr/>
        <w:t xml:space="preserve">($278,000)</w:t>
      </w:r>
    </w:p>
    <w:p>
      <w:pPr>
        <w:tabs>
          <w:tab w:val="right" w:leader="dot" w:pos="9936"/>
        </w:tabs>
        <w:ind w:left="0" w:right="0" w:firstLine="1440"/>
      </w:pPr>
      <w:r>
        <w:rPr/>
        <w:t xml:space="preserve">TOTAL APPROPRIATION</w:t>
      </w:r>
      <w:r>
        <w:tab/>
      </w:r>
      <w:r>
        <w:rPr/>
        <w:t xml:space="preserve">($716,000)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the department of enterprise services' fleet management rate. The office of financial management shall adjust allotments in the amounts specified, and to the state agencies specified in LEAP omnibus document 92P-2015,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TIME, LEAVE, AND ATTENDANCE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$113,000</w:t>
      </w:r>
    </w:p>
    <w:p>
      <w:pPr>
        <w:spacing w:before="0" w:after="0" w:line="408" w:lineRule="exact"/>
        <w:ind w:left="0" w:right="0" w:firstLine="0"/>
        <w:jc w:val="left"/>
        <w:tabs>
          <w:tab w:val="right" w:leader="dot" w:pos="9936"/>
        </w:tabs>
      </w:pPr>
      <w:r>
        <w:rPr/>
        <w:t xml:space="preserve">Other Appropriated Funds </w:t>
      </w:r>
      <w:r>
        <w:tab/>
      </w:r>
      <w:r>
        <w:rPr/>
        <w:t xml:space="preserve">$1,503,000</w:t>
      </w:r>
    </w:p>
    <w:p>
      <w:pPr>
        <w:tabs>
          <w:tab w:val="right" w:leader="dot" w:pos="9936"/>
        </w:tabs>
        <w:ind w:left="0" w:right="0" w:firstLine="1440"/>
      </w:pPr>
      <w:r>
        <w:rPr/>
        <w:t xml:space="preserve">TOTAL APPROPRIATION</w:t>
      </w:r>
      <w:r>
        <w:tab/>
      </w:r>
      <w:r>
        <w:rPr/>
        <w:t xml:space="preserve">$5,999,000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time, leave, and attendance information technology project. The office of financial management shall adjust allotments in the amounts specified, and to the state agencies specified in LEAP omnibus document 92T-2015,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($15,000)</w:t>
      </w:r>
    </w:p>
    <w:p>
      <w:pPr>
        <w:spacing w:before="0" w:after="0" w:line="408" w:lineRule="exact"/>
        <w:ind w:left="0" w:right="0" w:firstLine="0"/>
        <w:jc w:val="left"/>
        <w:tabs>
          <w:tab w:val="right" w:leader="dot" w:pos="9936"/>
        </w:tabs>
      </w:pPr>
      <w:r>
        <w:rPr/>
        <w:t xml:space="preserve">Other Appropriated Funds </w:t>
      </w:r>
      <w:r>
        <w:tab/>
      </w:r>
      <w:r>
        <w:rPr/>
        <w:t xml:space="preserve">($517,000)</w:t>
      </w:r>
    </w:p>
    <w:p>
      <w:pPr>
        <w:tabs>
          <w:tab w:val="right" w:leader="dot" w:pos="9936"/>
        </w:tabs>
        <w:ind w:left="0" w:right="0" w:firstLine="1440"/>
      </w:pPr>
      <w:r>
        <w:rPr/>
        <w:t xml:space="preserve">TOTAL APPROPRIATION</w:t>
      </w:r>
      <w:r>
        <w:tab/>
      </w:r>
      <w:r>
        <w:rPr/>
        <w:t xml:space="preserve">($10,469,000)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billing authority related to self-insurance liability premiums. The office of financial management shall adjust allotments in the amounts specified, and to the state agencies specified in LEAP omnibus document 92X-2015, dated March 22, 2015,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to local governments pursuant to section 1203 of Substitute House Bill No. 2136 (marijuana market reforms). Distributions to local governments are based on the distribution formula required under section 206(2)(g)(i) of Substitute House Bill No. 2136. If the bill is not enacted by June 30, 2015,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MANAGEMENT—AERONAUTICS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$320,000</w:t>
      </w:r>
    </w:p>
    <w:p>
      <w:pPr>
        <w:tabs>
          <w:tab w:val="right" w:leader="dot" w:pos="9936"/>
        </w:tabs>
        <w:ind w:left="0" w:right="0" w:firstLine="1440"/>
      </w:pPr>
      <w:r>
        <w:rPr/>
        <w:t xml:space="preserve">TOTAL APPROPRIATION</w:t>
      </w:r>
      <w:r>
        <w:tab/>
      </w:r>
      <w:r>
        <w:rPr/>
        <w:t xml:space="preserve">$638,000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represent the general fund portion of aircraft excise tax revenue and are provided solely for expenditure into the aeronautics account. It is the intent of the legislature to continue this appropriation in future biennia. Funds provided to the aeronautics account in this section may only be used to fund the operation and administrative expenses of the Washington state department of transportation aviation airport aid grant program described in RCW 47.68.090.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rPr/>
        <w:t xml:space="preserve">$10,006,000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rPr/>
        <w:t xml:space="preserve">$56,601,000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$6,345,000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$3,608,000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w:t>
      </w:r>
    </w:p>
    <w:p>
      <w:pPr>
        <w:spacing w:before="0" w:after="0" w:line="408" w:lineRule="exact"/>
        <w:ind w:left="0" w:right="0" w:firstLine="0"/>
        <w:jc w:val="left"/>
        <w:tabs>
          <w:tab w:val="right" w:leader="dot" w:pos="9936"/>
        </w:tabs>
      </w:pPr>
      <w:pPr>
        <w:tabs>
          <w:tab w:val="right" w:leader="dot" w:pos="9360"/>
        </w:tabs>
      </w:pPr>
      <w:r>
        <w:rPr/>
        <w:t xml:space="preserve">excise tax and license distribution from</w:t>
      </w:r>
    </w:p>
    <w:p>
      <w:pPr>
        <w:spacing w:before="0" w:after="0" w:line="408" w:lineRule="exact"/>
        <w:ind w:left="0" w:right="0" w:firstLine="0"/>
        <w:jc w:val="left"/>
        <w:tabs>
          <w:tab w:val="right" w:leader="dot" w:pos="9936"/>
        </w:tabs>
      </w:pPr>
      <w:pPr>
        <w:tabs>
          <w:tab w:val="right" w:leader="dot" w:pos="9360"/>
        </w:tabs>
      </w:pPr>
      <w:r>
        <w:rPr/>
        <w:t xml:space="preserve">the dedicated marijuana account to the state</w:t>
      </w:r>
    </w:p>
    <w:p>
      <w:pPr>
        <w:spacing w:before="0" w:after="0" w:line="408" w:lineRule="exact"/>
        <w:ind w:left="0" w:right="0" w:firstLine="0"/>
        <w:jc w:val="left"/>
        <w:tabs>
          <w:tab w:val="right" w:leader="dot" w:pos="9936"/>
        </w:tabs>
      </w:pPr>
      <w:pPr>
        <w:tabs>
          <w:tab w:val="right" w:leader="dot" w:pos="9360"/>
        </w:tabs>
      </w:pPr>
      <w:r>
        <w:rPr/>
        <w:t xml:space="preserve">general fund pursuant to Substitute House</w:t>
      </w:r>
    </w:p>
    <w:p>
      <w:pPr>
        <w:spacing w:before="0" w:after="0" w:line="408" w:lineRule="exact"/>
        <w:ind w:left="0" w:right="0" w:firstLine="0"/>
        <w:jc w:val="left"/>
        <w:tabs>
          <w:tab w:val="right" w:leader="dot" w:pos="9936"/>
        </w:tabs>
      </w:pPr>
      <w:pPr>
        <w:tabs>
          <w:tab w:val="right" w:leader="dot" w:pos="9360"/>
        </w:tabs>
      </w:pPr>
      <w:r>
        <w:rPr/>
        <w:t xml:space="preserve">Bill No. 2136, $12,201,000 for fiscal year</w:t>
      </w:r>
    </w:p>
    <w:p>
      <w:pPr>
        <w:spacing w:before="0" w:after="0" w:line="408" w:lineRule="exact"/>
        <w:ind w:left="0" w:right="0" w:firstLine="0"/>
        <w:jc w:val="left"/>
        <w:tabs>
          <w:tab w:val="right" w:leader="dot" w:pos="9936"/>
        </w:tabs>
      </w:pPr>
      <w:r>
        <w:rPr/>
        <w:t xml:space="preserve">2016 and $44,423,000 for fiscal year 2017</w:t>
      </w:r>
      <w:r>
        <w:tab/>
      </w:r>
      <w:r>
        <w:rPr/>
        <w:t xml:space="preserve">$56,624,000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rPr/>
        <w:t xml:space="preserve">$94,905,000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$86,648,000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$33,601,000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$22,119,000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$49,121,000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$47,698,000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$7,911,000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$5,162,000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$586,580,000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$2,537,000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rPr/>
        <w:t xml:space="preserve">$1,692,000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none" w:pos="9936"/>
        </w:tabs>
      </w:pPr>
      <w:r>
        <w:rPr/>
        <w:t xml:space="preserve">General Fund Appropriation for federal flood control</w:t>
      </w:r>
      <w:r>
        <w:tab/>
      </w:r>
    </w:p>
    <w:p>
      <w:pPr>
        <w:spacing w:before="0" w:after="0" w:line="408" w:lineRule="exact"/>
        <w:ind w:left="0" w:right="0" w:firstLine="576"/>
        <w:jc w:val="left"/>
        <w:tabs>
          <w:tab w:val="right" w:leader="dot" w:pos="9936"/>
        </w:tabs>
      </w:pPr>
      <w:r>
        <w:rPr/>
        <w:t xml:space="preserve">funds distribution</w:t>
      </w:r>
      <w:r>
        <w:tab/>
      </w:r>
      <w:r>
        <w:rPr/>
        <w:t xml:space="preserve">$70,000</w:t>
      </w:r>
    </w:p>
    <w:p>
      <w:pPr>
        <w:spacing w:before="0" w:after="0" w:line="408" w:lineRule="exact"/>
        <w:ind w:left="0" w:right="0" w:firstLine="0"/>
        <w:jc w:val="left"/>
        <w:tabs>
          <w:tab w:val="right" w:leader="none" w:pos="9936"/>
        </w:tabs>
      </w:pPr>
      <w:r>
        <w:rPr/>
        <w:t xml:space="preserve">General Fund Appropriation for federal grazing fees</w:t>
      </w:r>
      <w:r>
        <w:tab/>
      </w:r>
    </w:p>
    <w:p>
      <w:pPr>
        <w:spacing w:before="0" w:after="0" w:line="408" w:lineRule="exact"/>
        <w:ind w:left="0" w:right="0" w:firstLine="576"/>
        <w:jc w:val="left"/>
        <w:tabs>
          <w:tab w:val="right" w:leader="dot" w:pos="9936"/>
        </w:tabs>
      </w:pPr>
      <w:r>
        <w:rPr/>
        <w:t xml:space="preserve">distribution</w:t>
      </w:r>
      <w:r>
        <w:tab/>
      </w:r>
      <w:r>
        <w:rPr/>
        <w:t xml:space="preserve">$834,000</w:t>
      </w:r>
    </w:p>
    <w:p>
      <w:pPr>
        <w:spacing w:before="0" w:after="0" w:line="408" w:lineRule="exact"/>
        <w:ind w:left="0" w:right="0" w:firstLine="0"/>
        <w:jc w:val="left"/>
        <w:tabs>
          <w:tab w:val="right" w:leader="none" w:pos="9936"/>
        </w:tabs>
      </w:pPr>
      <w:r>
        <w:rPr/>
        <w:t xml:space="preserve">Forest Reserve Fund Appropriation for federal forest</w:t>
      </w:r>
      <w:r>
        <w:tab/>
      </w:r>
    </w:p>
    <w:p>
      <w:pPr>
        <w:spacing w:before="0" w:after="0" w:line="408" w:lineRule="exact"/>
        <w:ind w:left="0" w:right="0" w:firstLine="576"/>
        <w:jc w:val="left"/>
        <w:tabs>
          <w:tab w:val="right" w:leader="dot" w:pos="9936"/>
        </w:tabs>
      </w:pPr>
      <w:r>
        <w:rPr/>
        <w:t xml:space="preserve">reserve fund distribution</w:t>
      </w:r>
      <w:r>
        <w:tab/>
      </w:r>
      <w:r>
        <w:rPr/>
        <w:t xml:space="preserve">$5,106,000</w:t>
      </w:r>
    </w:p>
    <w:p>
      <w:pPr>
        <w:tabs>
          <w:tab w:val="right" w:leader="dot" w:pos="9936"/>
        </w:tabs>
        <w:ind w:left="0" w:right="0" w:firstLine="1440"/>
      </w:pPr>
      <w:r>
        <w:rPr/>
        <w:t xml:space="preserve">TOTAL APPROPRIATION</w:t>
      </w:r>
      <w:r>
        <w:tab/>
      </w:r>
      <w:r>
        <w:rPr/>
        <w:t xml:space="preserve">$6,010,000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$23,924,000</w:t>
      </w:r>
      <w:r>
        <w:tab/>
      </w:r>
    </w:p>
    <w:p>
      <w:pPr>
        <w:spacing w:before="0" w:after="0" w:line="408" w:lineRule="exact"/>
        <w:ind w:left="0" w:right="0" w:firstLine="576"/>
        <w:jc w:val="left"/>
        <w:tabs>
          <w:tab w:val="right" w:leader="none" w:pos="9936"/>
        </w:tabs>
      </w:pPr>
      <w:r>
        <w:rPr/>
        <w:t xml:space="preserve">for fiscal year 2016 and $23,774,000</w:t>
      </w:r>
      <w:r>
        <w:tab/>
      </w:r>
    </w:p>
    <w:p>
      <w:pPr>
        <w:spacing w:before="0" w:after="0" w:line="408" w:lineRule="exact"/>
        <w:ind w:left="0" w:right="0" w:firstLine="576"/>
        <w:jc w:val="left"/>
        <w:tabs>
          <w:tab w:val="right" w:leader="dot" w:pos="9936"/>
        </w:tabs>
      </w:pPr>
      <w:r>
        <w:rPr/>
        <w:t xml:space="preserve">for fiscal year 2017</w:t>
      </w:r>
      <w:r>
        <w:tab/>
      </w:r>
      <w:r>
        <w:rPr/>
        <w:t xml:space="preserve">$47,698,000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remaining amount of the annual strategic</w:t>
      </w:r>
      <w:r>
        <w:tab/>
      </w:r>
    </w:p>
    <w:p>
      <w:pPr>
        <w:spacing w:before="0" w:after="0" w:line="408" w:lineRule="exact"/>
        <w:ind w:left="0" w:right="0" w:firstLine="576"/>
        <w:jc w:val="left"/>
        <w:tabs>
          <w:tab w:val="right" w:leader="none" w:pos="9936"/>
        </w:tabs>
      </w:pPr>
      <w:r>
        <w:rPr/>
        <w:t xml:space="preserve">contribution payment to the tobacco settlement</w:t>
      </w:r>
      <w:r>
        <w:tab/>
      </w:r>
    </w:p>
    <w:p>
      <w:pPr>
        <w:spacing w:before="0" w:after="0" w:line="408" w:lineRule="exact"/>
        <w:ind w:left="0" w:right="0" w:firstLine="576"/>
        <w:jc w:val="left"/>
        <w:tabs>
          <w:tab w:val="right" w:leader="dot" w:pos="9936"/>
        </w:tabs>
      </w:pPr>
      <w:r>
        <w:rPr/>
        <w:t xml:space="preserve">account for fiscal year 2016</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remaining amount of the annual strategic</w:t>
      </w:r>
      <w:r>
        <w:tab/>
      </w:r>
    </w:p>
    <w:p>
      <w:pPr>
        <w:spacing w:before="0" w:after="0" w:line="408" w:lineRule="exact"/>
        <w:ind w:left="0" w:right="0" w:firstLine="576"/>
        <w:jc w:val="left"/>
        <w:tabs>
          <w:tab w:val="right" w:leader="none" w:pos="9936"/>
        </w:tabs>
      </w:pPr>
      <w:r>
        <w:rPr/>
        <w:t xml:space="preserve">contribution payment to the tobacco settlement</w:t>
      </w:r>
      <w:r>
        <w:tab/>
      </w:r>
    </w:p>
    <w:p>
      <w:pPr>
        <w:spacing w:before="0" w:after="0" w:line="408" w:lineRule="exact"/>
        <w:ind w:left="0" w:right="0" w:firstLine="576"/>
        <w:jc w:val="left"/>
        <w:tabs>
          <w:tab w:val="right" w:leader="dot" w:pos="9936"/>
        </w:tabs>
      </w:pPr>
      <w:r>
        <w:rPr/>
        <w:t xml:space="preserve">account for fiscal year 2017</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from the amounts</w:t>
      </w:r>
      <w:r>
        <w:tab/>
      </w:r>
    </w:p>
    <w:p>
      <w:pPr>
        <w:spacing w:before="0" w:after="0" w:line="408" w:lineRule="exact"/>
        <w:ind w:left="0" w:right="0" w:firstLine="576"/>
        <w:jc w:val="left"/>
        <w:tabs>
          <w:tab w:val="right" w:leader="none" w:pos="9936"/>
        </w:tabs>
      </w:pPr>
      <w:r>
        <w:rPr/>
        <w:t xml:space="preserve">deposited in the account that are attributable</w:t>
      </w:r>
      <w:r>
        <w:tab/>
      </w:r>
    </w:p>
    <w:p>
      <w:pPr>
        <w:spacing w:before="0" w:after="0" w:line="408" w:lineRule="exact"/>
        <w:ind w:left="0" w:right="0" w:firstLine="576"/>
        <w:jc w:val="left"/>
        <w:tabs>
          <w:tab w:val="right" w:leader="none" w:pos="9936"/>
        </w:tabs>
      </w:pPr>
      <w:r>
        <w:rPr/>
        <w:t xml:space="preserve">to the annual strategic contribution payment</w:t>
      </w:r>
      <w:r>
        <w:tab/>
      </w:r>
    </w:p>
    <w:p>
      <w:pPr>
        <w:spacing w:before="0" w:after="0" w:line="408" w:lineRule="exact"/>
        <w:ind w:left="0" w:right="0" w:firstLine="576"/>
        <w:jc w:val="left"/>
        <w:tabs>
          <w:tab w:val="right" w:leader="dot" w:pos="9936"/>
        </w:tabs>
      </w:pPr>
      <w:r>
        <w:rPr/>
        <w:t xml:space="preserve">received in fiscal year 2016</w:t>
      </w:r>
      <w:r>
        <w:tab/>
      </w:r>
      <w:r>
        <w:rPr/>
        <w:t xml:space="preserve">$9,500,000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from the amounts</w:t>
      </w:r>
      <w:r>
        <w:tab/>
      </w:r>
    </w:p>
    <w:p>
      <w:pPr>
        <w:spacing w:before="0" w:after="0" w:line="408" w:lineRule="exact"/>
        <w:ind w:left="0" w:right="0" w:firstLine="576"/>
        <w:jc w:val="left"/>
        <w:tabs>
          <w:tab w:val="right" w:leader="none" w:pos="9936"/>
        </w:tabs>
      </w:pPr>
      <w:r>
        <w:rPr/>
        <w:t xml:space="preserve">deposited in the account that are attributable</w:t>
      </w:r>
      <w:r>
        <w:tab/>
      </w:r>
    </w:p>
    <w:p>
      <w:pPr>
        <w:spacing w:before="0" w:after="0" w:line="408" w:lineRule="exact"/>
        <w:ind w:left="0" w:right="0" w:firstLine="576"/>
        <w:jc w:val="left"/>
        <w:tabs>
          <w:tab w:val="right" w:leader="none" w:pos="9936"/>
        </w:tabs>
      </w:pPr>
      <w:r>
        <w:rPr/>
        <w:t xml:space="preserve">to the annual strategic contribution payment</w:t>
      </w:r>
      <w:r>
        <w:tab/>
      </w:r>
    </w:p>
    <w:p>
      <w:pPr>
        <w:spacing w:before="0" w:after="0" w:line="408" w:lineRule="exact"/>
        <w:ind w:left="0" w:right="0" w:firstLine="576"/>
        <w:jc w:val="left"/>
        <w:tabs>
          <w:tab w:val="right" w:leader="dot" w:pos="9936"/>
        </w:tabs>
      </w:pPr>
      <w:r>
        <w:rPr/>
        <w:t xml:space="preserve">received in fiscal year 2017</w:t>
      </w:r>
      <w:r>
        <w:tab/>
      </w:r>
      <w:r>
        <w:rPr/>
        <w:t xml:space="preserve">$9,500,000</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marine resources stewardship trust account,</w:t>
      </w:r>
      <w:r>
        <w:tab/>
      </w:r>
    </w:p>
    <w:p>
      <w:pPr>
        <w:spacing w:before="0" w:after="0" w:line="408" w:lineRule="exact"/>
        <w:ind w:left="0" w:right="0" w:firstLine="576"/>
        <w:jc w:val="left"/>
        <w:tabs>
          <w:tab w:val="right" w:leader="dot" w:pos="9936"/>
        </w:tabs>
      </w:pPr>
      <w:r>
        <w:rPr/>
        <w:t xml:space="preserve">$125,000 for fiscal year 2016</w:t>
      </w:r>
      <w:r>
        <w:tab/>
      </w:r>
      <w:r>
        <w:rPr/>
        <w:t xml:space="preserve">$125,000</w:t>
      </w:r>
    </w:p>
    <w:p>
      <w:pPr>
        <w:spacing w:before="0" w:after="0" w:line="408" w:lineRule="exact"/>
        <w:ind w:left="0" w:right="0" w:firstLine="0"/>
        <w:jc w:val="left"/>
        <w:tabs>
          <w:tab w:val="right" w:leader="none" w:pos="9936"/>
        </w:tabs>
      </w:pPr>
      <w:r>
        <w:rPr/>
        <w:t xml:space="preserve">State Lottery Account: For transfer to Washington</w:t>
      </w:r>
      <w:r>
        <w:tab/>
      </w:r>
    </w:p>
    <w:p>
      <w:pPr>
        <w:spacing w:before="0" w:after="0" w:line="408" w:lineRule="exact"/>
        <w:ind w:left="0" w:right="0" w:firstLine="576"/>
        <w:jc w:val="left"/>
        <w:tabs>
          <w:tab w:val="right" w:leader="none" w:pos="9936"/>
        </w:tabs>
      </w:pPr>
      <w:r>
        <w:rPr/>
        <w:t xml:space="preserve">opportunity pathways account, $7,000,000</w:t>
      </w:r>
      <w:r>
        <w:tab/>
      </w:r>
    </w:p>
    <w:p>
      <w:pPr>
        <w:spacing w:before="0" w:after="0" w:line="408" w:lineRule="exact"/>
        <w:ind w:left="0" w:right="0" w:firstLine="576"/>
        <w:jc w:val="left"/>
        <w:tabs>
          <w:tab w:val="right" w:leader="none" w:pos="9936"/>
        </w:tabs>
      </w:pPr>
      <w:r>
        <w:rPr/>
        <w:t xml:space="preserve">for fiscal year 2016 and $7,000,000 for fiscal</w:t>
      </w:r>
      <w:r>
        <w:tab/>
      </w:r>
    </w:p>
    <w:p>
      <w:pPr>
        <w:spacing w:before="0" w:after="0" w:line="408" w:lineRule="exact"/>
        <w:ind w:left="0" w:right="0" w:firstLine="576"/>
        <w:jc w:val="left"/>
        <w:tabs>
          <w:tab w:val="right" w:leader="dot" w:pos="9936"/>
        </w:tabs>
      </w:pPr>
      <w:r>
        <w:rPr/>
        <w:t xml:space="preserve">year 2017</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$3,000,000</w:t>
      </w:r>
    </w:p>
    <w:p>
      <w:pPr>
        <w:spacing w:before="0" w:after="0" w:line="408" w:lineRule="exact"/>
        <w:ind w:left="0" w:right="0" w:firstLine="0"/>
        <w:jc w:val="left"/>
        <w:tabs>
          <w:tab w:val="right" w:leader="dot" w:pos="9936"/>
        </w:tabs>
      </w:pPr>
      <w:pPr>
        <w:tabs>
          <w:tab w:val="right" w:leader="dot" w:pos="9360"/>
        </w:tabs>
      </w:pPr>
      <w:r>
        <w:rPr/>
        <w:t xml:space="preserve">for fiscal year 2016 and $3,000,000 for</w:t>
      </w:r>
    </w:p>
    <w:p>
      <w:pPr>
        <w:spacing w:before="0" w:after="0" w:line="408" w:lineRule="exact"/>
        <w:ind w:left="0" w:right="0" w:firstLine="0"/>
        <w:jc w:val="left"/>
        <w:tabs>
          <w:tab w:val="right" w:leader="dot" w:pos="9936"/>
        </w:tabs>
      </w:pPr>
      <w:r>
        <w:rPr/>
        <w:t xml:space="preserve">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Liquor Revolving Fund: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 </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 </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$1,000,000 for fiscal year 2016</w:t>
      </w:r>
    </w:p>
    <w:p>
      <w:pPr>
        <w:spacing w:before="0" w:after="0" w:line="408" w:lineRule="exact"/>
        <w:ind w:left="0" w:right="0" w:firstLine="0"/>
        <w:jc w:val="left"/>
        <w:tabs>
          <w:tab w:val="right" w:leader="dot" w:pos="9936"/>
        </w:tabs>
      </w:pPr>
      <w:r>
        <w:rPr/>
        <w:t xml:space="preserve">and $1,000,000 for fiscal year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  </w:t>
      </w:r>
      <w:r>
        <w:tab/>
      </w:r>
      <w:r>
        <w:rPr/>
        <w:t xml:space="preserve">$11,303,000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spacing w:before="0" w:after="0" w:line="408" w:lineRule="exact"/>
        <w:ind w:left="0" w:right="0" w:firstLine="576"/>
        <w:jc w:val="left"/>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2015-2017 collective bargaining process required under the provisions of chapters 41.80, 41.56 and 74.39A RCW. Provisions of the collective bargaining agreements contained in sections 908 through 938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$2,457,000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$42,913,000</w:t>
      </w:r>
    </w:p>
    <w:p>
      <w:pPr>
        <w:tabs>
          <w:tab w:val="right" w:leader="dot" w:pos="9936"/>
        </w:tabs>
        <w:ind w:left="0" w:right="0" w:firstLine="1440"/>
      </w:pPr>
      <w:r>
        <w:rPr/>
        <w:t xml:space="preserve">TOTAL APPROPRIATION</w:t>
      </w:r>
      <w:r>
        <w:tab/>
      </w:r>
      <w:r>
        <w:rPr/>
        <w:t xml:space="preserve">$138,077,000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federation of state employees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targeted job classifications, hazard pay for designated night crews, and geographic pay for designated areas.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$4,068,000</w:t>
      </w:r>
    </w:p>
    <w:p>
      <w:pPr>
        <w:tabs>
          <w:tab w:val="right" w:leader="dot" w:pos="9936"/>
        </w:tabs>
        <w:ind w:left="0" w:right="0" w:firstLine="1440"/>
      </w:pPr>
      <w:r>
        <w:rPr/>
        <w:t xml:space="preserve">TOTAL APPROPRIATION</w:t>
      </w:r>
      <w:r>
        <w:tab/>
      </w:r>
      <w:r>
        <w:rPr/>
        <w:t xml:space="preserve">$11,948,000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public employees association general government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$2,578,000</w:t>
      </w:r>
    </w:p>
    <w:p>
      <w:pPr>
        <w:tabs>
          <w:tab w:val="right" w:leader="dot" w:pos="9936"/>
        </w:tabs>
        <w:ind w:left="0" w:right="0" w:firstLine="1440"/>
      </w:pPr>
      <w:r>
        <w:rPr/>
        <w:t xml:space="preserve">TOTAL APPROPRIATION</w:t>
      </w:r>
      <w:r>
        <w:tab/>
      </w:r>
      <w:r>
        <w:rPr/>
        <w:t xml:space="preserve">$7,205,000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coalition of unions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and annual payments for board certified psychiatrists and physicians.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$520,000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$2,126,000</w:t>
      </w:r>
    </w:p>
    <w:p>
      <w:pPr>
        <w:tabs>
          <w:tab w:val="right" w:leader="dot" w:pos="9936"/>
        </w:tabs>
        <w:ind w:left="0" w:right="0" w:firstLine="1440"/>
      </w:pPr>
      <w:r>
        <w:rPr/>
        <w:t xml:space="preserve">TOTAL APPROPRIATION</w:t>
      </w:r>
      <w:r>
        <w:tab/>
      </w:r>
      <w:r>
        <w:rPr/>
        <w:t xml:space="preserve">$5,627,000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association of fish and wildlife professionals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w:t>
      </w:r>
    </w:p>
    <w:p>
      <w:pPr>
        <w:tabs>
          <w:tab w:val="right" w:leader="dot" w:pos="9936"/>
        </w:tabs>
        <w:ind w:left="0" w:right="0" w:firstLine="1440"/>
      </w:pPr>
      <w:r>
        <w:rPr/>
        <w:t xml:space="preserve">TOTAL APPROPRIATION</w:t>
      </w:r>
      <w:r>
        <w:tab/>
      </w:r>
      <w:r>
        <w:rPr/>
        <w:t xml:space="preserve">$10,000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professional and technical employees local 17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$82,000</w:t>
      </w:r>
    </w:p>
    <w:p>
      <w:pPr>
        <w:tabs>
          <w:tab w:val="right" w:leader="dot" w:pos="9936"/>
        </w:tabs>
        <w:ind w:left="0" w:right="0" w:firstLine="1440"/>
      </w:pPr>
      <w:r>
        <w:rPr/>
        <w:t xml:space="preserve">TOTAL APPROPRIATION</w:t>
      </w:r>
      <w:r>
        <w:tab/>
      </w:r>
      <w:r>
        <w:rPr/>
        <w:t xml:space="preserve">$11,149,000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service employees international union healthcare 1199nw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additional geographic location pay premiums to address recruitment and retention issues and increased training reimbursement.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$31,781,000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$47,663,000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international brotherhood of teamsters local 117 through an interest arbitration decision as provided in a memorandum of understanding between the parties and under the provisions of chapter 41.80 RCW for the 2015-2017 fiscal biennium. Funding is provided for the awarded five and one-half percent general wage increase effective July 1, 2015, and a four and three-tenths percent general wage increase effective July 1, 2016. The agreement also includes and funding is provided for salary adjustments for targeted job classifications, supplemental shift premiums for LPNs, payment for overtime exempt employees in specified job classifications when on standby status, and the elimination of geographic location premium pay.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$95,000</w:t>
      </w:r>
    </w:p>
    <w:p>
      <w:pPr>
        <w:tabs>
          <w:tab w:val="right" w:leader="dot" w:pos="9936"/>
        </w:tabs>
        <w:ind w:left="0" w:right="0" w:firstLine="1440"/>
      </w:pPr>
      <w:r>
        <w:rPr/>
        <w:t xml:space="preserve">TOTAL APPROPRIATION</w:t>
      </w:r>
      <w:r>
        <w:tab/>
      </w:r>
      <w:r>
        <w:rPr/>
        <w:t xml:space="preserve">$4,483,000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federation of state employees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$2,111,000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$5,000</w:t>
      </w:r>
    </w:p>
    <w:p>
      <w:pPr>
        <w:tabs>
          <w:tab w:val="right" w:leader="dot" w:pos="9936"/>
        </w:tabs>
        <w:ind w:left="0" w:right="0" w:firstLine="1440"/>
      </w:pPr>
      <w:r>
        <w:rPr/>
        <w:t xml:space="preserve">TOTAL APPROPRIATION</w:t>
      </w:r>
      <w:r>
        <w:tab/>
      </w:r>
      <w:r>
        <w:rPr/>
        <w:t xml:space="preserve">$3,447,000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public employees association community college coalition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$44,000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$29,000</w:t>
      </w:r>
    </w:p>
    <w:p>
      <w:pPr>
        <w:tabs>
          <w:tab w:val="right" w:leader="dot" w:pos="9936"/>
        </w:tabs>
        <w:ind w:left="0" w:right="0" w:firstLine="1440"/>
      </w:pPr>
      <w:r>
        <w:rPr/>
        <w:t xml:space="preserve">TOTAL APPROPRIATION</w:t>
      </w:r>
      <w:r>
        <w:tab/>
      </w:r>
      <w:r>
        <w:rPr/>
        <w:t xml:space="preserve">$996,000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troopers association through an interest arbitration decision under the provisions of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$107,000</w:t>
      </w:r>
    </w:p>
    <w:p>
      <w:pPr>
        <w:tabs>
          <w:tab w:val="right" w:leader="dot" w:pos="9936"/>
        </w:tabs>
        <w:ind w:left="0" w:right="0" w:firstLine="1440"/>
      </w:pPr>
      <w:r>
        <w:rPr/>
        <w:t xml:space="preserve">TOTAL APPROPRIATION</w:t>
      </w:r>
      <w:r>
        <w:tab/>
      </w:r>
      <w:r>
        <w:rPr/>
        <w:t xml:space="preserve">$159,000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lieutenants association through an interest arbitration decision under the provisions of chapter 41.56 RCW for the 2015-2017 fiscal biennium. Funding is provided for the awarded five percent general wage increase effective July 1, 2015, and a five percent general wage increase effective July 1, 2016. Funding is also provided to increase annual clothing allowance and increase in accumulated holiday credits.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$2,000</w:t>
      </w:r>
    </w:p>
    <w:p>
      <w:pPr>
        <w:tabs>
          <w:tab w:val="right" w:leader="dot" w:pos="9936"/>
        </w:tabs>
        <w:ind w:left="0" w:right="0" w:firstLine="1440"/>
      </w:pPr>
      <w:r>
        <w:rPr/>
        <w:t xml:space="preserve">TOTAL APPROPRIATION</w:t>
      </w:r>
      <w:r>
        <w:tab/>
      </w:r>
      <w:r>
        <w:rPr/>
        <w:t xml:space="preserve">$629,000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Yakima Valley Community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an hourly increase in shift differential pay, and a one-time settlement incentive pay of two and one-half percent of anticipated salary per year.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$1,000</w:t>
      </w:r>
    </w:p>
    <w:p>
      <w:pPr>
        <w:tabs>
          <w:tab w:val="right" w:leader="dot" w:pos="9936"/>
        </w:tabs>
        <w:ind w:left="0" w:right="0" w:firstLine="1440"/>
      </w:pPr>
      <w:r>
        <w:rPr/>
        <w:t xml:space="preserve">TOTAL APPROPRIATION</w:t>
      </w:r>
      <w:r>
        <w:tab/>
      </w:r>
      <w:r>
        <w:rPr/>
        <w:t xml:space="preserve">$341,000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Highline college and the Washington public employees association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two additional personal leave days per year, an hourly increase in shift differential pay, and a one-time signing incentive.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 The agreement also includes and funding is provided for salary adjustments for targeted job classifications, assignment pay for specified job classes, additional steps to the vacation accrual schedules, and a rate re-opener if specified conditions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Western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Western Washington University and the public schools employees under the provisions of chapter 41.80 RCW for the 2015-2017 fiscal biennium. Funding is provided for a three percent general wage increase effective July 1, 2015, and a one and eight-tenths percent general wage increase effective July 1, 2016. The agreement also includes and funding is provided for implementation of the salary survey to twenty-five percent of the prevailing wage, and for increases to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$1,750,000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$3,000</w:t>
      </w:r>
    </w:p>
    <w:p>
      <w:pPr>
        <w:tabs>
          <w:tab w:val="right" w:leader="dot" w:pos="9936"/>
        </w:tabs>
        <w:ind w:left="0" w:right="0" w:firstLine="1440"/>
      </w:pPr>
      <w:r>
        <w:rPr/>
        <w:t xml:space="preserve">TOTAL APPROPRIATION</w:t>
      </w:r>
      <w:r>
        <w:tab/>
      </w:r>
      <w:r>
        <w:rPr/>
        <w:t xml:space="preserve">$3,012,000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Eastern Washington University and the Washington federation of state employees under the provisions of chapter 41.80 RCW for the 2015-2017 fiscal biennium. Funding is provided for a three percent general wage increase effective July 1, 2015, and a one and eight-tenths percent general wage increase or a one percent general wage increase plus eleven cents per hour, whichever is greater, effective July 1, 2016. The agreement also includes and funding is provided for salary adjustments for targeted job classifications, a wage increase for employees earning less than fifteen dollars per hour, and a one hundred fifty dollar signing bonus.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 extension of call back pay to law enforcement officers, an increase in law enforcement officer footwear reimbursement, and an increase in the hourly rate for shift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$2,000</w:t>
      </w:r>
    </w:p>
    <w:p>
      <w:pPr>
        <w:tabs>
          <w:tab w:val="right" w:leader="dot" w:pos="9936"/>
        </w:tabs>
        <w:ind w:left="0" w:right="0" w:firstLine="1440"/>
      </w:pPr>
      <w:r>
        <w:rPr/>
        <w:t xml:space="preserve">TOTAL APPROPRIATION</w:t>
      </w:r>
      <w:r>
        <w:tab/>
      </w:r>
      <w:r>
        <w:rPr/>
        <w:t xml:space="preserve">$1,072,000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public schools employees under the provisions of chapter 41.80 RCW for the 2015-2017 fiscal biennium. Funding is provided for a two percent increase in base wages effective July 1, 2015, and a one and eight-tenths percent increase in base wages effective July 1, 2016. The agreement also includes and funding is provided for a two and one-half of one percent salary adjustment for targeted job classifications and an increase in standby pay rate.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market adjustments for targeted job classifications, an adjustment to the minimum pay step, and targeted incentive and longevity pay for police management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$850,000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$72,000</w:t>
      </w:r>
    </w:p>
    <w:p>
      <w:pPr>
        <w:tabs>
          <w:tab w:val="right" w:leader="dot" w:pos="9936"/>
        </w:tabs>
        <w:ind w:left="0" w:right="0" w:firstLine="1440"/>
      </w:pPr>
      <w:r>
        <w:rPr/>
        <w:t xml:space="preserve">TOTAL APPROPRIATION</w:t>
      </w:r>
      <w:r>
        <w:tab/>
      </w:r>
      <w:r>
        <w:rPr/>
        <w:t xml:space="preserve">$1,452,000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University of Washington and the service employees Washington federation of state employees under the provisions of chapter 41.80 RCW for the 2015-2017 fiscal biennium. Funding is provided for a three percent general wage increase effective July 1, 2015, and a two percent general wage increase effective July 1, 2016. The agreement also includes and funding is provided for salary and market adjustments for targeted job classifications, and an adjustment to the minimum pay rate.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2015-2017 fiscal biennium. Funding is provided for a three percent general wage increase effective July 1, 2015, and a one and eight-tenths percent general wage increase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schools employees under the provisions of chapter 41.80 RCW for the 2015-2017 fiscal biennium. Funding is provided for a three percent general wage increase effective July 1, 2015, and a one and eight-tenths percent general wage increase or a one percent general wage increase plus twenty dollars per month, whichever is greater,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$23,000</w:t>
      </w:r>
    </w:p>
    <w:p>
      <w:pPr>
        <w:tabs>
          <w:tab w:val="right" w:leader="dot" w:pos="9936"/>
        </w:tabs>
        <w:ind w:left="0" w:right="0" w:firstLine="1440"/>
      </w:pPr>
      <w:r>
        <w:rPr/>
        <w:t xml:space="preserve">TOTAL APPROPRIATION</w:t>
      </w:r>
      <w:r>
        <w:tab/>
      </w:r>
      <w:r>
        <w:rPr/>
        <w:t xml:space="preserve">$36,000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WSU Police Guild under the provisions of chapter 41.80 RCW for the 2015-2017 fiscal biennium. Funding is provided for a three percent general wage increase effective July 1, 2015, and a one and eight-tenths percent general wage increase effective July 1, 2016.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has been reached for the 2015-2017 fiscal biennium between the governor and the health care super coalition under the provisions of chapter 41.80 RCW. Appropriations in this act for state agencies, including institutions of higher education, and the appropriations in section 720 of this act are sufficient to implement the provisions of the 2015-2017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$869 per eligible employee for fiscal year 2016. For fiscal year 2017, the monthly employer funding rate shall not exceed $937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December 31, 2014,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and the appropriations in section 720 of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$869 per eligible employee for fiscal year 2016. For fiscal year 2017, the monthly employer funding rate shall not exceed $937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$150.00 per month.</w:t>
      </w:r>
    </w:p>
    <w:p>
      <w:pPr>
        <w:spacing w:before="0" w:after="0" w:line="408" w:lineRule="exact"/>
        <w:ind w:left="0" w:right="0" w:firstLine="576"/>
        <w:jc w:val="left"/>
      </w:pPr>
      <w:r>
        <w:rPr/>
        <w:t xml:space="preserve">(3) All savings resulting from reduced claim costs or other factors identified after December 31, 2014,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2015-2017 fiscal biennium. Funding is provided for increases to wages and pay differentials, contributions to a retirement benefit, and contributions to health care. Funding is also provided for increased contributions for training related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spacing w:before="0" w:after="0" w:line="408" w:lineRule="exact"/>
        <w:ind w:left="0" w:right="0" w:firstLine="576"/>
        <w:jc w:val="left"/>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and the appropriations in section 720,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$869 per eligible employee for fiscal year 2016. For fiscal year 2017, the monthly employer funding rate shall not exceed $937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$150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$67.94 per month beginning September 1, 2015, and $72.81 beginning September 1, 2016;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$67.94 each month beginning September 1, 2015, and $72.81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December 31, 2014, must be reserved for funding employee health benefits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$866,000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$24,757,000</w:t>
      </w:r>
    </w:p>
    <w:p>
      <w:pPr>
        <w:tabs>
          <w:tab w:val="right" w:leader="dot" w:pos="9936"/>
        </w:tabs>
        <w:ind w:left="0" w:right="0" w:firstLine="1440"/>
      </w:pPr>
      <w:r>
        <w:rPr/>
        <w:t xml:space="preserve">TOTAL APPROPRIATION</w:t>
      </w:r>
      <w:r>
        <w:tab/>
      </w:r>
      <w:r>
        <w:rPr/>
        <w:t xml:space="preserve">$71,410,000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for state agency employee compensation for employees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employees in the Washington management service, and exempt employees under the jurisdiction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($8,034,000)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($93,000)</w:t>
      </w:r>
    </w:p>
    <w:p>
      <w:pPr>
        <w:tabs>
          <w:tab w:val="right" w:leader="dot" w:pos="9936"/>
        </w:tabs>
        <w:ind w:left="0" w:right="0" w:firstLine="1440"/>
      </w:pPr>
      <w:r>
        <w:rPr/>
        <w:t xml:space="preserve">TOTAL APPROPRIATION</w:t>
      </w:r>
      <w:r>
        <w:tab/>
      </w:r>
      <w:r>
        <w:rPr/>
        <w:t xml:space="preserve">($12,758,000)</w:t>
      </w:r>
    </w:p>
    <w:p>
      <w:pPr>
        <w:spacing w:before="120" w:after="0" w:line="408" w:lineRule="exact"/>
        <w:ind w:left="0" w:right="0" w:firstLine="576"/>
        <w:jc w:val="left"/>
      </w:pPr>
      <w:r>
        <w:rPr/>
        <w:t xml:space="preserve">Part 9 of this act authorizes general wage increases for state employees covered by Initiative Measure No. 732. The general wage increases are inclusive of the annual cost-of-living adjustments required under Initiative Measure No. 732. Appropriations for state agencies are adjusted by the amounts specified in LEAP omnibus document 713-2015 to reflect the inclusion of these amounts in other authorized salary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$2,459,000</w:t>
      </w:r>
    </w:p>
    <w:p>
      <w:pPr>
        <w:tabs>
          <w:tab w:val="right" w:leader="dot" w:pos="9936"/>
        </w:tabs>
        <w:ind w:left="0" w:right="0" w:firstLine="1440"/>
      </w:pPr>
      <w:r>
        <w:rPr/>
        <w:t xml:space="preserve">TOTAL APPROPRIATION</w:t>
      </w:r>
      <w:r>
        <w:tab/>
      </w:r>
      <w:r>
        <w:rPr/>
        <w:t xml:space="preserve">$4,875,000</w:t>
      </w:r>
    </w:p>
    <w:p>
      <w:pPr>
        <w:spacing w:before="120" w:after="0" w:line="408" w:lineRule="exact"/>
        <w:ind w:left="0" w:right="0" w:firstLine="576"/>
        <w:jc w:val="left"/>
      </w:pPr>
      <w:r>
        <w:rPr/>
        <w:t xml:space="preserve">The appropriations in this section are subject to the following conditions and limitations: Funding is also provided for salary adjustments for targeted job classifications as specified by the office of financial management of classified state employees, except those represented by a collective bargaining unit under chapters 41.80 and 47.64 RCW and RCW 41.56.473 and 41.56.475. Appropriations for state agencies are increased by the amounts specified in LEAP omnibus document 713-2015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$34,330,000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$896,000</w:t>
      </w:r>
    </w:p>
    <w:p>
      <w:pPr>
        <w:tabs>
          <w:tab w:val="right" w:leader="dot" w:pos="9936"/>
        </w:tabs>
        <w:ind w:left="0" w:right="0" w:firstLine="1440"/>
      </w:pPr>
      <w:r>
        <w:rPr/>
        <w:t xml:space="preserve">TOTAL APPROPRIATION</w:t>
      </w:r>
      <w:r>
        <w:tab/>
      </w:r>
      <w:r>
        <w:rPr/>
        <w:t xml:space="preserve">$56,529,000</w:t>
      </w:r>
    </w:p>
    <w:p>
      <w:pPr>
        <w:spacing w:before="120" w:after="0" w:line="408" w:lineRule="exact"/>
        <w:ind w:left="0" w:right="0" w:firstLine="576"/>
        <w:jc w:val="left"/>
      </w:pPr>
      <w:r>
        <w:rPr/>
        <w:t xml:space="preserve">The appropriations in this section are subject to the following conditions and limitations: Funding provided is sufficient for state employee compensation increases for employees of higher education institutions who are not represented or who bargain under statutory authority other than chapter 41.80 or 47.64 RCW or RCW 41.56.473 or 41.56.475. Funding is sufficient for general wage increases of three percent effective July 1, 2015, and for a one and eight-tenths percent or a one percent general wage increase plus twenty dollars per month, whichever is greater, effective July 1, 2016. Appropriations for state agencies are increased by the amounts specified in LEAP omnibus document 713-2015 for the adjustments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appropriations in this section are subject to the following conditions and limitations: Funding is also provided for salary adjustments for targeted job classifications as specified by the office of financial management of classified state employees employed by higher education institutions, except those represented by a collective bargaining unit under chapters 41.80 and 47.64 RCW and RCW 41.56.473 and 41.56.475. Appropriations for state agencies are increased by the amounts specified in LEAP omnibus document 713-2015 for the adjustments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spacing w:before="0" w:after="0" w:line="408" w:lineRule="exact"/>
        <w:ind w:left="0" w:right="0" w:firstLine="576"/>
        <w:jc w:val="left"/>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spacing w:before="0" w:after="0" w:line="408" w:lineRule="exact"/>
        <w:ind w:left="0" w:right="0" w:firstLine="576"/>
        <w:jc w:val="left"/>
      </w:pPr>
      <w:r>
        <w:rPr/>
        <w:t xml:space="preserve">(a) The project reduces costs and achieves economies of scale by leveraging statewide investments in systems and data and other common or enterprise-wide solutions within and across state agencies;</w:t>
      </w:r>
    </w:p>
    <w:p>
      <w:pPr>
        <w:spacing w:before="0" w:after="0" w:line="408" w:lineRule="exact"/>
        <w:ind w:left="0" w:right="0" w:firstLine="576"/>
        <w:jc w:val="left"/>
      </w:pPr>
      <w:r>
        <w:rPr/>
        <w:t xml:space="preserve">(b) The project begins or continues replacement of legacy information technology systems and replacing these systems with modern and more efficient information technology systems;</w:t>
      </w:r>
    </w:p>
    <w:p>
      <w:pPr>
        <w:spacing w:before="0" w:after="0" w:line="408" w:lineRule="exact"/>
        <w:ind w:left="0" w:right="0" w:firstLine="576"/>
        <w:jc w:val="left"/>
      </w:pPr>
      <w:r>
        <w:rPr/>
        <w:t xml:space="preserve">(c) The project improves the ability of an agency to recover from major disaster;</w:t>
      </w:r>
    </w:p>
    <w:p>
      <w:pPr>
        <w:spacing w:before="0" w:after="0" w:line="408" w:lineRule="exact"/>
        <w:ind w:left="0" w:right="0" w:firstLine="576"/>
        <w:jc w:val="left"/>
      </w:pPr>
      <w:r>
        <w:rPr/>
        <w:t xml:space="preserve">(d) The project provides future savings and efficiencies for an agency through reduced operating costs, improved customer service, or increased revenue collections; and</w:t>
      </w:r>
    </w:p>
    <w:p>
      <w:pPr>
        <w:spacing w:before="0" w:after="0" w:line="408" w:lineRule="exact"/>
        <w:ind w:left="0" w:right="0" w:firstLine="576"/>
        <w:jc w:val="left"/>
      </w:pPr>
      <w:r>
        <w:rPr/>
        <w:t xml:space="preserve">(e) Preference for project approval must be given to an agency that has prior approval from the office of the chief information officer, an approved business plan, and where the primary hurdle to project funding is the lack of funding capacity.</w:t>
      </w:r>
    </w:p>
    <w:p>
      <w:pPr>
        <w:spacing w:before="0" w:after="0" w:line="408" w:lineRule="exact"/>
        <w:ind w:left="0" w:right="0" w:firstLine="576"/>
        <w:jc w:val="left"/>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$61,500,000 for the department of revenue to continue replacement of the taxpayer legacy system.</w:t>
      </w:r>
    </w:p>
    <w:p>
      <w:pPr>
        <w:spacing w:before="0" w:after="0" w:line="408" w:lineRule="exact"/>
        <w:ind w:left="0" w:right="0" w:firstLine="576"/>
        <w:jc w:val="left"/>
      </w:pPr>
      <w:r>
        <w:rPr/>
        <w:t xml:space="preserve">(3)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67.16.105(7) shall be deposited into the fund. At the beginning of fiscal year 2002 and each fiscal year thereafter, the state treasurer shall transfer into the fair fund from the general fund the sum of two million dollars, </w:t>
      </w:r>
      <w:r>
        <w:t>((</w:t>
      </w:r>
      <w:r>
        <w:rPr>
          <w:strike/>
        </w:rPr>
        <w:t xml:space="preserve">except for fiscal year 2011 the state treasurer shall transfer into the fair fund from the general fund the sum of one million one hundred three thousand dollars, and</w:t>
      </w:r>
      <w:r>
        <w:t>))</w:t>
      </w:r>
      <w:r>
        <w:rPr/>
        <w:t xml:space="preserve"> except during fiscal year </w:t>
      </w:r>
      <w:r>
        <w:t>((</w:t>
      </w:r>
      <w:r>
        <w:rPr>
          <w:strike/>
        </w:rPr>
        <w:t xml:space="preserve">2012</w:t>
      </w:r>
      <w:r>
        <w:t>))</w:t>
      </w:r>
      <w:r>
        <w:rPr/>
        <w:t xml:space="preserve"> </w:t>
      </w:r>
      <w:r>
        <w:rPr>
          <w:u w:val="single"/>
        </w:rPr>
        <w:t xml:space="preserve">2016</w:t>
      </w:r>
      <w:r>
        <w:rPr/>
        <w:t xml:space="preserve"> and fiscal year </w:t>
      </w:r>
      <w:r>
        <w:t>((</w:t>
      </w:r>
      <w:r>
        <w:rPr>
          <w:strike/>
        </w:rPr>
        <w:t xml:space="preserve">2013</w:t>
      </w:r>
      <w:r>
        <w:t>))</w:t>
      </w:r>
      <w:r>
        <w:rPr/>
        <w:t xml:space="preserve"> </w:t>
      </w:r>
      <w:r>
        <w:rPr>
          <w:u w:val="single"/>
        </w:rPr>
        <w:t xml:space="preserve">2017</w:t>
      </w:r>
      <w:r>
        <w:rPr/>
        <w:t xml:space="preserve"> the state treasurer shall transfer into the fair fund from the general fund the sum of one million </w:t>
      </w:r>
      <w:r>
        <w:t>((</w:t>
      </w:r>
      <w:r>
        <w:rPr>
          <w:strike/>
        </w:rPr>
        <w:t xml:space="preserve">seven hundred fifty</w:t>
      </w:r>
      <w:r>
        <w:t>))</w:t>
      </w:r>
      <w:r>
        <w:rPr/>
        <w:t xml:space="preserve"> </w:t>
      </w:r>
      <w:r>
        <w:rPr>
          <w:u w:val="single"/>
        </w:rPr>
        <w:t xml:space="preserve">one hundred fifty seven</w:t>
      </w:r>
      <w:r>
        <w:rPr/>
        <w:t xml:space="preserve"> thousand dollars each fiscal year.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w:t>
      </w:r>
      <w:r>
        <w:t>((</w:t>
      </w:r>
      <w:r>
        <w:rPr>
          <w:strike/>
        </w:rPr>
        <w:t xml:space="preserve">2013-2015</w:t>
      </w:r>
      <w:r>
        <w:t>))</w:t>
      </w:r>
      <w:r>
        <w:rPr/>
        <w:t xml:space="preserve"> </w:t>
      </w:r>
      <w:r>
        <w:rPr>
          <w:u w:val="single"/>
        </w:rPr>
        <w:t xml:space="preserve">2015-2017</w:t>
      </w:r>
      <w:r>
        <w:rPr/>
        <w:t xml:space="preserve"> fiscal biennium, each governing board is authorized to increase the services and activities fees by amounts judged reasonable and necessary by the services and activities fee committee and the governing board consistent with the budgeting procedures set forth in RCW 28B.15.045. </w:t>
      </w:r>
      <w:r>
        <w:rPr>
          <w:u w:val="single"/>
        </w:rPr>
        <w:t xml:space="preserve">However, this percentage increase may not exceed inflation as measured by the percentage change in the consumer price index for the Washington state Seattle-Tacoma-Bremerton consolidated metropolitan statistical area for the previous calendar year as compiled by the bureau of labor statistics, United States department of labor, and reported in the most recent quarterly publication of the economic and revenue forecast council or successor agency.</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2014 c 158 s 1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w:t>
      </w:r>
      <w:r>
        <w:rPr>
          <w:u w:val="single"/>
        </w:rPr>
        <w:t xml:space="preserve">Except for increments provided with local resources during the 2015-2017 fiscal biennium, c</w:t>
      </w:r>
      <w:r>
        <w:rPr/>
        <w:t xml:space="preserve">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spacing w:before="0" w:after="0" w:line="408" w:lineRule="exact"/>
        <w:ind w:left="0" w:right="0" w:firstLine="576"/>
        <w:jc w:val="left"/>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spacing w:before="0" w:after="0" w:line="408" w:lineRule="exact"/>
        <w:ind w:left="0" w:right="0" w:firstLine="576"/>
        <w:jc w:val="left"/>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the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spacing w:before="0" w:after="0" w:line="408" w:lineRule="exact"/>
        <w:ind w:left="0" w:right="0" w:firstLine="576"/>
        <w:jc w:val="left"/>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spacing w:before="0" w:after="0" w:line="408" w:lineRule="exact"/>
        <w:ind w:left="0" w:right="0" w:firstLine="576"/>
        <w:jc w:val="left"/>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spacing w:before="0" w:after="0" w:line="408" w:lineRule="exact"/>
        <w:ind w:left="0" w:right="0" w:firstLine="576"/>
        <w:jc w:val="left"/>
      </w:pPr>
      <w:r>
        <w:rPr>
          <w:strike/>
        </w:rPr>
        <w:t xml:space="preserve">(3)</w:t>
      </w:r>
      <w:r>
        <w:t>))</w:t>
      </w:r>
      <w:r>
        <w:rPr/>
        <w:t xml:space="preserve"> By September 30, 2017,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2011</w:t>
      </w:r>
      <w:r>
        <w:rPr/>
        <w:noBreakHyphen/>
      </w:r>
      <w:r>
        <w:rPr>
          <w:strike/>
        </w:rPr>
        <w:t xml:space="preserve">2013 and</w:t>
      </w:r>
      <w:r>
        <w:t>))</w:t>
      </w:r>
      <w:r>
        <w:rPr/>
        <w:t xml:space="preserve"> 2013-2015 </w:t>
      </w:r>
      <w:r>
        <w:rPr>
          <w:u w:val="single"/>
        </w:rPr>
        <w:t xml:space="preserve">and 2015-2017</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 the joint legislative audit and review committee,</w:t>
      </w:r>
      <w:r>
        <w:t>))</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growth management act and the voluntary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spacing w:before="0" w:after="0" w:line="408" w:lineRule="exact"/>
        <w:ind w:left="0" w:right="0" w:firstLine="576"/>
        <w:jc w:val="left"/>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spacing w:before="0" w:after="0" w:line="408" w:lineRule="exact"/>
        <w:ind w:left="0" w:right="0" w:firstLine="576"/>
        <w:jc w:val="left"/>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spacing w:before="0" w:after="0" w:line="408" w:lineRule="exact"/>
        <w:ind w:left="0" w:right="0" w:firstLine="576"/>
        <w:jc w:val="left"/>
      </w:pPr>
      <w:r>
        <w:rPr/>
        <w:t xml:space="preserve">(a) Refueling projects awarded under this chapter;</w:t>
      </w:r>
    </w:p>
    <w:p>
      <w:pPr>
        <w:spacing w:before="0" w:after="0" w:line="408" w:lineRule="exact"/>
        <w:ind w:left="0" w:right="0" w:firstLine="576"/>
        <w:jc w:val="left"/>
      </w:pPr>
      <w:r>
        <w:rPr/>
        <w:t xml:space="preserve">(b) Pilot projects for plug-in hybrids, including grants provided for the electrification program set forth in RCW 43.325.110; and</w:t>
      </w:r>
    </w:p>
    <w:p>
      <w:pPr>
        <w:spacing w:before="0" w:after="0" w:line="408" w:lineRule="exact"/>
        <w:ind w:left="0" w:right="0" w:firstLine="576"/>
        <w:jc w:val="left"/>
      </w:pPr>
      <w:r>
        <w:rPr/>
        <w:t xml:space="preserve">(c) Demonstration projects developed with state universities as defined in RCW 28B.10.016 and local governments that result in the design and building of a hydrogen vehicle fueling station.</w:t>
      </w:r>
    </w:p>
    <w:p>
      <w:pPr>
        <w:spacing w:before="0" w:after="0" w:line="408" w:lineRule="exact"/>
        <w:ind w:left="0" w:right="0" w:firstLine="576"/>
        <w:jc w:val="left"/>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spacing w:before="0" w:after="0" w:line="408" w:lineRule="exact"/>
        <w:ind w:left="0" w:right="0" w:firstLine="576"/>
        <w:jc w:val="left"/>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spacing w:before="0" w:after="0" w:line="408" w:lineRule="exact"/>
        <w:ind w:left="0" w:right="0" w:firstLine="576"/>
        <w:jc w:val="left"/>
      </w:pPr>
      <w:r>
        <w:rPr/>
        <w:t xml:space="preserve">(i) Renewable energy projects or programs that require interim financing to complete project development and implementation;</w:t>
      </w:r>
    </w:p>
    <w:p>
      <w:pPr>
        <w:spacing w:before="0" w:after="0" w:line="408" w:lineRule="exact"/>
        <w:ind w:left="0" w:right="0" w:firstLine="576"/>
        <w:jc w:val="left"/>
      </w:pPr>
      <w:r>
        <w:rPr/>
        <w:t xml:space="preserve">(ii) Companies with innovative, near-commercial or commercial, clean energy technology; and</w:t>
      </w:r>
    </w:p>
    <w:p>
      <w:pPr>
        <w:spacing w:before="0" w:after="0" w:line="408" w:lineRule="exact"/>
        <w:ind w:left="0" w:right="0" w:firstLine="576"/>
        <w:jc w:val="left"/>
      </w:pPr>
      <w:r>
        <w:rPr/>
        <w:t xml:space="preserve">(iii) Energy efficiency technologies that have a viable repayment stream from reduced utility costs.</w:t>
      </w:r>
    </w:p>
    <w:p>
      <w:pPr>
        <w:spacing w:before="0" w:after="0" w:line="408" w:lineRule="exact"/>
        <w:ind w:left="0" w:right="0" w:firstLine="576"/>
        <w:jc w:val="left"/>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spacing w:before="0" w:after="0" w:line="408" w:lineRule="exact"/>
        <w:ind w:left="0" w:right="0" w:firstLine="576"/>
        <w:jc w:val="left"/>
      </w:pPr>
      <w:r>
        <w:rPr/>
        <w:t xml:space="preserve">(d) The director shall enter into agreements with approved applicants to fix the term and rates of funding provided from this account.</w:t>
      </w:r>
    </w:p>
    <w:p>
      <w:pPr>
        <w:spacing w:before="0" w:after="0" w:line="408" w:lineRule="exact"/>
        <w:ind w:left="0" w:right="0" w:firstLine="576"/>
        <w:jc w:val="left"/>
      </w:pPr>
      <w:r>
        <w:rPr/>
        <w:t xml:space="preserve">(e) The policies and procedures of this subsection (3) do not apply to assistance awarded for projects under RCW 43.325.020(3).</w:t>
      </w:r>
    </w:p>
    <w:p>
      <w:pPr>
        <w:spacing w:before="0" w:after="0" w:line="408" w:lineRule="exact"/>
        <w:ind w:left="0" w:right="0" w:firstLine="576"/>
        <w:jc w:val="left"/>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spacing w:before="0" w:after="0" w:line="408" w:lineRule="exact"/>
        <w:ind w:left="0" w:right="0" w:firstLine="576"/>
        <w:jc w:val="left"/>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spacing w:before="0" w:after="0" w:line="408" w:lineRule="exact"/>
        <w:ind w:left="0" w:right="0" w:firstLine="576"/>
        <w:jc w:val="left"/>
      </w:pPr>
      <w:r>
        <w:rPr/>
        <w:t xml:space="preserve">(6) Subsections (2), (4), and (5) of this section do not apply to assistance awarded for projects under RCW 43.325.020(3).</w:t>
      </w:r>
    </w:p>
    <w:p>
      <w:pPr>
        <w:spacing w:before="0" w:after="0" w:line="408" w:lineRule="exact"/>
        <w:ind w:left="0" w:right="0" w:firstLine="576"/>
        <w:jc w:val="left"/>
      </w:pPr>
      <w:r>
        <w:rPr/>
        <w:t xml:space="preserve">(7)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energy freedom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2013 2nd sp.s. c 4 s 985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All revenues from the traffic infraction surcharge in RCW 46.63.110(7)(b)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confinement. During the 2011-2013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ten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 which include, but are not limited to: (a) State, municipal, and county offender and juvenile confinement costs; (b) administration costs; (c) law enforcement costs; (d) prosecutor costs; and (e) court costs, with a priority being given to ensuring that sufficient funding is available to cover state, municipal, and county offender and juvenile confinement costs.</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spacing w:before="0" w:after="0" w:line="408" w:lineRule="exact"/>
        <w:ind w:left="0" w:right="0" w:firstLine="576"/>
        <w:jc w:val="left"/>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190</w:t>
      </w:r>
      <w:r>
        <w:rPr/>
        <w:t xml:space="preserve"> and 2013 2nd sp.s. c 4 s 987 are each amended to read as follows:</w:t>
      </w:r>
    </w:p>
    <w:p>
      <w:pPr>
        <w:spacing w:before="0" w:after="0" w:line="408" w:lineRule="exact"/>
        <w:ind w:left="0" w:right="0" w:firstLine="576"/>
        <w:jc w:val="left"/>
      </w:pPr>
      <w:r>
        <w:rPr/>
        <w:t xml:space="preserve">Unclaimed prizes shall be retained in the state lottery account for the person entitled thereto for one hundred eighty days after the drawing in which the prize is won, or after the official end of the game for instant prizes. If no claim is made for the prize within this time, all rights to the prize shall be extinguished, and the prize shall be retained in the state lottery fund for further use as prizes, except that one-third of all unclaimed prize money shall be deposited in the economic development strategic reserve account created in RCW 43.330.250.</w:t>
      </w:r>
    </w:p>
    <w:p>
      <w:pPr>
        <w:spacing w:before="0" w:after="0" w:line="408" w:lineRule="exact"/>
        <w:ind w:left="0" w:right="0" w:firstLine="576"/>
        <w:jc w:val="left"/>
      </w:pPr>
      <w:r>
        <w:rPr/>
        <w:t xml:space="preserve">On July 1, 2009, June 30, 2010, and June 30, 2011, all unclaimed prize money retained in the state lottery account in excess of three million dollars, excluding amounts distributed to the economic development strategic reserve account, shall be transferred into the state general fund.</w:t>
      </w:r>
    </w:p>
    <w:p>
      <w:pPr>
        <w:spacing w:before="0" w:after="0" w:line="408" w:lineRule="exact"/>
        <w:ind w:left="0" w:right="0" w:firstLine="576"/>
        <w:jc w:val="left"/>
      </w:pPr>
      <w:r>
        <w:rPr/>
        <w:t xml:space="preserve">During the 2013-2015 fiscal biennium, the legislature may transfer to the education legacy trust account such amounts as reflect the excess fund balance in the state lottery account from unclaimed prizes.</w:t>
      </w:r>
    </w:p>
    <w:p>
      <w:pPr>
        <w:spacing w:before="0" w:after="0" w:line="408" w:lineRule="exact"/>
        <w:ind w:left="0" w:right="0" w:firstLine="576"/>
        <w:jc w:val="left"/>
      </w:pPr>
      <w:r>
        <w:rPr>
          <w:u w:val="single"/>
        </w:rPr>
        <w:t xml:space="preserve">During the 2015-2017 fiscal biennium, the legislature may transfer to the Washington opportunity pathways account such amounts as reflect the excess fund balance in the state lottery account from unclaimed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260</w:t>
      </w:r>
      <w:r>
        <w:rPr/>
        <w:t xml:space="preserve"> and 2014 c 221 s 921 are each amended to read as follows:</w:t>
      </w:r>
    </w:p>
    <w:p>
      <w:pPr>
        <w:spacing w:before="0" w:after="0" w:line="408" w:lineRule="exact"/>
        <w:ind w:left="0" w:right="0" w:firstLine="576"/>
        <w:jc w:val="left"/>
      </w:pPr>
      <w:r>
        <w:rPr/>
        <w:t xml:space="preserve">There is hereby created the lottery administrative account in the state treasury. The account shall be managed, controlled, and maintained by the director. The legislature may appropriate from the account for the payment of costs incurred in the operation and administration of the lottery. During the 2001-2003 fiscal biennium, the legislature may transfer from the lottery administrative account to the state general fund such amounts as reflect the appropriations reductions made by the 2002 supplemental appropriations act for administrative efficiencies and savings.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lottery administrative account may also be used to fund an independent forecast of the lottery revenues conducted by the economic and revenue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w:t>
      </w:r>
      <w:r>
        <w:t>))</w:t>
      </w:r>
      <w:r>
        <w:rPr/>
        <w:t xml:space="preserve">.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and 2014 c 75 s 1 are each amended to read as follows:</w:t>
      </w:r>
    </w:p>
    <w:p>
      <w:pPr>
        <w:spacing w:before="0" w:after="0" w:line="408" w:lineRule="exact"/>
        <w:ind w:left="0" w:right="0" w:firstLine="576"/>
        <w:jc w:val="left"/>
      </w:pPr>
      <w:r>
        <w:rPr/>
        <w:t xml:space="preserve">(1) The department shall adopt rules establishing income eligibility for temporary assistance for needy families benefits for a child, other than a foster child, who lives with a caregiver other than his or her parents. The department shall establish a sliding scale benefit standard for a child when the income of the child's caregiver is above two hundred percent but below three hundred percent of the federal poverty level based on family size. A caregiver with an income above three hundred percent of the federal poverty level shall not be eligible for temporary assistance for needy families benefits for a child, not a foster child, who is residing with that caregiver.</w:t>
      </w:r>
    </w:p>
    <w:p>
      <w:pPr>
        <w:spacing w:before="0" w:after="0" w:line="408" w:lineRule="exact"/>
        <w:ind w:left="0" w:right="0" w:firstLine="576"/>
        <w:jc w:val="left"/>
      </w:pPr>
      <w:r>
        <w:rPr/>
        <w:t xml:space="preserve">(2)(a) For purposes of this section, the department may, by rule, exempt fifty percent of a caregiver's unearned income in determining eligibility and benefit standards. This is in addition to other exemptions authorized by law. </w:t>
      </w:r>
      <w:r>
        <w:rPr>
          <w:u w:val="single"/>
        </w:rPr>
        <w:t xml:space="preserve">Except during the 2015-2017 fiscal biennium, the department may exempt seventy-five percent of a caregiver's unearned income in determining eligibility and benefit standards.</w:t>
      </w:r>
    </w:p>
    <w:p>
      <w:pPr>
        <w:spacing w:before="0" w:after="0" w:line="408" w:lineRule="exact"/>
        <w:ind w:left="0" w:right="0" w:firstLine="576"/>
        <w:jc w:val="left"/>
      </w:pPr>
      <w:r>
        <w:rPr/>
        <w:t xml:space="preserve">(b) For purposes of this subsection, "unearned income" means income received from a source other than employment or self-employment.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2013 2nd sp.s. c 4 s 996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w:t>
      </w:r>
      <w:r>
        <w:t>((</w:t>
      </w:r>
      <w:r>
        <w:rPr>
          <w:strike/>
        </w:rPr>
        <w:t xml:space="preserve">2011-2013 and</w:t>
      </w:r>
      <w:r>
        <w:t>))</w:t>
      </w:r>
      <w:r>
        <w:rPr/>
        <w:t xml:space="preserve"> 2013-2015 </w:t>
      </w:r>
      <w:r>
        <w:rPr>
          <w:u w:val="single"/>
        </w:rPr>
        <w:t xml:space="preserve">and 2015-2017</w:t>
      </w:r>
      <w:r>
        <w:rPr/>
        <w:t xml:space="preserve"> fiscal biennia, the twenty-five percent limitation on deductions set in subsection (3) of this section may be increased up to thirty percent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959 (RCW 43.325.040) of this act expires June 30,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924</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This act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925</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Section 63 of this act expires June 30, </w:t>
      </w:r>
      <w:r>
        <w:t>((</w:t>
      </w:r>
      <w:r>
        <w:rPr>
          <w:strike/>
        </w:rPr>
        <w:t xml:space="preserve">2015</w:t>
      </w:r>
      <w:r>
        <w:t>))</w:t>
      </w:r>
      <w:r>
        <w:rPr/>
        <w:t xml:space="preserve"> </w:t>
      </w:r>
      <w:r>
        <w:rPr>
          <w:u w:val="single"/>
        </w:rPr>
        <w:t xml:space="preserve">2017</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spacing w:before="0" w:after="0" w:line="408" w:lineRule="exact"/>
        <w:ind w:left="0" w:right="0" w:firstLine="0"/>
        <w:jc w:val="left"/>
        <w:tabs>
          <w:tab w:val="right" w:leader="none" w:pos="9936"/>
        </w:tabs>
      </w:pPr>
      <w:r>
        <w:tab/>
      </w:r>
      <w:r>
        <w:rPr>
          <w:u w:val="single"/>
        </w:rPr>
        <w:t xml:space="preserve">$30,740,000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spacing w:before="0" w:after="0" w:line="408" w:lineRule="exact"/>
        <w:ind w:left="0" w:right="0" w:firstLine="0"/>
        <w:jc w:val="left"/>
        <w:tabs>
          <w:tab w:val="right" w:leader="none" w:pos="9936"/>
        </w:tabs>
      </w:pPr>
      <w:r>
        <w:tab/>
      </w:r>
      <w:r>
        <w:rPr>
          <w:u w:val="single"/>
        </w:rPr>
        <w:t xml:space="preserve">$23,144,000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spacing w:before="0" w:after="0" w:line="408" w:lineRule="exact"/>
        <w:ind w:left="0" w:right="0" w:firstLine="0"/>
        <w:jc w:val="left"/>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spacing w:before="0" w:after="0" w:line="408" w:lineRule="exact"/>
        <w:ind w:left="0" w:right="0" w:firstLine="0"/>
        <w:jc w:val="left"/>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spacing w:before="0" w:after="0" w:line="408" w:lineRule="exact"/>
        <w:ind w:left="0" w:right="0" w:firstLine="0"/>
        <w:jc w:val="left"/>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spacing w:before="0" w:after="0" w:line="408" w:lineRule="exact"/>
        <w:ind w:left="0" w:right="0" w:firstLine="0"/>
        <w:jc w:val="left"/>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spacing w:before="0" w:after="0" w:line="408" w:lineRule="exact"/>
        <w:ind w:left="0" w:right="0" w:firstLine="0"/>
        <w:jc w:val="left"/>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spacing w:before="0" w:after="0" w:line="408" w:lineRule="exact"/>
        <w:ind w:left="0" w:right="0" w:firstLine="0"/>
        <w:jc w:val="left"/>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spacing w:before="0" w:after="0" w:line="408" w:lineRule="exact"/>
        <w:ind w:left="0" w:right="0" w:firstLine="0"/>
        <w:jc w:val="left"/>
        <w:tabs>
          <w:tab w:val="right" w:leader="none" w:pos="9936"/>
        </w:tabs>
      </w:pPr>
      <w:r>
        <w:tab/>
      </w:r>
      <w:r>
        <w:rPr>
          <w:u w:val="single"/>
        </w:rPr>
        <w:t xml:space="preserve">$15,842,000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spacing w:before="0" w:after="0" w:line="408" w:lineRule="exact"/>
        <w:ind w:left="0" w:right="0" w:firstLine="0"/>
        <w:jc w:val="left"/>
        <w:tabs>
          <w:tab w:val="right" w:leader="none" w:pos="9936"/>
        </w:tabs>
      </w:pPr>
      <w:r>
        <w:tab/>
      </w:r>
      <w:r>
        <w:rPr>
          <w:u w:val="single"/>
        </w:rPr>
        <w:t xml:space="preserve">$51,179,000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$53,517,000</w:t>
      </w:r>
      <w:r>
        <w:t>))</w:t>
      </w:r>
    </w:p>
    <w:p>
      <w:pPr>
        <w:spacing w:before="0" w:after="0" w:line="408" w:lineRule="exact"/>
        <w:ind w:left="0" w:right="0" w:firstLine="0"/>
        <w:jc w:val="left"/>
        <w:tabs>
          <w:tab w:val="right" w:leader="none" w:pos="9936"/>
        </w:tabs>
      </w:pPr>
      <w:r>
        <w:tab/>
      </w:r>
      <w:r>
        <w:rPr>
          <w:u w:val="single"/>
        </w:rPr>
        <w:t xml:space="preserve">$53,204,000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spacing w:before="0" w:after="0" w:line="408" w:lineRule="exact"/>
        <w:ind w:left="0" w:right="0" w:firstLine="576"/>
        <w:jc w:val="left"/>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spacing w:before="0" w:after="0" w:line="408" w:lineRule="exact"/>
        <w:ind w:left="0" w:right="0" w:firstLine="576"/>
        <w:jc w:val="left"/>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spacing w:before="0" w:after="0" w:line="408" w:lineRule="exact"/>
        <w:ind w:left="0" w:right="0" w:firstLine="576"/>
        <w:jc w:val="left"/>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spacing w:before="0" w:after="0" w:line="408" w:lineRule="exact"/>
        <w:ind w:left="0" w:right="0" w:firstLine="576"/>
        <w:jc w:val="left"/>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spacing w:before="0" w:after="0" w:line="408" w:lineRule="exact"/>
        <w:ind w:left="0" w:right="0" w:firstLine="576"/>
        <w:jc w:val="left"/>
      </w:pPr>
      <w:r>
        <w:rPr/>
        <w:t xml:space="preserve">(11) $1,426,000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spacing w:before="0" w:after="0" w:line="408" w:lineRule="exact"/>
        <w:ind w:left="0" w:right="0" w:firstLine="0"/>
        <w:jc w:val="left"/>
        <w:tabs>
          <w:tab w:val="right" w:leader="none" w:pos="9936"/>
        </w:tabs>
      </w:pPr>
      <w:r>
        <w:tab/>
      </w:r>
      <w:r>
        <w:rPr>
          <w:u w:val="single"/>
        </w:rPr>
        <w:t xml:space="preserve">$35,865,000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$12,105,000</w:t>
      </w:r>
      <w:r>
        <w:t>))</w:t>
      </w:r>
    </w:p>
    <w:p>
      <w:pPr>
        <w:spacing w:before="0" w:after="0" w:line="408" w:lineRule="exact"/>
        <w:ind w:left="0" w:right="0" w:firstLine="0"/>
        <w:jc w:val="left"/>
        <w:tabs>
          <w:tab w:val="right" w:leader="none" w:pos="9936"/>
        </w:tabs>
      </w:pPr>
      <w:r>
        <w:tab/>
      </w:r>
      <w:r>
        <w:rPr>
          <w:u w:val="single"/>
        </w:rPr>
        <w:t xml:space="preserve">$12,345,000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spacing w:before="0" w:after="0" w:line="408" w:lineRule="exact"/>
        <w:ind w:left="0" w:right="0" w:firstLine="576"/>
        <w:jc w:val="left"/>
      </w:pPr>
      <w:r>
        <w:rPr>
          <w:u w:val="single"/>
        </w:rPr>
        <w:t xml:space="preserve">(3) $240,000 of the general fund</w:t>
      </w:r>
      <w:r>
        <w:rPr>
          <w:rFonts w:ascii="Times New Roman" w:hAnsi="Times New Roman"/>
          <w:u w:val="single"/>
        </w:rPr>
        <w:t xml:space="preserve">—</w:t>
      </w:r>
      <w:r>
        <w:rPr>
          <w:u w:val="single"/>
        </w:rPr>
        <w:t xml:space="preserve">state appropriation is provided solely for the child dependency representation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spacing w:before="0" w:after="0" w:line="408" w:lineRule="exact"/>
        <w:ind w:left="0" w:right="0" w:firstLine="0"/>
        <w:jc w:val="left"/>
        <w:tabs>
          <w:tab w:val="right" w:leader="none" w:pos="9936"/>
        </w:tabs>
      </w:pPr>
      <w:r>
        <w:tab/>
      </w:r>
      <w:r>
        <w:rPr>
          <w:u w:val="single"/>
        </w:rPr>
        <w:t xml:space="preserve">$5,136,000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spacing w:before="0" w:after="0" w:line="408" w:lineRule="exact"/>
        <w:ind w:left="0" w:right="0" w:firstLine="576"/>
        <w:jc w:val="left"/>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spacing w:before="0" w:after="0" w:line="408" w:lineRule="exact"/>
        <w:ind w:left="0" w:right="0" w:firstLine="0"/>
        <w:jc w:val="left"/>
        <w:tabs>
          <w:tab w:val="right" w:leader="none" w:pos="9936"/>
        </w:tabs>
      </w:pPr>
      <w:r>
        <w:tab/>
      </w:r>
      <w:r>
        <w:rPr>
          <w:u w:val="single"/>
        </w:rPr>
        <w:t xml:space="preserve">$9,422,000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spacing w:before="0" w:after="0" w:line="408" w:lineRule="exact"/>
        <w:ind w:left="0" w:right="0" w:firstLine="0"/>
        <w:jc w:val="left"/>
        <w:tabs>
          <w:tab w:val="right" w:leader="none" w:pos="9936"/>
        </w:tabs>
      </w:pPr>
      <w:r>
        <w:tab/>
      </w:r>
      <w:r>
        <w:rPr>
          <w:u w:val="single"/>
        </w:rPr>
        <w:t xml:space="preserve">$7,526,000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$8,860,000</w:t>
      </w:r>
      <w:r>
        <w:t>))</w:t>
      </w:r>
    </w:p>
    <w:p>
      <w:pPr>
        <w:spacing w:before="0" w:after="0" w:line="408" w:lineRule="exact"/>
        <w:ind w:left="0" w:right="0" w:firstLine="0"/>
        <w:jc w:val="left"/>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It is the intent of the legislature to consider during the 2014 legislative session funding for the publication and distribution of a primary election voters pamphlet.</w:t>
      </w:r>
    </w:p>
    <w:p>
      <w:pPr>
        <w:spacing w:before="0" w:after="0" w:line="408" w:lineRule="exact"/>
        <w:ind w:left="0" w:right="0" w:firstLine="576"/>
        <w:jc w:val="left"/>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$14,872,000</w:t>
      </w:r>
      <w:r>
        <w:t>))</w:t>
      </w:r>
    </w:p>
    <w:p>
      <w:pPr>
        <w:spacing w:before="0" w:after="0" w:line="408" w:lineRule="exact"/>
        <w:ind w:left="0" w:right="0" w:firstLine="0"/>
        <w:jc w:val="left"/>
        <w:tabs>
          <w:tab w:val="right" w:leader="none" w:pos="9936"/>
        </w:tabs>
      </w:pPr>
      <w:r>
        <w:tab/>
      </w:r>
      <w:r>
        <w:rPr>
          <w:u w:val="single"/>
        </w:rPr>
        <w:t xml:space="preserve">$15,476,000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$150,000</w:t>
      </w:r>
      <w:r>
        <w:t>))</w:t>
      </w:r>
      <w:r>
        <w:rPr/>
        <w:t xml:space="preserve"> </w:t>
      </w:r>
      <w:r>
        <w:rPr>
          <w:u w:val="single"/>
        </w:rPr>
        <w:t xml:space="preserve">$407,000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$205,174,000</w:t>
      </w:r>
      <w:r>
        <w:t>))</w:t>
      </w:r>
    </w:p>
    <w:p>
      <w:pPr>
        <w:spacing w:before="0" w:after="0" w:line="408" w:lineRule="exact"/>
        <w:ind w:left="0" w:right="0" w:firstLine="0"/>
        <w:jc w:val="left"/>
        <w:tabs>
          <w:tab w:val="right" w:leader="none" w:pos="9936"/>
        </w:tabs>
      </w:pPr>
      <w:r>
        <w:tab/>
      </w:r>
      <w:r>
        <w:rPr>
          <w:u w:val="single"/>
        </w:rPr>
        <w:t xml:space="preserve">$207,294,000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spacing w:before="0" w:after="0" w:line="408" w:lineRule="exact"/>
        <w:ind w:left="0" w:right="0" w:firstLine="576"/>
        <w:jc w:val="left"/>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spacing w:before="0" w:after="0" w:line="408" w:lineRule="exact"/>
        <w:ind w:left="0" w:right="0" w:firstLine="576"/>
        <w:jc w:val="left"/>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spacing w:before="0" w:after="0" w:line="408" w:lineRule="exact"/>
        <w:ind w:left="0" w:right="0" w:firstLine="576"/>
        <w:jc w:val="left"/>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spacing w:before="0" w:after="0" w:line="408" w:lineRule="exact"/>
        <w:ind w:left="0" w:right="0" w:firstLine="576"/>
        <w:jc w:val="left"/>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spacing w:before="0" w:after="0" w:line="408" w:lineRule="exact"/>
        <w:ind w:left="0" w:right="0" w:firstLine="576"/>
        <w:jc w:val="left"/>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spacing w:before="0" w:after="0" w:line="408" w:lineRule="exact"/>
        <w:ind w:left="0" w:right="0" w:firstLine="0"/>
        <w:jc w:val="left"/>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spacing w:before="0" w:after="0" w:line="408" w:lineRule="exact"/>
        <w:ind w:left="0" w:right="0" w:firstLine="0"/>
        <w:jc w:val="left"/>
        <w:tabs>
          <w:tab w:val="right" w:leader="none" w:pos="9936"/>
        </w:tabs>
      </w:pPr>
      <w:r>
        <w:tab/>
      </w:r>
      <w:r>
        <w:rPr>
          <w:u w:val="single"/>
        </w:rPr>
        <w:t xml:space="preserve">$63,055,000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$11,908,000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$1,879,000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$5,298,000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$18,481,000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$98,000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spacing w:before="0" w:after="0" w:line="408" w:lineRule="exact"/>
        <w:ind w:left="0" w:right="0" w:firstLine="0"/>
        <w:jc w:val="left"/>
        <w:tabs>
          <w:tab w:val="right" w:leader="none" w:pos="9936"/>
        </w:tabs>
      </w:pPr>
      <w:r>
        <w:rPr/>
        <w:t xml:space="preserve">Washington Community Technology Opportunity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spacing w:before="0" w:after="0" w:line="408" w:lineRule="exact"/>
        <w:ind w:left="0" w:right="0" w:firstLine="576"/>
        <w:jc w:val="left"/>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spacing w:before="0" w:after="0" w:line="408" w:lineRule="exact"/>
        <w:ind w:left="0" w:right="0" w:firstLine="576"/>
        <w:jc w:val="left"/>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spacing w:before="0" w:after="0" w:line="408" w:lineRule="exact"/>
        <w:ind w:left="0" w:right="0" w:firstLine="576"/>
        <w:jc w:val="left"/>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spacing w:before="0" w:after="0" w:line="408" w:lineRule="exact"/>
        <w:ind w:left="0" w:right="0" w:firstLine="576"/>
        <w:jc w:val="left"/>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spacing w:before="0" w:after="0" w:line="408" w:lineRule="exact"/>
        <w:ind w:left="0" w:right="0" w:firstLine="576"/>
        <w:jc w:val="left"/>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spacing w:before="0" w:after="0" w:line="408" w:lineRule="exact"/>
        <w:ind w:left="0" w:right="0" w:firstLine="576"/>
        <w:jc w:val="left"/>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spacing w:before="0" w:after="0" w:line="408" w:lineRule="exact"/>
        <w:ind w:left="0" w:right="0" w:firstLine="576"/>
        <w:jc w:val="left"/>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spacing w:before="0" w:after="0" w:line="408" w:lineRule="exact"/>
        <w:ind w:left="0" w:right="0" w:firstLine="576"/>
        <w:jc w:val="left"/>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spacing w:before="0" w:after="0" w:line="408" w:lineRule="exact"/>
        <w:ind w:left="0" w:right="0" w:firstLine="576"/>
        <w:jc w:val="left"/>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spacing w:before="0" w:after="0" w:line="408" w:lineRule="exact"/>
        <w:ind w:left="0" w:right="0" w:firstLine="576"/>
        <w:jc w:val="left"/>
      </w:pPr>
      <w:r>
        <w:rPr/>
        <w:t xml:space="preserve">(22)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spacing w:before="0" w:after="0" w:line="408" w:lineRule="exact"/>
        <w:ind w:left="0" w:right="0" w:firstLine="576"/>
        <w:jc w:val="left"/>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spacing w:before="0" w:after="0" w:line="408" w:lineRule="exact"/>
        <w:ind w:left="0" w:right="0" w:firstLine="576"/>
        <w:jc w:val="left"/>
      </w:pPr>
      <w:r>
        <w:rPr/>
        <w:t xml:space="preserve">(26)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spacing w:before="0" w:after="0" w:line="408" w:lineRule="exact"/>
        <w:ind w:left="0" w:right="0" w:firstLine="576"/>
        <w:jc w:val="left"/>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spacing w:before="0" w:after="0" w:line="408" w:lineRule="exact"/>
        <w:ind w:left="0" w:right="0" w:firstLine="576"/>
        <w:jc w:val="left"/>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spacing w:before="0" w:after="0" w:line="408" w:lineRule="exact"/>
        <w:ind w:left="0" w:right="0" w:firstLine="576"/>
        <w:jc w:val="left"/>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spacing w:before="0" w:after="0" w:line="408" w:lineRule="exact"/>
        <w:ind w:left="0" w:right="0" w:firstLine="0"/>
        <w:jc w:val="left"/>
        <w:tabs>
          <w:tab w:val="right" w:leader="none" w:pos="9936"/>
        </w:tabs>
      </w:pPr>
      <w:r>
        <w:tab/>
      </w:r>
      <w:r>
        <w:rPr>
          <w:u w:val="single"/>
        </w:rPr>
        <w:t xml:space="preserve">$17,401,000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spacing w:before="0" w:after="0" w:line="408" w:lineRule="exact"/>
        <w:ind w:left="0" w:right="0" w:firstLine="576"/>
        <w:jc w:val="left"/>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spacing w:before="0" w:after="0" w:line="408" w:lineRule="exact"/>
        <w:ind w:left="0" w:right="0" w:firstLine="576"/>
        <w:jc w:val="left"/>
      </w:pPr>
      <w:r>
        <w:rPr/>
        <w:t xml:space="preserve">The report must be submitted to the appropriate fiscal committees of the legislature by January 6, 2014.</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spacing w:before="0" w:after="0" w:line="408" w:lineRule="exact"/>
        <w:ind w:left="0" w:right="0" w:firstLine="576"/>
        <w:jc w:val="left"/>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spacing w:before="0" w:after="0" w:line="408" w:lineRule="exact"/>
        <w:ind w:left="0" w:right="0" w:firstLine="576"/>
        <w:jc w:val="left"/>
      </w:pPr>
      <w:r>
        <w:rPr/>
        <w:t xml:space="preserve">(b) The task force must include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education data center created in RCW 43.41.400; and</w:t>
      </w:r>
    </w:p>
    <w:p>
      <w:pPr>
        <w:spacing w:before="0" w:after="0" w:line="408" w:lineRule="exact"/>
        <w:ind w:left="0" w:right="0" w:firstLine="576"/>
        <w:jc w:val="left"/>
      </w:pPr>
      <w:r>
        <w:rPr/>
        <w:t xml:space="preserve">(iii) One representative from each of the four-year institutions of higher education.</w:t>
      </w:r>
    </w:p>
    <w:p>
      <w:pPr>
        <w:spacing w:before="0" w:after="0" w:line="408" w:lineRule="exact"/>
        <w:ind w:left="0" w:right="0" w:firstLine="576"/>
        <w:jc w:val="left"/>
      </w:pPr>
      <w:r>
        <w:rPr/>
        <w:t xml:space="preserve">(c) The program shall include, but shall not be limited to:</w:t>
      </w:r>
    </w:p>
    <w:p>
      <w:pPr>
        <w:spacing w:before="0" w:after="0" w:line="408" w:lineRule="exact"/>
        <w:ind w:left="0" w:right="0" w:firstLine="576"/>
        <w:jc w:val="left"/>
      </w:pPr>
      <w:r>
        <w:rPr/>
        <w:t xml:space="preserve">(i) A system for allocating new incentive funding to participating institutions based on an institution's:</w:t>
      </w:r>
    </w:p>
    <w:p>
      <w:pPr>
        <w:spacing w:before="0" w:after="0" w:line="408" w:lineRule="exact"/>
        <w:ind w:left="0" w:right="0" w:firstLine="576"/>
        <w:jc w:val="left"/>
      </w:pPr>
      <w:r>
        <w:rPr/>
        <w:t xml:space="preserve">(A) Performance in specific metrics;</w:t>
      </w:r>
    </w:p>
    <w:p>
      <w:pPr>
        <w:spacing w:before="0" w:after="0" w:line="408" w:lineRule="exact"/>
        <w:ind w:left="0" w:right="0" w:firstLine="576"/>
        <w:jc w:val="left"/>
      </w:pPr>
      <w:r>
        <w:rPr/>
        <w:t xml:space="preserve">(B) Control and reduction where possible of resident undergraduate and graduate tuition; and</w:t>
      </w:r>
    </w:p>
    <w:p>
      <w:pPr>
        <w:spacing w:before="0" w:after="0" w:line="408" w:lineRule="exact"/>
        <w:ind w:left="0" w:right="0" w:firstLine="576"/>
        <w:jc w:val="left"/>
      </w:pPr>
      <w:r>
        <w:rPr/>
        <w:t xml:space="preserve">(C) Efficient utilization of classrooms, laboratories, and online and other high technology instructional methods;</w:t>
      </w:r>
    </w:p>
    <w:p>
      <w:pPr>
        <w:spacing w:before="0" w:after="0" w:line="408" w:lineRule="exact"/>
        <w:ind w:left="0" w:right="0" w:firstLine="576"/>
        <w:jc w:val="left"/>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spacing w:before="0" w:after="0" w:line="408" w:lineRule="exact"/>
        <w:ind w:left="0" w:right="0" w:firstLine="576"/>
        <w:jc w:val="left"/>
      </w:pPr>
      <w:r>
        <w:rPr/>
        <w:t xml:space="preserve">(iii) A methodology for investing any unallocated incentive funds to the state need grant program created in chapter 28B.92 RCW to expand access to low-income and underserved student populations; and</w:t>
      </w:r>
    </w:p>
    <w:p>
      <w:pPr>
        <w:spacing w:before="0" w:after="0" w:line="408" w:lineRule="exact"/>
        <w:ind w:left="0" w:right="0" w:firstLine="576"/>
        <w:jc w:val="left"/>
      </w:pPr>
      <w:r>
        <w:rPr/>
        <w:t xml:space="preserve">(iv) A methodology for establishing a baseline level of state funding that:</w:t>
      </w:r>
    </w:p>
    <w:p>
      <w:pPr>
        <w:spacing w:before="0" w:after="0" w:line="408" w:lineRule="exact"/>
        <w:ind w:left="0" w:right="0" w:firstLine="576"/>
        <w:jc w:val="left"/>
      </w:pPr>
      <w:r>
        <w:rPr/>
        <w:t xml:space="preserve">(A) Fully supports the state's need for an increasing portion of its citizens to gain post-secondary education and qualifications;</w:t>
      </w:r>
    </w:p>
    <w:p>
      <w:pPr>
        <w:spacing w:before="0" w:after="0" w:line="408" w:lineRule="exact"/>
        <w:ind w:left="0" w:right="0" w:firstLine="576"/>
        <w:jc w:val="left"/>
      </w:pPr>
      <w:r>
        <w:rPr/>
        <w:t xml:space="preserve">(B) Recognizes the acute need of the state's high-technology economy for a sufficient number of graduates in high employer demand programs of study;</w:t>
      </w:r>
    </w:p>
    <w:p>
      <w:pPr>
        <w:spacing w:before="0" w:after="0" w:line="408" w:lineRule="exact"/>
        <w:ind w:left="0" w:right="0" w:firstLine="576"/>
        <w:jc w:val="left"/>
      </w:pPr>
      <w:r>
        <w:rPr/>
        <w:t xml:space="preserve">(C) Achieves a more equitable share of support between the state and students and their families; and</w:t>
      </w:r>
    </w:p>
    <w:p>
      <w:pPr>
        <w:spacing w:before="0" w:after="0" w:line="408" w:lineRule="exact"/>
        <w:ind w:left="0" w:right="0" w:firstLine="576"/>
        <w:jc w:val="left"/>
      </w:pPr>
      <w:r>
        <w:rPr/>
        <w:t xml:space="preserve">(D) Provides for funding enhancements based on demonstrated improvements in institutional performance within the educational achievement and tuition reduction incentive program.</w:t>
      </w:r>
    </w:p>
    <w:p>
      <w:pPr>
        <w:spacing w:before="0" w:after="0" w:line="408" w:lineRule="exact"/>
        <w:ind w:left="0" w:right="0" w:firstLine="576"/>
        <w:jc w:val="left"/>
      </w:pPr>
      <w:r>
        <w:rPr/>
        <w:t xml:space="preserve">(d) The workgroup shall submit a final report containing an incentive funding model to the governor and higher education and fiscal committees of the legislature by December 31, 2013.</w:t>
      </w:r>
    </w:p>
    <w:p>
      <w:pPr>
        <w:spacing w:before="0" w:after="0" w:line="408" w:lineRule="exact"/>
        <w:ind w:left="0" w:right="0" w:firstLine="576"/>
        <w:jc w:val="left"/>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spacing w:before="0" w:after="0" w:line="408" w:lineRule="exact"/>
        <w:ind w:left="0" w:right="0" w:firstLine="576"/>
        <w:jc w:val="left"/>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spacing w:before="0" w:after="0" w:line="408" w:lineRule="exact"/>
        <w:ind w:left="0" w:right="0" w:firstLine="576"/>
        <w:jc w:val="left"/>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spacing w:before="0" w:after="0" w:line="408" w:lineRule="exact"/>
        <w:ind w:left="0" w:right="0" w:firstLine="576"/>
        <w:jc w:val="left"/>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spacing w:before="0" w:after="0" w:line="408" w:lineRule="exact"/>
        <w:ind w:left="0" w:right="0" w:firstLine="576"/>
        <w:jc w:val="left"/>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spacing w:before="0" w:after="0" w:line="408" w:lineRule="exact"/>
        <w:ind w:left="0" w:right="0" w:firstLine="576"/>
        <w:jc w:val="left"/>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spacing w:before="0" w:after="0" w:line="408" w:lineRule="exact"/>
        <w:ind w:left="0" w:right="0" w:firstLine="576"/>
        <w:jc w:val="left"/>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spacing w:before="0" w:after="0" w:line="408" w:lineRule="exact"/>
        <w:ind w:left="0" w:right="0" w:firstLine="576"/>
        <w:jc w:val="left"/>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$38,011,000</w:t>
      </w:r>
      <w:r>
        <w:t>))</w:t>
      </w:r>
    </w:p>
    <w:p>
      <w:pPr>
        <w:spacing w:before="0" w:after="0" w:line="408" w:lineRule="exact"/>
        <w:ind w:left="0" w:right="0" w:firstLine="0"/>
        <w:jc w:val="left"/>
        <w:tabs>
          <w:tab w:val="right" w:leader="none" w:pos="9936"/>
        </w:tabs>
      </w:pPr>
      <w:r>
        <w:tab/>
      </w:r>
      <w:r>
        <w:rPr>
          <w:u w:val="single"/>
        </w:rPr>
        <w:t xml:space="preserve">$39,174,000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spacing w:before="0" w:after="0" w:line="408" w:lineRule="exact"/>
        <w:ind w:left="0" w:right="0" w:firstLine="0"/>
        <w:jc w:val="left"/>
        <w:tabs>
          <w:tab w:val="right" w:leader="none" w:pos="9936"/>
        </w:tabs>
      </w:pPr>
      <w:r>
        <w:tab/>
      </w:r>
      <w:r>
        <w:rPr>
          <w:u w:val="single"/>
        </w:rPr>
        <w:t xml:space="preserve">$50,859,000</w:t>
      </w:r>
    </w:p>
    <w:p>
      <w:pPr>
        <w:spacing w:before="120" w:after="0" w:line="408" w:lineRule="exact"/>
        <w:ind w:left="0" w:right="0" w:firstLine="576"/>
        <w:jc w:val="left"/>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spacing w:before="0" w:after="0" w:line="408" w:lineRule="exact"/>
        <w:ind w:left="0" w:right="0" w:firstLine="0"/>
        <w:jc w:val="left"/>
        <w:tabs>
          <w:tab w:val="right" w:leader="none" w:pos="9936"/>
        </w:tabs>
      </w:pPr>
      <w:r>
        <w:tab/>
      </w:r>
      <w:r>
        <w:rPr>
          <w:u w:val="single"/>
        </w:rPr>
        <w:t xml:space="preserve">$104,861,000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spacing w:before="0" w:after="0" w:line="408" w:lineRule="exact"/>
        <w:ind w:left="0" w:right="0" w:firstLine="0"/>
        <w:jc w:val="left"/>
        <w:tabs>
          <w:tab w:val="right" w:leader="none" w:pos="9936"/>
        </w:tabs>
      </w:pPr>
      <w:r>
        <w:tab/>
      </w:r>
      <w:r>
        <w:rPr>
          <w:u w:val="single"/>
        </w:rPr>
        <w:t xml:space="preserve">$16,543,000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revenue is authorized to increase the master application fee to nineteen dollars and the renewal fee to eleven dollars consistent with RCW 19.02.075.</w:t>
      </w:r>
    </w:p>
    <w:p>
      <w:pPr>
        <w:spacing w:before="0" w:after="0" w:line="408" w:lineRule="exact"/>
        <w:ind w:left="0" w:right="0" w:firstLine="576"/>
        <w:jc w:val="left"/>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spacing w:before="0" w:after="0" w:line="408" w:lineRule="exact"/>
        <w:ind w:left="0" w:right="0" w:firstLine="576"/>
        <w:jc w:val="left"/>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spacing w:before="0" w:after="0" w:line="408" w:lineRule="exact"/>
        <w:ind w:left="0" w:right="0" w:firstLine="576"/>
        <w:jc w:val="left"/>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spacing w:before="0" w:after="0" w:line="408" w:lineRule="exact"/>
        <w:ind w:left="0" w:right="0" w:firstLine="576"/>
        <w:jc w:val="left"/>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spacing w:before="0" w:after="0" w:line="408" w:lineRule="exact"/>
        <w:ind w:left="0" w:right="0" w:firstLine="576"/>
        <w:jc w:val="left"/>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spacing w:before="0" w:after="0" w:line="408" w:lineRule="exact"/>
        <w:ind w:left="0" w:right="0" w:firstLine="0"/>
        <w:jc w:val="left"/>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u w:val="single"/>
        </w:rPr>
        <w:t xml:space="preserve">(FY 2014)</w:t>
      </w:r>
      <w:r>
        <w:tab/>
      </w:r>
      <w:r>
        <w:t>((</w:t>
      </w:r>
      <w:r>
        <w:rPr>
          <w:strike/>
        </w:rPr>
        <w:t xml:space="preserve">$8,136,000</w:t>
      </w:r>
      <w:r>
        <w:t>))</w:t>
      </w:r>
    </w:p>
    <w:p>
      <w:pPr>
        <w:spacing w:before="0" w:after="0" w:line="408" w:lineRule="exact"/>
        <w:ind w:left="0" w:right="0" w:firstLine="0"/>
        <w:jc w:val="left"/>
        <w:tabs>
          <w:tab w:val="right" w:leader="none" w:pos="9936"/>
        </w:tabs>
      </w:pPr>
      <w:r>
        <w:tab/>
      </w:r>
      <w:r>
        <w:rPr>
          <w:u w:val="single"/>
        </w:rPr>
        <w:t xml:space="preserve">$2,931,000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Fund</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$4,419,000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spacing w:before="0" w:after="0" w:line="408" w:lineRule="exact"/>
        <w:ind w:left="0" w:right="0" w:firstLine="0"/>
        <w:jc w:val="left"/>
        <w:tabs>
          <w:tab w:val="right" w:leader="none" w:pos="9936"/>
        </w:tabs>
      </w:pPr>
      <w:r>
        <w:tab/>
      </w:r>
      <w:r>
        <w:rPr>
          <w:u w:val="single"/>
        </w:rPr>
        <w:t xml:space="preserve">$60,267,000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spacing w:before="0" w:after="0" w:line="408" w:lineRule="exact"/>
        <w:ind w:left="0" w:right="0" w:firstLine="576"/>
        <w:jc w:val="left"/>
      </w:pPr>
      <w:r>
        <w:rPr/>
        <w:t xml:space="preserve">(i) Age limits;</w:t>
      </w:r>
    </w:p>
    <w:p>
      <w:pPr>
        <w:spacing w:before="0" w:after="0" w:line="408" w:lineRule="exact"/>
        <w:ind w:left="0" w:right="0" w:firstLine="576"/>
        <w:jc w:val="left"/>
      </w:pPr>
      <w:r>
        <w:rPr/>
        <w:t xml:space="preserve">(ii) Authorizing requirements for medical marijuana;</w:t>
      </w:r>
    </w:p>
    <w:p>
      <w:pPr>
        <w:spacing w:before="0" w:after="0" w:line="408" w:lineRule="exact"/>
        <w:ind w:left="0" w:right="0" w:firstLine="576"/>
        <w:jc w:val="left"/>
      </w:pPr>
      <w:r>
        <w:rPr/>
        <w:t xml:space="preserve">(iii) Regulations regarding health care professionals;</w:t>
      </w:r>
    </w:p>
    <w:p>
      <w:pPr>
        <w:spacing w:before="0" w:after="0" w:line="408" w:lineRule="exact"/>
        <w:ind w:left="0" w:right="0" w:firstLine="576"/>
        <w:jc w:val="left"/>
      </w:pPr>
      <w:r>
        <w:rPr/>
        <w:t xml:space="preserve">(iv) Collective gardens;</w:t>
      </w:r>
    </w:p>
    <w:p>
      <w:pPr>
        <w:spacing w:before="0" w:after="0" w:line="408" w:lineRule="exact"/>
        <w:ind w:left="0" w:right="0" w:firstLine="576"/>
        <w:jc w:val="left"/>
      </w:pPr>
      <w:r>
        <w:rPr/>
        <w:t xml:space="preserve">(v) Possession amounts;</w:t>
      </w:r>
    </w:p>
    <w:p>
      <w:pPr>
        <w:spacing w:before="0" w:after="0" w:line="408" w:lineRule="exact"/>
        <w:ind w:left="0" w:right="0" w:firstLine="576"/>
        <w:jc w:val="left"/>
      </w:pPr>
      <w:r>
        <w:rPr/>
        <w:t xml:space="preserve">(vi) Location requirements;</w:t>
      </w:r>
    </w:p>
    <w:p>
      <w:pPr>
        <w:spacing w:before="0" w:after="0" w:line="408" w:lineRule="exact"/>
        <w:ind w:left="0" w:right="0" w:firstLine="576"/>
        <w:jc w:val="left"/>
      </w:pPr>
      <w:r>
        <w:rPr/>
        <w:t xml:space="preserve">(vii) Requirements for medical marijuana producing, processing, and retail licensing;</w:t>
      </w:r>
    </w:p>
    <w:p>
      <w:pPr>
        <w:spacing w:before="0" w:after="0" w:line="408" w:lineRule="exact"/>
        <w:ind w:left="0" w:right="0" w:firstLine="576"/>
        <w:jc w:val="left"/>
      </w:pPr>
      <w:r>
        <w:rPr/>
        <w:t xml:space="preserve">(viii) Taxation of medical marijuana in relation to recreational marijuana; and</w:t>
      </w:r>
    </w:p>
    <w:p>
      <w:pPr>
        <w:spacing w:before="0" w:after="0" w:line="408" w:lineRule="exact"/>
        <w:ind w:left="0" w:right="0" w:firstLine="576"/>
        <w:jc w:val="left"/>
      </w:pPr>
      <w:r>
        <w:rPr/>
        <w:t xml:space="preserve">(ix) The state agency that should be the regulatory body for medical cannabis.</w:t>
      </w:r>
    </w:p>
    <w:p>
      <w:pPr>
        <w:spacing w:before="0" w:after="0" w:line="408" w:lineRule="exact"/>
        <w:ind w:left="0" w:right="0" w:firstLine="576"/>
        <w:jc w:val="left"/>
      </w:pPr>
      <w:r>
        <w:rPr/>
        <w:t xml:space="preserve">(b) The board must submit its recommendations to the appropriate committees of the legislature by January 1, 2014.</w:t>
      </w:r>
    </w:p>
    <w:p>
      <w:pPr>
        <w:spacing w:before="0" w:after="0" w:line="408" w:lineRule="exact"/>
        <w:ind w:left="0" w:right="0" w:firstLine="576"/>
        <w:jc w:val="left"/>
      </w:pPr>
      <w:r>
        <w:rPr/>
        <w:t xml:space="preserve">(2) For the purposes of RCW 43.88.110(7), any initial cash deficit in the dedicated marijuana fund must be liquidated over the remainder of the 2013-2015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spacing w:before="0" w:after="0" w:line="408" w:lineRule="exact"/>
        <w:ind w:left="0" w:right="0" w:firstLine="0"/>
        <w:jc w:val="left"/>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spacing w:before="0" w:after="0" w:line="408" w:lineRule="exact"/>
        <w:ind w:left="0" w:right="0" w:firstLine="0"/>
        <w:jc w:val="left"/>
        <w:tabs>
          <w:tab w:val="right" w:leader="none" w:pos="9936"/>
        </w:tabs>
      </w:pPr>
      <w:r>
        <w:tab/>
      </w:r>
      <w:r>
        <w:rPr>
          <w:u w:val="single"/>
        </w:rPr>
        <w:t xml:space="preserve">$2,056,000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spacing w:before="0" w:after="0" w:line="408" w:lineRule="exact"/>
        <w:ind w:left="0" w:right="0" w:firstLine="0"/>
        <w:jc w:val="left"/>
        <w:tabs>
          <w:tab w:val="right" w:leader="none" w:pos="9936"/>
        </w:tabs>
      </w:pPr>
      <w:r>
        <w:tab/>
      </w:r>
      <w:r>
        <w:rPr>
          <w:u w:val="single"/>
        </w:rPr>
        <w:t xml:space="preserve">$6,001,000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$7,062,000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$3,287,000 of the general fund</w:t>
      </w:r>
      <w:r>
        <w:rPr>
          <w:rFonts w:ascii="Times New Roman" w:hAnsi="Times New Roman"/>
        </w:rPr>
        <w:t xml:space="preserve">—</w:t>
      </w:r>
      <w:r>
        <w:rPr/>
        <w:t xml:space="preserve">state appropriation for fiscal year 2014 and $3,286,000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w:t>
      </w:r>
      <w:r>
        <w:t>((</w:t>
      </w:r>
      <w:r>
        <w:rPr>
          <w:strike/>
        </w:rPr>
        <w:t xml:space="preserve">and</w:t>
      </w:r>
      <w:r>
        <w:t>))</w:t>
      </w:r>
      <w:r>
        <w:rPr/>
        <w:t xml:space="preserve">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2014 and 2015 as necessary to meet the actual costs of conducting business.</w:t>
      </w:r>
    </w:p>
    <w:p>
      <w:pPr>
        <w:spacing w:before="0" w:after="0" w:line="408" w:lineRule="exact"/>
        <w:ind w:left="0" w:right="0" w:firstLine="576"/>
        <w:jc w:val="left"/>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spacing w:before="0" w:after="0" w:line="408" w:lineRule="exact"/>
        <w:ind w:left="0" w:right="0" w:firstLine="576"/>
        <w:jc w:val="left"/>
      </w:pPr>
      <w:r>
        <w:rPr/>
        <w:t xml:space="preserve">(4) The department of enterprise services shall purchase flags needed for ceremonial occasions on the capitol campus in order to fully represent the countries that have an international consulate in Washington state.</w:t>
      </w:r>
    </w:p>
    <w:p>
      <w:pPr>
        <w:spacing w:before="0" w:after="0" w:line="408" w:lineRule="exact"/>
        <w:ind w:left="0" w:right="0" w:firstLine="576"/>
        <w:jc w:val="left"/>
      </w:pPr>
      <w:r>
        <w:rPr/>
        <w:t xml:space="preserve">(5)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spacing w:before="0" w:after="0" w:line="408" w:lineRule="exact"/>
        <w:ind w:left="0" w:right="0" w:firstLine="576"/>
        <w:jc w:val="left"/>
      </w:pPr>
      <w:r>
        <w:rPr/>
        <w:t xml:space="preserve">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From the fee charged to master contract vendors, the department shall transfer to the office of minority and women's business enterprises in equal monthly installments $2,039,000 in fiscal year 2014 and $2,038,000 in fiscal year 2015.</w:t>
      </w:r>
    </w:p>
    <w:p>
      <w:pPr>
        <w:spacing w:before="0" w:after="0" w:line="408" w:lineRule="exact"/>
        <w:ind w:left="0" w:right="0" w:firstLine="576"/>
        <w:jc w:val="left"/>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spacing w:before="0" w:after="0" w:line="408" w:lineRule="exact"/>
        <w:ind w:left="0" w:right="0" w:firstLine="576"/>
        <w:jc w:val="left"/>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spacing w:before="0" w:after="0" w:line="408" w:lineRule="exact"/>
        <w:ind w:left="0" w:right="0" w:firstLine="576"/>
        <w:jc w:val="left"/>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spacing w:before="0" w:after="0" w:line="408" w:lineRule="exact"/>
        <w:ind w:left="0" w:right="0" w:firstLine="0"/>
        <w:jc w:val="left"/>
        <w:tabs>
          <w:tab w:val="right" w:leader="none" w:pos="9936"/>
        </w:tabs>
      </w:pPr>
      <w:r>
        <w:tab/>
      </w:r>
      <w:r>
        <w:rPr>
          <w:u w:val="single"/>
        </w:rPr>
        <w:t xml:space="preserve">$302,918,000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spacing w:before="0" w:after="0" w:line="408" w:lineRule="exact"/>
        <w:ind w:left="0" w:right="0" w:firstLine="0"/>
        <w:jc w:val="left"/>
        <w:tabs>
          <w:tab w:val="right" w:leader="none" w:pos="9936"/>
        </w:tabs>
      </w:pPr>
      <w:r>
        <w:tab/>
      </w:r>
      <w:r>
        <w:rPr>
          <w:u w:val="single"/>
        </w:rPr>
        <w:t xml:space="preserve">$493,075,000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$2,241,000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$1,240,000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$2,647,000</w:t>
      </w:r>
      <w:r>
        <w:t>))</w:t>
      </w:r>
    </w:p>
    <w:p>
      <w:pPr>
        <w:spacing w:before="0" w:after="0" w:line="408" w:lineRule="exact"/>
        <w:ind w:left="0" w:right="0" w:firstLine="0"/>
        <w:jc w:val="left"/>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$1,109,864,000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strike/>
        </w:rPr>
        <w:t xml:space="preserve">(2)</w:t>
      </w:r>
      <w:r>
        <w:t>))</w:t>
      </w:r>
      <w:r>
        <w:rPr/>
        <w:t xml:space="preserve">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w:t>
      </w:r>
      <w:r>
        <w:t>((</w:t>
      </w:r>
      <w:r>
        <w:rPr>
          <w:strike/>
        </w:rPr>
        <w:t xml:space="preserve">models</w:t>
      </w:r>
      <w:r>
        <w:t>))</w:t>
      </w:r>
      <w:r>
        <w:rPr/>
        <w:t xml:space="preserve"> </w:t>
      </w:r>
      <w:r>
        <w:rPr>
          <w:u w:val="single"/>
        </w:rPr>
        <w:t xml:space="preserve">constellations</w:t>
      </w:r>
      <w:r>
        <w:rPr/>
        <w:t xml:space="preserve"> in region 2 </w:t>
      </w:r>
      <w:r>
        <w:t>((</w:t>
      </w:r>
      <w:r>
        <w:rPr>
          <w:strike/>
        </w:rPr>
        <w:t xml:space="preserve">that will</w:t>
      </w:r>
      <w:r>
        <w:t>))</w:t>
      </w:r>
      <w:r>
        <w:rPr>
          <w:u w:val="single"/>
        </w:rPr>
        <w:t xml:space="preserve">, and, within amounts provided in this subsection, develop additional hub home constellations in the department of social and health services region 3. Use of the hub home model is intended to</w:t>
      </w:r>
      <w:r>
        <w:rPr/>
        <w:t xml:space="preserve"> improve child outcomes, support foster parents, and encourage the least restrictive community placements for children.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(14)</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(15)</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spacing w:before="0" w:after="0" w:line="408" w:lineRule="exact"/>
        <w:ind w:left="0" w:right="0" w:firstLine="576"/>
        <w:jc w:val="left"/>
      </w:pPr>
      <w:r>
        <w:t>((</w:t>
      </w:r>
      <w:r>
        <w:rPr>
          <w:strike/>
        </w:rPr>
        <w:t xml:space="preserve">(18)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strike/>
        </w:rPr>
        <w:t xml:space="preserve">—</w:t>
      </w:r>
      <w:r>
        <w:rPr>
          <w:strike/>
        </w:rPr>
        <w:t xml:space="preserve">state appropriation for fiscal year 2015 and $23,000 of the general fund</w:t>
      </w:r>
      <w:r>
        <w:rPr>
          <w:rFonts w:ascii="Times New Roman" w:hAnsi="Times New Roman"/>
          <w:strike/>
        </w:rPr>
        <w:t xml:space="preserve">—</w:t>
      </w:r>
      <w:r>
        <w:rPr>
          <w:strike/>
        </w:rPr>
        <w:t xml:space="preserve">federal appropriation are provided solely for such services.</w:t>
      </w:r>
      <w:r>
        <w:t>))</w:t>
      </w:r>
    </w:p>
    <w:p>
      <w:pPr>
        <w:spacing w:before="0" w:after="0" w:line="408" w:lineRule="exact"/>
        <w:ind w:left="0" w:right="0" w:firstLine="576"/>
        <w:jc w:val="left"/>
      </w:pPr>
      <w:r>
        <w:rPr>
          <w:u w:val="single"/>
        </w:rPr>
        <w:t xml:space="preserve">(16) $22,000 of the general fund</w:t>
      </w:r>
      <w:r>
        <w:rPr>
          <w:rFonts w:ascii="Times New Roman" w:hAnsi="Times New Roman"/>
          <w:u w:val="single"/>
        </w:rPr>
        <w:t xml:space="preserve">—</w:t>
      </w:r>
      <w:r>
        <w:rPr>
          <w:u w:val="single"/>
        </w:rPr>
        <w:t xml:space="preserve">state appropriation for fiscal year 2015 and $6,000 of the general fund</w:t>
      </w:r>
      <w:r>
        <w:rPr>
          <w:rFonts w:ascii="Times New Roman" w:hAnsi="Times New Roman"/>
          <w:u w:val="single"/>
        </w:rPr>
        <w:t xml:space="preserve">—</w:t>
      </w:r>
      <w:r>
        <w:rPr>
          <w:u w:val="single"/>
        </w:rPr>
        <w:t xml:space="preserve">federal appropriation are provided solely for extended foster care services for eligible youth engaged in employment for eighty hours or more per month, pursuant to chapter 122, Laws of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spacing w:before="0" w:after="0" w:line="408" w:lineRule="exact"/>
        <w:ind w:left="0" w:right="0" w:firstLine="0"/>
        <w:jc w:val="left"/>
        <w:tabs>
          <w:tab w:val="right" w:leader="none" w:pos="9936"/>
        </w:tabs>
      </w:pPr>
      <w:r>
        <w:tab/>
      </w:r>
      <w:r>
        <w:rPr>
          <w:u w:val="single"/>
        </w:rPr>
        <w:t xml:space="preserve">$88,063,000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spacing w:before="0" w:after="0" w:line="408" w:lineRule="exact"/>
        <w:ind w:left="0" w:right="0" w:firstLine="0"/>
        <w:jc w:val="left"/>
        <w:tabs>
          <w:tab w:val="right" w:leader="none" w:pos="9936"/>
        </w:tabs>
      </w:pPr>
      <w:r>
        <w:tab/>
      </w:r>
      <w:r>
        <w:rPr>
          <w:u w:val="single"/>
        </w:rPr>
        <w:t xml:space="preserve">$323,005,000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spacing w:before="0" w:after="0" w:line="408" w:lineRule="exact"/>
        <w:ind w:left="0" w:right="0" w:firstLine="0"/>
        <w:jc w:val="left"/>
        <w:tabs>
          <w:tab w:val="right" w:leader="none" w:pos="9936"/>
        </w:tabs>
      </w:pPr>
      <w:r>
        <w:tab/>
      </w:r>
      <w:r>
        <w:rPr>
          <w:u w:val="single"/>
        </w:rPr>
        <w:t xml:space="preserve">$770,476,000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spacing w:before="0" w:after="0" w:line="408" w:lineRule="exact"/>
        <w:ind w:left="0" w:right="0" w:firstLine="576"/>
        <w:jc w:val="left"/>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spacing w:before="0" w:after="0" w:line="408" w:lineRule="exact"/>
        <w:ind w:left="0" w:right="0" w:firstLine="576"/>
        <w:jc w:val="left"/>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spacing w:before="0" w:after="0" w:line="408" w:lineRule="exact"/>
        <w:ind w:left="0" w:right="0" w:firstLine="576"/>
        <w:jc w:val="left"/>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(f)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spacing w:before="0" w:after="0" w:line="408" w:lineRule="exact"/>
        <w:ind w:left="0" w:right="0" w:firstLine="576"/>
        <w:jc w:val="left"/>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spacing w:before="0" w:after="0" w:line="408" w:lineRule="exact"/>
        <w:ind w:left="0" w:right="0" w:firstLine="576"/>
        <w:jc w:val="left"/>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spacing w:before="0" w:after="0" w:line="408" w:lineRule="exact"/>
        <w:ind w:left="0" w:right="0" w:firstLine="576"/>
        <w:jc w:val="left"/>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spacing w:before="0" w:after="0" w:line="408" w:lineRule="exact"/>
        <w:ind w:left="0" w:right="0" w:firstLine="576"/>
        <w:jc w:val="left"/>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spacing w:before="0" w:after="0" w:line="408" w:lineRule="exact"/>
        <w:ind w:left="0" w:right="0" w:firstLine="0"/>
        <w:jc w:val="left"/>
        <w:tabs>
          <w:tab w:val="right" w:leader="none" w:pos="9936"/>
        </w:tabs>
      </w:pPr>
      <w:r>
        <w:tab/>
      </w:r>
      <w:r>
        <w:rPr>
          <w:u w:val="single"/>
        </w:rPr>
        <w:t xml:space="preserve">$131,615,000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spacing w:before="0" w:after="0" w:line="408" w:lineRule="exact"/>
        <w:ind w:left="0" w:right="0" w:firstLine="0"/>
        <w:jc w:val="left"/>
        <w:tabs>
          <w:tab w:val="right" w:leader="none" w:pos="9936"/>
        </w:tabs>
      </w:pPr>
      <w:r>
        <w:tab/>
      </w:r>
      <w:r>
        <w:rPr>
          <w:u w:val="single"/>
        </w:rPr>
        <w:t xml:space="preserve">$159,021,000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spacing w:before="0" w:after="0" w:line="408" w:lineRule="exact"/>
        <w:ind w:left="0" w:right="0" w:firstLine="0"/>
        <w:jc w:val="left"/>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spacing w:before="0" w:after="0" w:line="408" w:lineRule="exact"/>
        <w:ind w:left="0" w:right="0" w:firstLine="576"/>
        <w:jc w:val="left"/>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spacing w:before="0" w:after="0" w:line="408" w:lineRule="exact"/>
        <w:ind w:left="0" w:right="0" w:firstLine="576"/>
        <w:jc w:val="left"/>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spacing w:before="0" w:after="0" w:line="408" w:lineRule="exact"/>
        <w:ind w:left="0" w:right="0" w:firstLine="0"/>
        <w:jc w:val="left"/>
        <w:tabs>
          <w:tab w:val="right" w:leader="none" w:pos="9936"/>
        </w:tabs>
      </w:pPr>
      <w:r>
        <w:tab/>
      </w:r>
      <w:r>
        <w:rPr>
          <w:u w:val="single"/>
        </w:rPr>
        <w:t xml:space="preserve">$7,450,000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spacing w:before="0" w:after="0" w:line="408" w:lineRule="exact"/>
        <w:ind w:left="0" w:right="0" w:firstLine="0"/>
        <w:jc w:val="left"/>
        <w:tabs>
          <w:tab w:val="right" w:leader="none" w:pos="9936"/>
        </w:tabs>
      </w:pPr>
      <w:r>
        <w:tab/>
      </w:r>
      <w:r>
        <w:rPr>
          <w:u w:val="single"/>
        </w:rPr>
        <w:t xml:space="preserve">$10,032,000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spacing w:before="0" w:after="0" w:line="408" w:lineRule="exact"/>
        <w:ind w:left="0" w:right="0" w:firstLine="576"/>
        <w:jc w:val="left"/>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spacing w:before="0" w:after="0" w:line="408" w:lineRule="exact"/>
        <w:ind w:left="0" w:right="0" w:firstLine="576"/>
        <w:jc w:val="left"/>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spacing w:before="0" w:after="0" w:line="408" w:lineRule="exact"/>
        <w:ind w:left="0" w:right="0" w:firstLine="576"/>
        <w:jc w:val="left"/>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spacing w:before="0" w:after="0" w:line="408" w:lineRule="exact"/>
        <w:ind w:left="0" w:right="0" w:firstLine="576"/>
        <w:jc w:val="left"/>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spacing w:before="0" w:after="0" w:line="408" w:lineRule="exact"/>
        <w:ind w:left="0" w:right="0" w:firstLine="0"/>
        <w:jc w:val="left"/>
        <w:tabs>
          <w:tab w:val="right" w:leader="none" w:pos="9936"/>
        </w:tabs>
      </w:pPr>
      <w:r>
        <w:tab/>
      </w:r>
      <w:r>
        <w:rPr>
          <w:u w:val="single"/>
        </w:rPr>
        <w:t xml:space="preserve">$478,204,000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spacing w:before="0" w:after="0" w:line="408" w:lineRule="exact"/>
        <w:ind w:left="0" w:right="0" w:firstLine="0"/>
        <w:jc w:val="left"/>
        <w:tabs>
          <w:tab w:val="right" w:leader="none" w:pos="9936"/>
        </w:tabs>
      </w:pPr>
      <w:r>
        <w:tab/>
      </w:r>
      <w:r>
        <w:rPr>
          <w:u w:val="single"/>
        </w:rPr>
        <w:t xml:space="preserve">$841,913,000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(iii)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(h)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spacing w:before="0" w:after="0" w:line="408" w:lineRule="exact"/>
        <w:ind w:left="0" w:right="0" w:firstLine="0"/>
        <w:jc w:val="left"/>
        <w:tabs>
          <w:tab w:val="right" w:leader="none" w:pos="9936"/>
        </w:tabs>
      </w:pPr>
      <w:r>
        <w:tab/>
      </w:r>
      <w:r>
        <w:rPr>
          <w:u w:val="single"/>
        </w:rPr>
        <w:t xml:space="preserve">$87,664,000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spacing w:before="0" w:after="0" w:line="408" w:lineRule="exact"/>
        <w:ind w:left="0" w:right="0" w:firstLine="0"/>
        <w:jc w:val="left"/>
        <w:tabs>
          <w:tab w:val="right" w:leader="none" w:pos="9936"/>
        </w:tabs>
      </w:pPr>
      <w:r>
        <w:tab/>
      </w:r>
      <w:r>
        <w:rPr>
          <w:u w:val="single"/>
        </w:rPr>
        <w:t xml:space="preserve">$162,740,000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$359,450,000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spacing w:before="0" w:after="0" w:line="408" w:lineRule="exact"/>
        <w:ind w:left="0" w:right="0" w:firstLine="0"/>
        <w:jc w:val="left"/>
        <w:tabs>
          <w:tab w:val="right" w:leader="none" w:pos="9936"/>
        </w:tabs>
      </w:pPr>
      <w:r>
        <w:tab/>
      </w:r>
      <w:r>
        <w:rPr>
          <w:u w:val="single"/>
        </w:rPr>
        <w:t xml:space="preserve">$2,284,000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spacing w:before="0" w:after="0" w:line="408" w:lineRule="exact"/>
        <w:ind w:left="0" w:right="0" w:firstLine="576"/>
        <w:jc w:val="left"/>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spacing w:before="0" w:after="0" w:line="408" w:lineRule="exact"/>
        <w:ind w:left="0" w:right="0" w:firstLine="0"/>
        <w:jc w:val="left"/>
        <w:tabs>
          <w:tab w:val="right" w:leader="none" w:pos="9936"/>
        </w:tabs>
      </w:pPr>
      <w:r>
        <w:tab/>
      </w:r>
      <w:r>
        <w:rPr>
          <w:u w:val="single"/>
        </w:rPr>
        <w:t xml:space="preserve">$890,856,000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spacing w:before="0" w:after="0" w:line="408" w:lineRule="exact"/>
        <w:ind w:left="0" w:right="0" w:firstLine="0"/>
        <w:jc w:val="left"/>
        <w:tabs>
          <w:tab w:val="right" w:leader="none" w:pos="9936"/>
        </w:tabs>
      </w:pPr>
      <w:r>
        <w:tab/>
      </w:r>
      <w:r>
        <w:rPr>
          <w:u w:val="single"/>
        </w:rPr>
        <w:t xml:space="preserve">$1,877,832,000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$3,776,430,000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spacing w:before="0" w:after="0" w:line="408" w:lineRule="exact"/>
        <w:ind w:left="0" w:right="0" w:firstLine="576"/>
        <w:jc w:val="left"/>
      </w:pPr>
      <w:r>
        <w:rPr/>
        <w:t xml:space="preserve">(g) For fiscal year 2015,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(c)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spacing w:before="0" w:after="0" w:line="408" w:lineRule="exact"/>
        <w:ind w:left="0" w:right="0" w:firstLine="576"/>
        <w:jc w:val="left"/>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The director of the department of retirement systems or his or her designee.</w:t>
      </w:r>
    </w:p>
    <w:p>
      <w:pPr>
        <w:spacing w:before="0" w:after="0" w:line="408" w:lineRule="exact"/>
        <w:ind w:left="0" w:right="0" w:firstLine="576"/>
        <w:jc w:val="left"/>
      </w:pPr>
      <w:r>
        <w:rPr/>
        <w:t xml:space="preserve">(b) The committee must convene by September 1, 2013. At the first meeting, the committee will select cochairs from among its members who are legislators.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 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(g) The committee shall issue an interim report to the legislature by December 10, 2013, and issue final recommendations to the governor and relevant standing committees of the legislature by December 10, 2014.</w:t>
      </w:r>
    </w:p>
    <w:p>
      <w:pPr>
        <w:spacing w:before="0" w:after="0" w:line="408" w:lineRule="exact"/>
        <w:ind w:left="0" w:right="0" w:firstLine="576"/>
        <w:jc w:val="left"/>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spacing w:before="0" w:after="0" w:line="408" w:lineRule="exact"/>
        <w:ind w:left="0" w:right="0" w:firstLine="576"/>
        <w:jc w:val="left"/>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spacing w:before="0" w:after="0" w:line="408" w:lineRule="exact"/>
        <w:ind w:left="0" w:right="0" w:firstLine="576"/>
        <w:jc w:val="left"/>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spacing w:before="0" w:after="0" w:line="408" w:lineRule="exact"/>
        <w:ind w:left="0" w:right="0" w:firstLine="576"/>
        <w:jc w:val="left"/>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spacing w:before="0" w:after="0" w:line="408" w:lineRule="exact"/>
        <w:ind w:left="0" w:right="0" w:firstLine="576"/>
        <w:jc w:val="left"/>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spacing w:before="0" w:after="0" w:line="408" w:lineRule="exact"/>
        <w:ind w:left="0" w:right="0" w:firstLine="576"/>
        <w:jc w:val="left"/>
      </w:pPr>
      <w:r>
        <w:rPr/>
        <w:t xml:space="preserve">(a) Protocols and conditions in which information would be shared;</w:t>
      </w:r>
    </w:p>
    <w:p>
      <w:pPr>
        <w:spacing w:before="0" w:after="0" w:line="408" w:lineRule="exact"/>
        <w:ind w:left="0" w:right="0" w:firstLine="576"/>
        <w:jc w:val="left"/>
      </w:pPr>
      <w:r>
        <w:rPr/>
        <w:t xml:space="preserve">(b) A process whereby vulnerable life alert and emergency alert customers may provide permission for their information to be shared in the event of an emergency;</w:t>
      </w:r>
    </w:p>
    <w:p>
      <w:pPr>
        <w:spacing w:before="0" w:after="0" w:line="408" w:lineRule="exact"/>
        <w:ind w:left="0" w:right="0" w:firstLine="576"/>
        <w:jc w:val="left"/>
      </w:pPr>
      <w:r>
        <w:rPr/>
        <w:t xml:space="preserve">(c) Privacy protections for participants in the program; and</w:t>
      </w:r>
    </w:p>
    <w:p>
      <w:pPr>
        <w:spacing w:before="0" w:after="0" w:line="408" w:lineRule="exact"/>
        <w:ind w:left="0" w:right="0" w:firstLine="576"/>
        <w:jc w:val="left"/>
      </w:pPr>
      <w:r>
        <w:rPr/>
        <w:t xml:space="preserve">(d) Liability protections for agencies that collect, maintain, and track information.</w:t>
      </w:r>
    </w:p>
    <w:p>
      <w:pPr>
        <w:spacing w:before="0" w:after="0" w:line="408" w:lineRule="exact"/>
        <w:ind w:left="0" w:right="0" w:firstLine="576"/>
        <w:jc w:val="left"/>
      </w:pPr>
      <w:r>
        <w:rPr/>
        <w:t xml:space="preserve">The work group shall develop recommendations and provide them to the office of financial management and to the appropriate legislative committees by November 15, 2014.</w:t>
      </w:r>
    </w:p>
    <w:p>
      <w:pPr>
        <w:spacing w:before="0" w:after="0" w:line="408" w:lineRule="exact"/>
        <w:ind w:left="0" w:right="0" w:firstLine="576"/>
        <w:jc w:val="left"/>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spacing w:before="0" w:after="0" w:line="408" w:lineRule="exact"/>
        <w:ind w:left="0" w:right="0" w:firstLine="0"/>
        <w:jc w:val="left"/>
        <w:tabs>
          <w:tab w:val="right" w:leader="none" w:pos="9936"/>
        </w:tabs>
      </w:pPr>
      <w:r>
        <w:tab/>
      </w:r>
      <w:r>
        <w:rPr>
          <w:u w:val="single"/>
        </w:rPr>
        <w:t xml:space="preserve">$375,224,000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spacing w:before="0" w:after="0" w:line="408" w:lineRule="exact"/>
        <w:ind w:left="0" w:right="0" w:firstLine="0"/>
        <w:jc w:val="left"/>
        <w:tabs>
          <w:tab w:val="right" w:leader="none" w:pos="9936"/>
        </w:tabs>
      </w:pPr>
      <w:r>
        <w:tab/>
      </w:r>
      <w:r>
        <w:rPr>
          <w:u w:val="single"/>
        </w:rPr>
        <w:t xml:space="preserve">$1,282,863,000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spacing w:before="0" w:after="0" w:line="408" w:lineRule="exact"/>
        <w:ind w:left="0" w:right="0" w:firstLine="0"/>
        <w:jc w:val="left"/>
        <w:tabs>
          <w:tab w:val="right" w:leader="none" w:pos="9936"/>
        </w:tabs>
      </w:pPr>
      <w:r>
        <w:tab/>
      </w:r>
      <w:r>
        <w:rPr>
          <w:u w:val="single"/>
        </w:rPr>
        <w:t xml:space="preserve">$25,459,000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$2,060,284,000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$141,505,000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$777,158,000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spacing w:before="0" w:after="0" w:line="408" w:lineRule="exact"/>
        <w:ind w:left="0" w:right="0" w:firstLine="576"/>
        <w:jc w:val="left"/>
      </w:pPr>
      <w:r>
        <w:rPr/>
        <w:t xml:space="preserve">(b) </w:t>
      </w:r>
      <w:r>
        <w:t>((</w:t>
      </w:r>
      <w:r>
        <w:rPr>
          <w:strike/>
        </w:rPr>
        <w:t xml:space="preserve">$374,455,000</w:t>
      </w:r>
      <w:r>
        <w:t>))</w:t>
      </w:r>
      <w:r>
        <w:rPr/>
        <w:t xml:space="preserve"> </w:t>
      </w:r>
      <w:r>
        <w:rPr>
          <w:u w:val="single"/>
        </w:rPr>
        <w:t xml:space="preserve">$361,581,000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$171,893,000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$352,085,000</w:t>
      </w:r>
      <w:r>
        <w:t>))</w:t>
      </w:r>
      <w:r>
        <w:rPr/>
        <w:t xml:space="preserve"> </w:t>
      </w:r>
      <w:r>
        <w:rPr>
          <w:u w:val="single"/>
        </w:rPr>
        <w:t xml:space="preserve">$365,984,000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spacing w:before="0" w:after="0" w:line="408" w:lineRule="exact"/>
        <w:ind w:left="0" w:right="0" w:firstLine="576"/>
        <w:jc w:val="left"/>
      </w:pPr>
      <w:r>
        <w:rPr/>
        <w:t xml:space="preserve">(e) </w:t>
      </w:r>
      <w:r>
        <w:t>((</w:t>
      </w:r>
      <w:r>
        <w:rPr>
          <w:strike/>
        </w:rPr>
        <w:t xml:space="preserve">$168,456,000</w:t>
      </w:r>
      <w:r>
        <w:t>))</w:t>
      </w:r>
      <w:r>
        <w:rPr/>
        <w:t xml:space="preserve"> </w:t>
      </w:r>
      <w:r>
        <w:rPr>
          <w:u w:val="single"/>
        </w:rPr>
        <w:t xml:space="preserve">$169,519,000</w:t>
      </w:r>
      <w:r>
        <w:rPr/>
        <w:t xml:space="preserve">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spacing w:before="0" w:after="0" w:line="408" w:lineRule="exact"/>
        <w:ind w:left="0" w:right="0" w:firstLine="576"/>
        <w:jc w:val="left"/>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spacing w:before="0" w:after="0" w:line="408" w:lineRule="exact"/>
        <w:ind w:left="0" w:right="0" w:firstLine="0"/>
        <w:jc w:val="left"/>
        <w:tabs>
          <w:tab w:val="right" w:leader="none" w:pos="9936"/>
        </w:tabs>
      </w:pPr>
      <w:r>
        <w:tab/>
      </w:r>
      <w:r>
        <w:rPr>
          <w:u w:val="single"/>
        </w:rPr>
        <w:t xml:space="preserve">$57,749,000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spacing w:before="0" w:after="0" w:line="408" w:lineRule="exact"/>
        <w:ind w:left="0" w:right="0" w:firstLine="0"/>
        <w:jc w:val="left"/>
        <w:tabs>
          <w:tab w:val="right" w:leader="none" w:pos="9936"/>
        </w:tabs>
      </w:pPr>
      <w:r>
        <w:tab/>
      </w:r>
      <w:r>
        <w:rPr>
          <w:u w:val="single"/>
        </w:rPr>
        <w:t xml:space="preserve">$283,121,000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spacing w:before="0" w:after="0" w:line="408" w:lineRule="exact"/>
        <w:ind w:left="0" w:right="0" w:firstLine="0"/>
        <w:jc w:val="left"/>
        <w:tabs>
          <w:tab w:val="right" w:leader="none" w:pos="9936"/>
        </w:tabs>
      </w:pPr>
      <w:r>
        <w:tab/>
      </w:r>
      <w:r>
        <w:rPr>
          <w:u w:val="single"/>
        </w:rPr>
        <w:t xml:space="preserve">$16,401,000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$14,284,000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$5,691,000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spacing w:before="0" w:after="0" w:line="408" w:lineRule="exact"/>
        <w:ind w:left="0" w:right="0" w:firstLine="576"/>
        <w:jc w:val="left"/>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spacing w:before="0" w:after="0" w:line="408" w:lineRule="exact"/>
        <w:ind w:left="0" w:right="0" w:firstLine="576"/>
        <w:jc w:val="left"/>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spacing w:before="0" w:after="0" w:line="408" w:lineRule="exact"/>
        <w:ind w:left="0" w:right="0" w:firstLine="576"/>
        <w:jc w:val="left"/>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spacing w:before="0" w:after="0" w:line="408" w:lineRule="exact"/>
        <w:ind w:left="0" w:right="0" w:firstLine="576"/>
        <w:jc w:val="left"/>
      </w:pPr>
      <w:r>
        <w:rPr/>
        <w:t xml:space="preserve">(9) Within existing appropriations, the department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spacing w:before="0" w:after="0" w:line="408" w:lineRule="exact"/>
        <w:ind w:left="0" w:right="0" w:firstLine="0"/>
        <w:jc w:val="left"/>
        <w:tabs>
          <w:tab w:val="right" w:leader="none" w:pos="9936"/>
        </w:tabs>
      </w:pPr>
      <w:r>
        <w:tab/>
      </w:r>
      <w:r>
        <w:rPr>
          <w:u w:val="single"/>
        </w:rPr>
        <w:t xml:space="preserve">$10,960,000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$126,925,000</w:t>
      </w:r>
    </w:p>
    <w:p>
      <w:pPr>
        <w:spacing w:before="120" w:after="0" w:line="408" w:lineRule="exact"/>
        <w:ind w:left="0" w:right="0" w:firstLine="576"/>
        <w:jc w:val="left"/>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spacing w:before="0" w:after="0" w:line="408" w:lineRule="exact"/>
        <w:ind w:left="0" w:right="0" w:firstLine="0"/>
        <w:jc w:val="left"/>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spacing w:before="0" w:after="0" w:line="408" w:lineRule="exact"/>
        <w:ind w:left="0" w:right="0" w:firstLine="576"/>
        <w:jc w:val="left"/>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spacing w:before="0" w:after="0" w:line="408" w:lineRule="exact"/>
        <w:ind w:left="0" w:right="0" w:firstLine="0"/>
        <w:jc w:val="left"/>
        <w:tabs>
          <w:tab w:val="right" w:leader="none" w:pos="9936"/>
        </w:tabs>
      </w:pPr>
      <w:r>
        <w:tab/>
      </w:r>
      <w:r>
        <w:rPr>
          <w:u w:val="single"/>
        </w:rPr>
        <w:t xml:space="preserve">$28,716,000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spacing w:before="0" w:after="0" w:line="408" w:lineRule="exact"/>
        <w:ind w:left="0" w:right="0" w:firstLine="0"/>
        <w:jc w:val="left"/>
        <w:tabs>
          <w:tab w:val="right" w:leader="none" w:pos="9936"/>
        </w:tabs>
      </w:pPr>
      <w:r>
        <w:tab/>
      </w:r>
      <w:r>
        <w:rPr>
          <w:u w:val="single"/>
        </w:rPr>
        <w:t xml:space="preserve">$37,166,000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spacing w:before="0" w:after="0" w:line="408" w:lineRule="exact"/>
        <w:ind w:left="0" w:right="0" w:firstLine="0"/>
        <w:jc w:val="left"/>
        <w:tabs>
          <w:tab w:val="right" w:leader="none" w:pos="9936"/>
        </w:tabs>
      </w:pPr>
      <w:r>
        <w:tab/>
      </w:r>
      <w:r>
        <w:rPr>
          <w:u w:val="single"/>
        </w:rPr>
        <w:t xml:space="preserve">$67,320,000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spacing w:before="0" w:after="0" w:line="408" w:lineRule="exact"/>
        <w:ind w:left="0" w:right="0" w:firstLine="0"/>
        <w:jc w:val="left"/>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spacing w:before="0" w:after="0" w:line="408" w:lineRule="exact"/>
        <w:ind w:left="0" w:right="0" w:firstLine="0"/>
        <w:jc w:val="left"/>
        <w:tabs>
          <w:tab w:val="right" w:leader="none" w:pos="9936"/>
        </w:tabs>
      </w:pPr>
      <w:r>
        <w:tab/>
      </w:r>
      <w:r>
        <w:rPr>
          <w:u w:val="single"/>
        </w:rPr>
        <w:t xml:space="preserve">$2,063,145,000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spacing w:before="0" w:after="0" w:line="408" w:lineRule="exact"/>
        <w:ind w:left="0" w:right="0" w:firstLine="0"/>
        <w:jc w:val="left"/>
        <w:tabs>
          <w:tab w:val="right" w:leader="none" w:pos="9936"/>
        </w:tabs>
      </w:pPr>
      <w:r>
        <w:tab/>
      </w:r>
      <w:r>
        <w:rPr>
          <w:u w:val="single"/>
        </w:rPr>
        <w:t xml:space="preserve">$8,654,492,000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spacing w:before="0" w:after="0" w:line="408" w:lineRule="exact"/>
        <w:ind w:left="0" w:right="0" w:firstLine="0"/>
        <w:jc w:val="left"/>
        <w:tabs>
          <w:tab w:val="right" w:leader="none" w:pos="9936"/>
        </w:tabs>
      </w:pPr>
      <w:r>
        <w:tab/>
      </w:r>
      <w:r>
        <w:rPr>
          <w:u w:val="single"/>
        </w:rPr>
        <w:t xml:space="preserve">$63,332,000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spacing w:before="0" w:after="0" w:line="408" w:lineRule="exact"/>
        <w:ind w:left="0" w:right="0" w:firstLine="0"/>
        <w:jc w:val="left"/>
        <w:tabs>
          <w:tab w:val="right" w:leader="none" w:pos="9936"/>
        </w:tabs>
      </w:pPr>
      <w:r>
        <w:rPr/>
        <w:t xml:space="preserve">Hospital Safety Net Assessment Fund</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$669,380,000</w:t>
      </w:r>
      <w:r>
        <w:t>))</w:t>
      </w:r>
    </w:p>
    <w:p>
      <w:pPr>
        <w:spacing w:before="0" w:after="0" w:line="408" w:lineRule="exact"/>
        <w:ind w:left="0" w:right="0" w:firstLine="0"/>
        <w:jc w:val="left"/>
        <w:tabs>
          <w:tab w:val="right" w:leader="none" w:pos="9936"/>
        </w:tabs>
      </w:pPr>
      <w:r>
        <w:tab/>
      </w:r>
      <w:r>
        <w:rPr>
          <w:u w:val="single"/>
        </w:rPr>
        <w:t xml:space="preserve">$618,212,000</w:t>
      </w:r>
    </w:p>
    <w:p>
      <w:pPr>
        <w:spacing w:before="0" w:after="0" w:line="408" w:lineRule="exact"/>
        <w:ind w:left="0" w:right="0" w:firstLine="0"/>
        <w:jc w:val="left"/>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$16,580,000</w:t>
      </w:r>
      <w:r>
        <w:t>))</w:t>
      </w:r>
    </w:p>
    <w:p>
      <w:pPr>
        <w:spacing w:before="0" w:after="0" w:line="408" w:lineRule="exact"/>
        <w:ind w:left="0" w:right="0" w:firstLine="0"/>
        <w:jc w:val="left"/>
        <w:tabs>
          <w:tab w:val="right" w:leader="none" w:pos="9936"/>
        </w:tabs>
      </w:pPr>
      <w:r>
        <w:tab/>
      </w:r>
      <w:r>
        <w:rPr>
          <w:u w:val="single"/>
        </w:rPr>
        <w:t xml:space="preserve">$6,707,000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$1,722,000</w:t>
      </w:r>
    </w:p>
    <w:p>
      <w:pPr>
        <w:spacing w:before="0" w:after="0" w:line="408" w:lineRule="exact"/>
        <w:ind w:left="0" w:right="0" w:firstLine="0"/>
        <w:jc w:val="left"/>
        <w:tabs>
          <w:tab w:val="right" w:leader="none" w:pos="9936"/>
        </w:tabs>
      </w:pPr>
      <w:r>
        <w:rPr/>
        <w:t xml:space="preserve">State Health Care Authority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$35,328,000</w:t>
      </w:r>
      <w:r>
        <w:t>))</w:t>
      </w:r>
    </w:p>
    <w:p>
      <w:pPr>
        <w:spacing w:before="0" w:after="0" w:line="408" w:lineRule="exact"/>
        <w:ind w:left="0" w:right="0" w:firstLine="0"/>
        <w:jc w:val="left"/>
        <w:tabs>
          <w:tab w:val="right" w:leader="none" w:pos="9936"/>
        </w:tabs>
      </w:pPr>
      <w:r>
        <w:tab/>
      </w:r>
      <w:r>
        <w:rPr>
          <w:u w:val="single"/>
        </w:rPr>
        <w:t xml:space="preserve">$36,828,000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spacing w:before="0" w:after="0" w:line="408" w:lineRule="exact"/>
        <w:ind w:left="0" w:right="0" w:firstLine="0"/>
        <w:jc w:val="left"/>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$13,625,993,000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spacing w:before="0" w:after="0" w:line="408" w:lineRule="exact"/>
        <w:ind w:left="0" w:right="0" w:firstLine="576"/>
        <w:jc w:val="left"/>
      </w:pPr>
      <w:r>
        <w:rPr/>
        <w:t xml:space="preserve">(2) The requirements of this subsection apply to the basic health plan. This subsection is null and void and has no further effect upon implementation of the medicaid expansion under subsection (1) of this section.</w:t>
      </w:r>
    </w:p>
    <w:p>
      <w:pPr>
        <w:spacing w:before="0" w:after="0" w:line="408" w:lineRule="exact"/>
        <w:ind w:left="0" w:right="0" w:firstLine="576"/>
        <w:jc w:val="left"/>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spacing w:before="0" w:after="0" w:line="408" w:lineRule="exact"/>
        <w:ind w:left="0" w:right="0" w:firstLine="576"/>
        <w:jc w:val="left"/>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spacing w:before="0" w:after="0" w:line="408" w:lineRule="exact"/>
        <w:ind w:left="0" w:right="0" w:firstLine="576"/>
        <w:jc w:val="left"/>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spacing w:before="0" w:after="0" w:line="408" w:lineRule="exact"/>
        <w:ind w:left="0" w:right="0" w:firstLine="576"/>
        <w:jc w:val="left"/>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spacing w:before="0" w:after="0" w:line="408" w:lineRule="exact"/>
        <w:ind w:left="0" w:right="0" w:firstLine="576"/>
        <w:jc w:val="left"/>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If neither of the bills is enacted by June 30, 2013,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(17).</w:t>
      </w:r>
    </w:p>
    <w:p>
      <w:pPr>
        <w:spacing w:before="0" w:after="0" w:line="408" w:lineRule="exact"/>
        <w:ind w:left="0" w:right="0" w:firstLine="576"/>
        <w:jc w:val="left"/>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spacing w:before="0" w:after="0" w:line="408" w:lineRule="exact"/>
        <w:ind w:left="0" w:right="0" w:firstLine="576"/>
        <w:jc w:val="left"/>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spacing w:before="0" w:after="0" w:line="408" w:lineRule="exact"/>
        <w:ind w:left="0" w:right="0" w:firstLine="576"/>
        <w:jc w:val="left"/>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spacing w:before="0" w:after="0" w:line="408" w:lineRule="exact"/>
        <w:ind w:left="0" w:right="0" w:firstLine="576"/>
        <w:jc w:val="left"/>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spacing w:before="0" w:after="0" w:line="408" w:lineRule="exact"/>
        <w:ind w:left="0" w:right="0" w:firstLine="576"/>
        <w:jc w:val="left"/>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spacing w:before="0" w:after="0" w:line="408" w:lineRule="exact"/>
        <w:ind w:left="0" w:right="0" w:firstLine="576"/>
        <w:jc w:val="left"/>
      </w:pPr>
      <w:r>
        <w:rPr/>
        <w:t xml:space="preserve">(30) Sufficient amounts are appropriated in this section for the authority to provide an adult dental benefit beginning January 1, 2014.</w:t>
      </w:r>
    </w:p>
    <w:p>
      <w:pPr>
        <w:spacing w:before="0" w:after="0" w:line="408" w:lineRule="exact"/>
        <w:ind w:left="0" w:right="0" w:firstLine="576"/>
        <w:jc w:val="left"/>
      </w:pPr>
      <w:r>
        <w:rPr/>
        <w:t xml:space="preserve">(31) To the extent allowed under federal law, the authority shall require an adult client to enroll in full medicaid coverage instead of family planning-only coverage unless the client is at risk of domestic violence.</w:t>
      </w:r>
    </w:p>
    <w:p>
      <w:pPr>
        <w:spacing w:before="0" w:after="0" w:line="408" w:lineRule="exact"/>
        <w:ind w:left="0" w:right="0" w:firstLine="576"/>
        <w:jc w:val="left"/>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spacing w:before="0" w:after="0" w:line="408" w:lineRule="exact"/>
        <w:ind w:left="0" w:right="0" w:firstLine="576"/>
        <w:jc w:val="left"/>
      </w:pPr>
      <w:r>
        <w:rPr/>
        <w:t xml:space="preserve">(35)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spacing w:before="0" w:after="0" w:line="408" w:lineRule="exact"/>
        <w:ind w:left="0" w:right="0" w:firstLine="576"/>
        <w:jc w:val="left"/>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spacing w:before="0" w:after="0" w:line="408" w:lineRule="exact"/>
        <w:ind w:left="0" w:right="0" w:firstLine="576"/>
        <w:jc w:val="left"/>
      </w:pPr>
      <w:r>
        <w:rPr/>
        <w:t xml:space="preserve">(42) </w:t>
      </w:r>
      <w:r>
        <w:t>((</w:t>
      </w:r>
      <w:r>
        <w:rPr>
          <w:strike/>
        </w:rPr>
        <w:t xml:space="preserve">$16,580,000</w:t>
      </w:r>
      <w:r>
        <w:t>))</w:t>
      </w:r>
      <w:r>
        <w:rPr/>
        <w:t xml:space="preserve"> </w:t>
      </w:r>
      <w:r>
        <w:rPr>
          <w:u w:val="single"/>
        </w:rPr>
        <w:t xml:space="preserve">$5,634,000 of the general fund</w:t>
      </w:r>
      <w:r>
        <w:rPr>
          <w:rFonts w:ascii="Times New Roman" w:hAnsi="Times New Roman"/>
          <w:u w:val="single"/>
        </w:rPr>
        <w:t xml:space="preserve">—</w:t>
      </w:r>
      <w:r>
        <w:rPr>
          <w:u w:val="single"/>
        </w:rPr>
        <w:t xml:space="preserve">state appropriation for fiscal year 2015, $6,718,000</w:t>
      </w:r>
      <w:r>
        <w:rPr/>
        <w:t xml:space="preserve"> of the health benefit exchange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$3,409,000</w:t>
      </w:r>
      <w:r>
        <w:t>))</w:t>
      </w:r>
      <w:r>
        <w:rPr/>
        <w:t xml:space="preserve"> </w:t>
      </w:r>
      <w:r>
        <w:rPr>
          <w:u w:val="single"/>
        </w:rPr>
        <w:t xml:space="preserve">$15,103,000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w:t>
      </w:r>
      <w:r>
        <w:t>((</w:t>
      </w:r>
      <w:r>
        <w:rPr>
          <w:strike/>
        </w:rPr>
        <w:t xml:space="preserve">health benefit exchange account</w:t>
      </w:r>
      <w:r>
        <w:t>))</w:t>
      </w:r>
      <w:r>
        <w:rPr/>
        <w:t xml:space="preserve"> </w:t>
      </w:r>
      <w:r>
        <w:rPr>
          <w:u w:val="single"/>
        </w:rPr>
        <w:t xml:space="preserve">general fund</w:t>
      </w:r>
      <w:r>
        <w:rPr>
          <w:rFonts w:ascii="Times New Roman" w:hAnsi="Times New Roman"/>
        </w:rPr>
        <w:t xml:space="preserve">—</w:t>
      </w:r>
      <w:r>
        <w:rPr/>
        <w:t xml:space="preserve">state appropriation </w:t>
      </w:r>
      <w:r>
        <w:rPr>
          <w:u w:val="single"/>
        </w:rPr>
        <w:t xml:space="preserve">for fiscal year 2015</w:t>
      </w:r>
      <w:r>
        <w:rPr/>
        <w:t xml:space="preserve">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spacing w:before="0" w:after="0" w:line="408" w:lineRule="exact"/>
        <w:ind w:left="0" w:right="0" w:firstLine="576"/>
        <w:jc w:val="left"/>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(44) Sufficient amounts are appropriated in this section to restore medicaid coverage under the breast and cervical cancer treatment program.</w:t>
      </w:r>
    </w:p>
    <w:p>
      <w:pPr>
        <w:spacing w:before="0" w:after="0" w:line="408" w:lineRule="exact"/>
        <w:ind w:left="0" w:right="0" w:firstLine="576"/>
        <w:jc w:val="left"/>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spacing w:before="0" w:after="0" w:line="408" w:lineRule="exact"/>
        <w:ind w:left="0" w:right="0" w:firstLine="576"/>
        <w:jc w:val="left"/>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spacing w:before="0" w:after="0" w:line="408" w:lineRule="exact"/>
        <w:ind w:left="0" w:right="0" w:firstLine="576"/>
        <w:jc w:val="left"/>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spacing w:before="0" w:after="0" w:line="408" w:lineRule="exact"/>
        <w:ind w:left="0" w:right="0" w:firstLine="576"/>
        <w:jc w:val="left"/>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spacing w:before="0" w:after="0" w:line="408" w:lineRule="exact"/>
        <w:ind w:left="0" w:right="0" w:firstLine="576"/>
        <w:jc w:val="left"/>
      </w:pPr>
      <w:r>
        <w:rPr/>
        <w:t xml:space="preserve">(b) Where possible, the authority shall leverage the same expert consultants to review each proposal and compare and contrast the approaches to ensure seamless coordination with the health benefit exchange.</w:t>
      </w:r>
    </w:p>
    <w:p>
      <w:pPr>
        <w:spacing w:before="0" w:after="0" w:line="408" w:lineRule="exact"/>
        <w:ind w:left="0" w:right="0" w:firstLine="576"/>
        <w:jc w:val="left"/>
      </w:pPr>
      <w:r>
        <w:rPr/>
        <w:t xml:space="preserve">(c) The authority shall collaborate with the joint select committee on health care oversight in the development of these options.</w:t>
      </w:r>
    </w:p>
    <w:p>
      <w:pPr>
        <w:spacing w:before="0" w:after="0" w:line="408" w:lineRule="exact"/>
        <w:ind w:left="0" w:right="0" w:firstLine="576"/>
        <w:jc w:val="left"/>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If Second Substitute Senate Bill No. 6312 (mental health, chemical dependency) is not enacted by June 30, 2014, the amounts provided in this subsection shall lapse.</w:t>
      </w:r>
    </w:p>
    <w:p>
      <w:pPr>
        <w:spacing w:before="0" w:after="0" w:line="408" w:lineRule="exact"/>
        <w:ind w:left="0" w:right="0" w:firstLine="576"/>
        <w:jc w:val="left"/>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If the bill is not enacted by June 30, 2014, the amounts provided in this subsection shall lapse.</w:t>
      </w:r>
    </w:p>
    <w:p>
      <w:pPr>
        <w:spacing w:before="0" w:after="0" w:line="408" w:lineRule="exact"/>
        <w:ind w:left="0" w:right="0" w:firstLine="576"/>
        <w:jc w:val="left"/>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If the bill is not enacted by June 30, 2014, the amounts provided in this subsection shall lapse.</w:t>
      </w:r>
    </w:p>
    <w:p>
      <w:pPr>
        <w:spacing w:before="0" w:after="0" w:line="408" w:lineRule="exact"/>
        <w:ind w:left="0" w:right="0" w:firstLine="576"/>
        <w:jc w:val="left"/>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spacing w:before="0" w:after="0" w:line="408" w:lineRule="exact"/>
        <w:ind w:left="0" w:right="0" w:firstLine="576"/>
        <w:jc w:val="left"/>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spacing w:before="0" w:after="0" w:line="408" w:lineRule="exact"/>
        <w:ind w:left="0" w:right="0" w:firstLine="576"/>
        <w:jc w:val="left"/>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spacing w:before="0" w:after="0" w:line="408" w:lineRule="exact"/>
        <w:ind w:left="0" w:right="0" w:firstLine="576"/>
        <w:jc w:val="left"/>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(57) The authority shall use revenue appropriated from the dedicated marijuana fund for contracts with community health centers under RCW 69.50.540 in lieu of general fund</w:t>
      </w:r>
      <w:r>
        <w:rPr>
          <w:rFonts w:ascii="Times New Roman" w:hAnsi="Times New Roman"/>
          <w:u w:val="single"/>
        </w:rPr>
        <w:t xml:space="preserve">—</w:t>
      </w:r>
      <w:r>
        <w:rPr>
          <w:u w:val="single"/>
        </w:rPr>
        <w:t xml:space="preserve">state payments to community health centers for services provided to medical assistance clients, and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spacing w:before="0" w:after="0" w:line="408" w:lineRule="exact"/>
        <w:ind w:left="0" w:right="0" w:firstLine="0"/>
        <w:jc w:val="left"/>
        <w:tabs>
          <w:tab w:val="right" w:leader="none" w:pos="9936"/>
        </w:tabs>
      </w:pPr>
      <w:r>
        <w:tab/>
      </w:r>
      <w:r>
        <w:rPr>
          <w:u w:val="single"/>
        </w:rPr>
        <w:t xml:space="preserve">$15,093,000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spacing w:before="0" w:after="0" w:line="408" w:lineRule="exact"/>
        <w:ind w:left="0" w:right="0" w:firstLine="0"/>
        <w:jc w:val="left"/>
        <w:tabs>
          <w:tab w:val="right" w:leader="none" w:pos="9936"/>
        </w:tabs>
      </w:pPr>
      <w:r>
        <w:tab/>
      </w:r>
      <w:r>
        <w:rPr>
          <w:u w:val="single"/>
        </w:rPr>
        <w:t xml:space="preserve">$5,134,000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spacing w:before="0" w:after="0" w:line="408" w:lineRule="exact"/>
        <w:ind w:left="0" w:right="0" w:firstLine="576"/>
        <w:jc w:val="left"/>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spacing w:before="0" w:after="0" w:line="408" w:lineRule="exact"/>
        <w:ind w:left="0" w:right="0" w:firstLine="576"/>
        <w:jc w:val="left"/>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spacing w:before="0" w:after="0" w:line="408" w:lineRule="exact"/>
        <w:ind w:left="0" w:right="0" w:firstLine="0"/>
        <w:jc w:val="left"/>
        <w:tabs>
          <w:tab w:val="right" w:leader="none" w:pos="9936"/>
        </w:tabs>
      </w:pPr>
      <w:r>
        <w:tab/>
      </w:r>
      <w:r>
        <w:rPr>
          <w:u w:val="single"/>
        </w:rPr>
        <w:t xml:space="preserve">$17,553,000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$897,000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$7,202,000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spacing w:before="0" w:after="0" w:line="408" w:lineRule="exact"/>
        <w:ind w:left="0" w:right="0" w:firstLine="576"/>
        <w:jc w:val="left"/>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spacing w:before="0" w:after="0" w:line="408" w:lineRule="exact"/>
        <w:ind w:left="0" w:right="0" w:firstLine="576"/>
        <w:jc w:val="left"/>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spacing w:before="0" w:after="0" w:line="408" w:lineRule="exact"/>
        <w:ind w:left="0" w:right="0" w:firstLine="0"/>
        <w:jc w:val="left"/>
        <w:tabs>
          <w:tab w:val="right" w:leader="none" w:pos="9936"/>
        </w:tabs>
      </w:pPr>
      <w:r>
        <w:tab/>
      </w:r>
      <w:r>
        <w:rPr>
          <w:u w:val="single"/>
        </w:rPr>
        <w:t xml:space="preserve">$1,864,000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spacing w:before="0" w:after="0" w:line="408" w:lineRule="exact"/>
        <w:ind w:left="0" w:right="0" w:firstLine="0"/>
        <w:jc w:val="left"/>
        <w:tabs>
          <w:tab w:val="right" w:leader="none" w:pos="9936"/>
        </w:tabs>
      </w:pPr>
      <w:r>
        <w:tab/>
      </w:r>
      <w:r>
        <w:rPr>
          <w:u w:val="single"/>
        </w:rPr>
        <w:t xml:space="preserve">$5,278,000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spacing w:before="0" w:after="0" w:line="408" w:lineRule="exact"/>
        <w:ind w:left="0" w:right="0" w:firstLine="0"/>
        <w:jc w:val="left"/>
        <w:tabs>
          <w:tab w:val="right" w:leader="none" w:pos="9936"/>
        </w:tabs>
      </w:pPr>
      <w:r>
        <w:tab/>
      </w:r>
      <w:r>
        <w:rPr>
          <w:u w:val="single"/>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spacing w:before="0" w:after="0" w:line="408" w:lineRule="exact"/>
        <w:ind w:left="0" w:right="0" w:firstLine="0"/>
        <w:jc w:val="left"/>
        <w:tabs>
          <w:tab w:val="right" w:leader="none" w:pos="9936"/>
        </w:tabs>
      </w:pPr>
      <w:r>
        <w:tab/>
      </w:r>
      <w:r>
        <w:rPr>
          <w:u w:val="single"/>
        </w:rPr>
        <w:t xml:space="preserve">$60,402,000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spacing w:before="0" w:after="0" w:line="408" w:lineRule="exact"/>
        <w:ind w:left="0" w:right="0" w:firstLine="0"/>
        <w:jc w:val="left"/>
        <w:tabs>
          <w:tab w:val="right" w:leader="none" w:pos="9936"/>
        </w:tabs>
      </w:pPr>
      <w:r>
        <w:tab/>
      </w:r>
      <w:r>
        <w:rPr>
          <w:u w:val="single"/>
        </w:rPr>
        <w:t xml:space="preserve">$540,482,000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$14,697,000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$1,554,000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$336,000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$4,722,000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(FY 2015)</w:t>
      </w:r>
      <w:r>
        <w:tab/>
      </w:r>
      <w:r>
        <w:rPr>
          <w:u w:val="single"/>
        </w:rPr>
        <w:t xml:space="preserve">$3,444,000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$958,524,000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t xml:space="preserve">(2) In accordance with RCW 43.70.250 and 43.135.055, the department is authorized to establish and raise fees in fiscal year 2014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spacing w:before="0" w:after="0" w:line="408" w:lineRule="exact"/>
        <w:ind w:left="0" w:right="0" w:firstLine="576"/>
        <w:jc w:val="left"/>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spacing w:before="0" w:after="0" w:line="408" w:lineRule="exact"/>
        <w:ind w:left="0" w:right="0" w:firstLine="576"/>
        <w:jc w:val="left"/>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spacing w:before="0" w:after="0" w:line="408" w:lineRule="exact"/>
        <w:ind w:left="0" w:right="0" w:firstLine="576"/>
        <w:jc w:val="left"/>
      </w:pPr>
      <w:r>
        <w:rPr/>
        <w:t xml:space="preserve">(c) As part of the integration, the department shall request insurers and third-party administrators that provide coverage to residents of Washington state to provide the following to the coordinated care electronic tracking program:</w:t>
      </w:r>
    </w:p>
    <w:p>
      <w:pPr>
        <w:spacing w:before="0" w:after="0" w:line="408" w:lineRule="exact"/>
        <w:ind w:left="0" w:right="0" w:firstLine="576"/>
        <w:jc w:val="left"/>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spacing w:before="0" w:after="0" w:line="408" w:lineRule="exact"/>
        <w:ind w:left="0" w:right="0" w:firstLine="576"/>
        <w:jc w:val="left"/>
      </w:pPr>
      <w:r>
        <w:rPr/>
        <w:t xml:space="preserve">(ii) Information regarding any available care plans or treatment plans for patients with higher utilization of services on a regular basis. This information is to be provided to the treating provider.</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spacing w:before="0" w:after="0" w:line="408" w:lineRule="exact"/>
        <w:ind w:left="0" w:right="0" w:firstLine="576"/>
        <w:jc w:val="left"/>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spacing w:before="0" w:after="0" w:line="408" w:lineRule="exact"/>
        <w:ind w:left="0" w:right="0" w:firstLine="576"/>
        <w:jc w:val="left"/>
      </w:pPr>
      <w:r>
        <w:rPr/>
        <w:t xml:space="preserve">(i) Two-year institutions of higher education;</w:t>
      </w:r>
    </w:p>
    <w:p>
      <w:pPr>
        <w:spacing w:before="0" w:after="0" w:line="408" w:lineRule="exact"/>
        <w:ind w:left="0" w:right="0" w:firstLine="576"/>
        <w:jc w:val="left"/>
      </w:pPr>
      <w:r>
        <w:rPr/>
        <w:t xml:space="preserve">(ii) Four-year institutions of higher education;</w:t>
      </w:r>
    </w:p>
    <w:p>
      <w:pPr>
        <w:spacing w:before="0" w:after="0" w:line="408" w:lineRule="exact"/>
        <w:ind w:left="0" w:right="0" w:firstLine="576"/>
        <w:jc w:val="left"/>
      </w:pPr>
      <w:r>
        <w:rPr/>
        <w:t xml:space="preserve">(iii) The University of Washington medical school;</w:t>
      </w:r>
    </w:p>
    <w:p>
      <w:pPr>
        <w:spacing w:before="0" w:after="0" w:line="408" w:lineRule="exact"/>
        <w:ind w:left="0" w:right="0" w:firstLine="576"/>
        <w:jc w:val="left"/>
      </w:pPr>
      <w:r>
        <w:rPr/>
        <w:t xml:space="preserve">(iv) The college of osteopathic medicine at the Pacific Northwest University of Health Sciences;</w:t>
      </w:r>
    </w:p>
    <w:p>
      <w:pPr>
        <w:spacing w:before="0" w:after="0" w:line="408" w:lineRule="exact"/>
        <w:ind w:left="0" w:right="0" w:firstLine="576"/>
        <w:jc w:val="left"/>
      </w:pPr>
      <w:r>
        <w:rPr/>
        <w:t xml:space="preserve">(v) The health care personnel shortage task force;</w:t>
      </w:r>
    </w:p>
    <w:p>
      <w:pPr>
        <w:spacing w:before="0" w:after="0" w:line="408" w:lineRule="exact"/>
        <w:ind w:left="0" w:right="0" w:firstLine="576"/>
        <w:jc w:val="left"/>
      </w:pPr>
      <w:r>
        <w:rPr/>
        <w:t xml:space="preserve">(vi) Statewide organizations representing hospitals and other facilities that accept clinical placements;</w:t>
      </w:r>
    </w:p>
    <w:p>
      <w:pPr>
        <w:spacing w:before="0" w:after="0" w:line="408" w:lineRule="exact"/>
        <w:ind w:left="0" w:right="0" w:firstLine="576"/>
        <w:jc w:val="left"/>
      </w:pPr>
      <w:r>
        <w:rPr/>
        <w:t xml:space="preserve">(vii) A statewide organization representing physicians;</w:t>
      </w:r>
    </w:p>
    <w:p>
      <w:pPr>
        <w:spacing w:before="0" w:after="0" w:line="408" w:lineRule="exact"/>
        <w:ind w:left="0" w:right="0" w:firstLine="576"/>
        <w:jc w:val="left"/>
      </w:pPr>
      <w:r>
        <w:rPr/>
        <w:t xml:space="preserve">(viii) A statewide organization representing osteopathic physicians and surgeons;</w:t>
      </w:r>
    </w:p>
    <w:p>
      <w:pPr>
        <w:spacing w:before="0" w:after="0" w:line="408" w:lineRule="exact"/>
        <w:ind w:left="0" w:right="0" w:firstLine="576"/>
        <w:jc w:val="left"/>
      </w:pPr>
      <w:r>
        <w:rPr/>
        <w:t xml:space="preserve">(ix) A statewide organization representing nurses;</w:t>
      </w:r>
    </w:p>
    <w:p>
      <w:pPr>
        <w:spacing w:before="0" w:after="0" w:line="408" w:lineRule="exact"/>
        <w:ind w:left="0" w:right="0" w:firstLine="576"/>
        <w:jc w:val="left"/>
      </w:pPr>
      <w:r>
        <w:rPr/>
        <w:t xml:space="preserve">(x) A labor organization representing nurses; and</w:t>
      </w:r>
    </w:p>
    <w:p>
      <w:pPr>
        <w:spacing w:before="0" w:after="0" w:line="408" w:lineRule="exact"/>
        <w:ind w:left="0" w:right="0" w:firstLine="576"/>
        <w:jc w:val="left"/>
      </w:pPr>
      <w:r>
        <w:rPr/>
        <w:t xml:space="preserve">(xi) Any other groups deemed appropriate by the department in consultation with the health care personnel shortage task force.</w:t>
      </w:r>
    </w:p>
    <w:p>
      <w:pPr>
        <w:spacing w:before="0" w:after="0" w:line="408" w:lineRule="exact"/>
        <w:ind w:left="0" w:right="0" w:firstLine="576"/>
        <w:jc w:val="left"/>
      </w:pPr>
      <w:r>
        <w:rPr/>
        <w:t xml:space="preserve">(b) The work group shall report its findings to the governor and the appropriate standing committees of the legislature no later than November 15, 2014.</w:t>
      </w:r>
    </w:p>
    <w:p>
      <w:pPr>
        <w:spacing w:before="0" w:after="0" w:line="408" w:lineRule="exact"/>
        <w:ind w:left="0" w:right="0" w:firstLine="576"/>
        <w:jc w:val="left"/>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(23).</w:t>
      </w:r>
    </w:p>
    <w:p>
      <w:pPr>
        <w:spacing w:before="0" w:after="0" w:line="408" w:lineRule="exact"/>
        <w:ind w:left="0" w:right="0" w:firstLine="576"/>
        <w:jc w:val="left"/>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spacing w:before="0" w:after="0" w:line="408" w:lineRule="exact"/>
        <w:ind w:left="0" w:right="0" w:firstLine="576"/>
        <w:jc w:val="left"/>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spacing w:before="0" w:after="0" w:line="408" w:lineRule="exact"/>
        <w:ind w:left="0" w:right="0" w:firstLine="576"/>
        <w:jc w:val="left"/>
      </w:pPr>
      <w:r>
        <w:rPr/>
        <w:t xml:space="preserve">(i) Expand programs across Washington that have demonstrated success in increasing physical activity and access to healthy food and drinking water;</w:t>
      </w:r>
    </w:p>
    <w:p>
      <w:pPr>
        <w:spacing w:before="0" w:after="0" w:line="408" w:lineRule="exact"/>
        <w:ind w:left="0" w:right="0" w:firstLine="576"/>
        <w:jc w:val="left"/>
      </w:pPr>
      <w:r>
        <w:rPr/>
        <w:t xml:space="preserve">(ii) Provide toolkits and mentoring for early learning and school professionals with strategies to encourage children to be active, eat healthy food, and have access to drinking water;</w:t>
      </w:r>
    </w:p>
    <w:p>
      <w:pPr>
        <w:spacing w:before="0" w:after="0" w:line="408" w:lineRule="exact"/>
        <w:ind w:left="0" w:right="0" w:firstLine="576"/>
        <w:jc w:val="left"/>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spacing w:before="0" w:after="0" w:line="408" w:lineRule="exact"/>
        <w:ind w:left="0" w:right="0" w:firstLine="576"/>
        <w:jc w:val="left"/>
      </w:pPr>
      <w:r>
        <w:rPr/>
        <w:t xml:space="preserve">(iv) Revise statewide guidelines for schools for quality health and fitness education; and</w:t>
      </w:r>
    </w:p>
    <w:p>
      <w:pPr>
        <w:spacing w:before="0" w:after="0" w:line="408" w:lineRule="exact"/>
        <w:ind w:left="0" w:right="0" w:firstLine="576"/>
        <w:jc w:val="left"/>
      </w:pPr>
      <w:r>
        <w:rPr/>
        <w:t xml:space="preserve">(v) Establish performance metrics.</w:t>
      </w:r>
    </w:p>
    <w:p>
      <w:pPr>
        <w:spacing w:before="0" w:after="0" w:line="408" w:lineRule="exact"/>
        <w:ind w:left="0" w:right="0" w:firstLine="576"/>
        <w:jc w:val="left"/>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spacing w:before="0" w:after="0" w:line="408" w:lineRule="exact"/>
        <w:ind w:left="0" w:right="0" w:firstLine="576"/>
        <w:jc w:val="left"/>
      </w:pPr>
      <w:r>
        <w:rPr/>
        <w:t xml:space="preserve">(i) An update and a summary of the current and expected impacts of the activities listed in (a) of this subsection;</w:t>
      </w:r>
    </w:p>
    <w:p>
      <w:pPr>
        <w:spacing w:before="0" w:after="0" w:line="408" w:lineRule="exact"/>
        <w:ind w:left="0" w:right="0" w:firstLine="576"/>
        <w:jc w:val="left"/>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spacing w:before="0" w:after="0" w:line="408" w:lineRule="exact"/>
        <w:ind w:left="0" w:right="0" w:firstLine="576"/>
        <w:jc w:val="left"/>
      </w:pPr>
      <w:r>
        <w:rPr/>
        <w:t xml:space="preserve">(iii) An analysis and identification of potential programs, policy, and funding recommendations for consideration by the legislature.</w:t>
      </w:r>
    </w:p>
    <w:p>
      <w:pPr>
        <w:spacing w:before="0" w:after="0" w:line="408" w:lineRule="exact"/>
        <w:ind w:left="0" w:right="0" w:firstLine="576"/>
        <w:jc w:val="left"/>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(27)(a) Within the appropriations provided in this section, the department shall update its hepatitis C strategic plan for the state to include recommended actions pertaining to, at a minimum:</w:t>
      </w:r>
    </w:p>
    <w:p>
      <w:pPr>
        <w:spacing w:before="0" w:after="0" w:line="408" w:lineRule="exact"/>
        <w:ind w:left="0" w:right="0" w:firstLine="576"/>
        <w:jc w:val="left"/>
      </w:pPr>
      <w:r>
        <w:rPr/>
        <w:t xml:space="preserve">(i) Using prevalence data to determine the number of undiagnosed hepatitis C patients in the state;</w:t>
      </w:r>
    </w:p>
    <w:p>
      <w:pPr>
        <w:spacing w:before="0" w:after="0" w:line="408" w:lineRule="exact"/>
        <w:ind w:left="0" w:right="0" w:firstLine="576"/>
        <w:jc w:val="left"/>
      </w:pPr>
      <w:r>
        <w:rPr/>
        <w:t xml:space="preserve">(ii) How to best reach undiagnosed patients, with special consideration to people born between 1945 and 1965, and new infections;</w:t>
      </w:r>
    </w:p>
    <w:p>
      <w:pPr>
        <w:spacing w:before="0" w:after="0" w:line="408" w:lineRule="exact"/>
        <w:ind w:left="0" w:right="0" w:firstLine="576"/>
        <w:jc w:val="left"/>
      </w:pPr>
      <w:r>
        <w:rPr/>
        <w:t xml:space="preserve">(iii) The status of the more than sixty thousand state residents who have already been diagnosed with hepatitis C;</w:t>
      </w:r>
    </w:p>
    <w:p>
      <w:pPr>
        <w:spacing w:before="0" w:after="0" w:line="408" w:lineRule="exact"/>
        <w:ind w:left="0" w:right="0" w:firstLine="576"/>
        <w:jc w:val="left"/>
      </w:pPr>
      <w:r>
        <w:rPr/>
        <w:t xml:space="preserve">(iv) A framework for improving hepatitis C testing and linkage to medical care; and</w:t>
      </w:r>
    </w:p>
    <w:p>
      <w:pPr>
        <w:spacing w:before="0" w:after="0" w:line="408" w:lineRule="exact"/>
        <w:ind w:left="0" w:right="0" w:firstLine="576"/>
        <w:jc w:val="left"/>
      </w:pPr>
      <w:r>
        <w:rPr/>
        <w:t xml:space="preserve">(v) A framework for the prevention of hepatitis C.</w:t>
      </w:r>
    </w:p>
    <w:p>
      <w:pPr>
        <w:spacing w:before="0" w:after="0" w:line="408" w:lineRule="exact"/>
        <w:ind w:left="0" w:right="0" w:firstLine="576"/>
        <w:jc w:val="left"/>
      </w:pPr>
      <w:r>
        <w:rPr/>
        <w:t xml:space="preserve">(b) The department of health shall present its updated strategic hepatitis C plan to the appropriate committees of the legislature by September 15, 2014.</w:t>
      </w:r>
    </w:p>
    <w:p>
      <w:pPr>
        <w:spacing w:before="0" w:after="0" w:line="408" w:lineRule="exact"/>
        <w:ind w:left="0" w:right="0" w:firstLine="576"/>
        <w:jc w:val="left"/>
      </w:pPr>
      <w:r>
        <w:rPr/>
        <w:t xml:space="preserve">(28) Moneys appropriated in this section are sufficient to maintain and operate the marine biotoxin information hotline and the department shall not suspend or reduce its operation.</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spacing w:before="0" w:after="0" w:line="408" w:lineRule="exact"/>
        <w:ind w:left="0" w:right="0" w:firstLine="576"/>
        <w:jc w:val="left"/>
      </w:pPr>
      <w:r>
        <w:rPr>
          <w:u w:val="single"/>
        </w:rPr>
        <w:t xml:space="preserve">(30) $3,444,000 of the dedicated marijuana account</w:t>
      </w:r>
      <w:r>
        <w:rPr>
          <w:rFonts w:ascii="Times New Roman" w:hAnsi="Times New Roman"/>
          <w:u w:val="single"/>
        </w:rPr>
        <w:t xml:space="preserve">—</w:t>
      </w:r>
      <w:r>
        <w:rPr>
          <w:u w:val="single"/>
        </w:rPr>
        <w:t xml:space="preserve">state appropriation for fiscal year 2015 is provided solely for the creation, implementation, operations, and management of a marijuana education and public health program pursuant to RCW 69.50.540. Within amounts provided in this subsection:</w:t>
      </w:r>
    </w:p>
    <w:p>
      <w:pPr>
        <w:spacing w:before="0" w:after="0" w:line="408" w:lineRule="exact"/>
        <w:ind w:left="0" w:right="0" w:firstLine="576"/>
        <w:jc w:val="left"/>
      </w:pPr>
      <w:r>
        <w:rPr>
          <w:u w:val="single"/>
        </w:rPr>
        <w:t xml:space="preserve">(a) $100,000 of the dedicated marijuana account</w:t>
      </w:r>
      <w:r>
        <w:rPr>
          <w:rFonts w:ascii="Times New Roman" w:hAnsi="Times New Roman"/>
          <w:u w:val="single"/>
        </w:rPr>
        <w:t xml:space="preserve">—</w:t>
      </w:r>
      <w:r>
        <w:rPr>
          <w:u w:val="single"/>
        </w:rPr>
        <w:t xml:space="preserve">state appropriation for fiscal year 2015 is provided solely for a grants program for intervention strategies to prevent and reduce youth marijuana use;</w:t>
      </w:r>
    </w:p>
    <w:p>
      <w:pPr>
        <w:spacing w:before="0" w:after="0" w:line="408" w:lineRule="exact"/>
        <w:ind w:left="0" w:right="0" w:firstLine="576"/>
        <w:jc w:val="left"/>
      </w:pPr>
      <w:r>
        <w:rPr>
          <w:u w:val="single"/>
        </w:rPr>
        <w:t xml:space="preserve">(b) $3,211,000 of the dedicated marijuana account</w:t>
      </w:r>
      <w:r>
        <w:rPr>
          <w:rFonts w:ascii="Times New Roman" w:hAnsi="Times New Roman"/>
          <w:u w:val="single"/>
        </w:rPr>
        <w:t xml:space="preserve">—</w:t>
      </w:r>
      <w:r>
        <w:rPr>
          <w:u w:val="single"/>
        </w:rPr>
        <w:t xml:space="preserve">state appropriation for fiscal year 2015 is provided solely for a media-based education campaign targeting youth; and</w:t>
      </w:r>
    </w:p>
    <w:p>
      <w:pPr>
        <w:spacing w:before="0" w:after="0" w:line="408" w:lineRule="exact"/>
        <w:ind w:left="0" w:right="0" w:firstLine="576"/>
        <w:jc w:val="left"/>
      </w:pPr>
      <w:r>
        <w:rPr>
          <w:u w:val="single"/>
        </w:rPr>
        <w:t xml:space="preserve">(c) $132,000 of the dedicated marijuana account</w:t>
      </w:r>
      <w:r>
        <w:rPr>
          <w:rFonts w:ascii="Times New Roman" w:hAnsi="Times New Roman"/>
          <w:u w:val="single"/>
        </w:rPr>
        <w:t xml:space="preserve">—</w:t>
      </w:r>
      <w:r>
        <w:rPr>
          <w:u w:val="single"/>
        </w:rPr>
        <w:t xml:space="preserve">state appropriation for fiscal year 2015 is provided solely for the department's operations and support of the program, including stakeholder engagement, surveillance, assessment, and evaluation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 (uncodified) is amended to read as follows:</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spacing w:before="0" w:after="0" w:line="408" w:lineRule="exact"/>
        <w:ind w:left="0" w:right="0" w:firstLine="0"/>
        <w:jc w:val="left"/>
        <w:tabs>
          <w:tab w:val="right" w:leader="none" w:pos="9936"/>
        </w:tabs>
      </w:pPr>
      <w:r>
        <w:tab/>
      </w:r>
      <w:r>
        <w:rPr>
          <w:u w:val="single"/>
        </w:rPr>
        <w:t xml:space="preserve">$53,972,000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spacing w:before="120" w:after="0" w:line="408" w:lineRule="exact"/>
        <w:ind w:left="0" w:right="0" w:firstLine="576"/>
        <w:jc w:val="left"/>
      </w:pPr>
      <w:r>
        <w:rPr/>
        <w:t xml:space="preserve">The appropriations in this subsection are subject to the following conditions and limitations: </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spacing w:before="0" w:after="0" w:line="408" w:lineRule="exact"/>
        <w:ind w:left="0" w:right="0" w:firstLine="576"/>
        <w:jc w:val="left"/>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spacing w:before="0" w:after="0" w:line="408" w:lineRule="exact"/>
        <w:ind w:left="0" w:right="0" w:firstLine="576"/>
        <w:jc w:val="left"/>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spacing w:before="0" w:after="0" w:line="408" w:lineRule="exact"/>
        <w:ind w:left="0" w:right="0" w:firstLine="576"/>
        <w:jc w:val="left"/>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spacing w:before="0" w:after="0" w:line="408" w:lineRule="exact"/>
        <w:ind w:left="0" w:right="0" w:firstLine="576"/>
        <w:jc w:val="left"/>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spacing w:before="0" w:after="0" w:line="408" w:lineRule="exact"/>
        <w:ind w:left="0" w:right="0" w:firstLine="576"/>
        <w:jc w:val="left"/>
      </w:pPr>
      <w:r>
        <w:rPr/>
        <w:t xml:space="preserve">(v) Using the written implementation plan as a guide, the department must have programs in place and fully phased-in no later than January 1, 2016.</w:t>
      </w:r>
    </w:p>
    <w:p>
      <w:pPr>
        <w:spacing w:before="0" w:after="0" w:line="408" w:lineRule="exact"/>
        <w:ind w:left="0" w:right="0" w:firstLine="576"/>
        <w:jc w:val="left"/>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spacing w:before="0" w:after="0" w:line="408" w:lineRule="exact"/>
        <w:ind w:left="0" w:right="0" w:firstLine="576"/>
        <w:jc w:val="left"/>
      </w:pPr>
      <w:r>
        <w:rPr/>
        <w:t xml:space="preserve">(A) The written comprehensive implementation plan shall be provided by July 15, 2014; and</w:t>
      </w:r>
    </w:p>
    <w:p>
      <w:pPr>
        <w:spacing w:before="0" w:after="0" w:line="408" w:lineRule="exact"/>
        <w:ind w:left="0" w:right="0" w:firstLine="576"/>
        <w:jc w:val="left"/>
      </w:pPr>
      <w:r>
        <w:rPr/>
        <w:t xml:space="preserve">(B) Written progress updates shall be provided by December 1, 2014, and by June 1, 2015.</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spacing w:before="0" w:after="0" w:line="408" w:lineRule="exact"/>
        <w:ind w:left="0" w:right="0" w:firstLine="0"/>
        <w:jc w:val="left"/>
        <w:tabs>
          <w:tab w:val="right" w:leader="none" w:pos="9936"/>
        </w:tabs>
      </w:pPr>
      <w:r>
        <w:tab/>
      </w:r>
      <w:r>
        <w:rPr>
          <w:u w:val="single"/>
        </w:rPr>
        <w:t xml:space="preserve">$599,834,000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spacing w:before="0" w:after="0" w:line="408" w:lineRule="exact"/>
        <w:ind w:left="0" w:right="0" w:firstLine="0"/>
        <w:jc w:val="left"/>
        <w:tabs>
          <w:tab w:val="right" w:leader="none" w:pos="9936"/>
        </w:tabs>
      </w:pPr>
      <w:r>
        <w:tab/>
      </w:r>
      <w:r>
        <w:rPr>
          <w:u w:val="single"/>
        </w:rPr>
        <w:t xml:space="preserve">$2,816,000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$7,582,000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spacing w:before="0" w:after="0" w:line="408" w:lineRule="exact"/>
        <w:ind w:left="0" w:right="0" w:firstLine="576"/>
        <w:jc w:val="left"/>
      </w:pPr>
      <w:r>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spacing w:before="0" w:after="0" w:line="408" w:lineRule="exact"/>
        <w:ind w:left="0" w:right="0" w:firstLine="576"/>
        <w:jc w:val="left"/>
      </w:pPr>
      <w:r>
        <w:rPr/>
        <w:t xml:space="preserve">(i) Options for increasing the capacity of work release beds to meet the number of eligible offenders;</w:t>
      </w:r>
    </w:p>
    <w:p>
      <w:pPr>
        <w:spacing w:before="0" w:after="0" w:line="408" w:lineRule="exact"/>
        <w:ind w:left="0" w:right="0" w:firstLine="576"/>
        <w:jc w:val="left"/>
      </w:pPr>
      <w:r>
        <w:rPr/>
        <w:t xml:space="preserve">(ii) Potential cost savings to the state through contracting for or building new work release capacity;</w:t>
      </w:r>
    </w:p>
    <w:p>
      <w:pPr>
        <w:spacing w:before="0" w:after="0" w:line="408" w:lineRule="exact"/>
        <w:ind w:left="0" w:right="0" w:firstLine="576"/>
        <w:jc w:val="left"/>
      </w:pPr>
      <w:r>
        <w:rPr/>
        <w:t xml:space="preserve">(iii) Options for expanding eligibility for partial confinement, including creation of a structured re-entry program that includes stable housing, mandatory participation in evidence-based programs, and intensive supervision; and</w:t>
      </w:r>
    </w:p>
    <w:p>
      <w:pPr>
        <w:spacing w:before="0" w:after="0" w:line="408" w:lineRule="exact"/>
        <w:ind w:left="0" w:right="0" w:firstLine="576"/>
        <w:jc w:val="left"/>
      </w:pPr>
      <w:r>
        <w:rPr/>
        <w:t xml:space="preserve">(iv) Potential cost savings to the state from creation of a structured re-entry program.</w:t>
      </w:r>
    </w:p>
    <w:p>
      <w:pPr>
        <w:spacing w:before="0" w:after="0" w:line="408" w:lineRule="exact"/>
        <w:ind w:left="0" w:right="0" w:firstLine="576"/>
        <w:jc w:val="left"/>
      </w:pPr>
      <w:r>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spacing w:before="0" w:after="0" w:line="408" w:lineRule="exact"/>
        <w:ind w:left="0" w:right="0" w:firstLine="576"/>
        <w:jc w:val="left"/>
      </w:pPr>
      <w:r>
        <w:rPr/>
        <w:t xml:space="preserve">(f)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spacing w:before="0" w:after="0" w:line="408" w:lineRule="exact"/>
        <w:ind w:left="0" w:right="0" w:firstLine="576"/>
        <w:jc w:val="left"/>
      </w:pPr>
      <w:r>
        <w:rPr/>
        <w:t xml:space="preserve">(g)(i)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spacing w:before="0" w:after="0" w:line="408" w:lineRule="exact"/>
        <w:ind w:left="0" w:right="0" w:firstLine="576"/>
        <w:jc w:val="left"/>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spacing w:before="0" w:after="0" w:line="408" w:lineRule="exact"/>
        <w:ind w:left="0" w:right="0" w:firstLine="576"/>
        <w:jc w:val="left"/>
      </w:pPr>
      <w:r>
        <w:rPr/>
        <w:t xml:space="preserve">(h)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spacing w:before="0" w:after="0" w:line="408" w:lineRule="exact"/>
        <w:ind w:left="0" w:right="0" w:firstLine="576"/>
        <w:jc w:val="left"/>
      </w:pPr>
      <w:r>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spacing w:before="0" w:after="0" w:line="408" w:lineRule="exact"/>
        <w:ind w:left="0" w:right="0" w:firstLine="576"/>
        <w:jc w:val="left"/>
      </w:pPr>
      <w:r>
        <w:rPr/>
        <w:t xml:space="preserve">(j)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spacing w:before="0" w:after="0" w:line="408" w:lineRule="exact"/>
        <w:ind w:left="0" w:right="0" w:firstLine="576"/>
        <w:jc w:val="left"/>
      </w:pPr>
      <w:r>
        <w:rPr/>
        <w:t xml:space="preserve">(k)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(l)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If the bill is not enacted by June 30, 2013, the amounts provided in this subsection shall lapse.</w:t>
      </w:r>
    </w:p>
    <w:p>
      <w:pPr>
        <w:spacing w:before="0" w:after="0" w:line="408" w:lineRule="exact"/>
        <w:ind w:left="0" w:right="0" w:firstLine="576"/>
        <w:jc w:val="left"/>
      </w:pPr>
      <w:r>
        <w:rPr/>
        <w:t xml:space="preserve">(m)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If the bill is not enacted by June 30, 2013, the amounts provided in this subsection shall lapse.</w:t>
      </w:r>
    </w:p>
    <w:p>
      <w:pPr>
        <w:spacing w:before="0" w:after="0" w:line="408" w:lineRule="exact"/>
        <w:ind w:left="0" w:right="0" w:firstLine="576"/>
        <w:jc w:val="left"/>
      </w:pPr>
      <w:r>
        <w:rPr/>
        <w:t xml:space="preserve">(n)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If the bill is not enacted by June 30, 2013, the amounts provided in this subsection shall lapse.</w:t>
      </w:r>
    </w:p>
    <w:p>
      <w:pPr>
        <w:spacing w:before="0" w:after="0" w:line="408" w:lineRule="exact"/>
        <w:ind w:left="0" w:right="0" w:firstLine="576"/>
        <w:jc w:val="left"/>
      </w:pPr>
      <w:r>
        <w:rPr/>
        <w:t xml:space="preserve">(o)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If the bill is not enacted by June 30, 2013, the amounts provided in this subsection shall lapse.</w:t>
      </w:r>
    </w:p>
    <w:p>
      <w:pPr>
        <w:spacing w:before="0" w:after="0" w:line="408" w:lineRule="exact"/>
        <w:ind w:left="0" w:right="0" w:firstLine="576"/>
        <w:jc w:val="left"/>
      </w:pPr>
      <w:r>
        <w:rPr/>
        <w:t xml:space="preserve">(p)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If the bill is not enacted by June 30, 2013, the amounts provided in this subsection shall lapse.</w:t>
      </w:r>
    </w:p>
    <w:p>
      <w:pPr>
        <w:spacing w:before="0" w:after="0" w:line="408" w:lineRule="exact"/>
        <w:ind w:left="0" w:right="0" w:firstLine="576"/>
        <w:jc w:val="left"/>
      </w:pPr>
      <w:r>
        <w:rPr/>
        <w:t xml:space="preserve">(q)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0" w:after="0" w:line="408" w:lineRule="exact"/>
        <w:ind w:left="0" w:right="0" w:firstLine="576"/>
        <w:jc w:val="left"/>
      </w:pPr>
      <w:r>
        <w:rPr/>
        <w:t xml:space="preserve">(r) $94,000 of the general fund</w:t>
      </w:r>
      <w:r>
        <w:rPr>
          <w:rFonts w:ascii="Times New Roman" w:hAnsi="Times New Roman"/>
        </w:rPr>
        <w:t xml:space="preserve">—</w:t>
      </w:r>
      <w:r>
        <w:rPr/>
        <w:t xml:space="preserve">state appropriation for fiscal year 2014, and </w:t>
      </w:r>
      <w:r>
        <w:t>((</w:t>
      </w:r>
      <w:r>
        <w:rPr>
          <w:strike/>
        </w:rPr>
        <w:t xml:space="preserve">$1,494,000</w:t>
      </w:r>
      <w:r>
        <w:t>))</w:t>
      </w:r>
      <w:r>
        <w:rPr/>
        <w:t xml:space="preserve"> </w:t>
      </w:r>
      <w:r>
        <w:rPr>
          <w:u w:val="single"/>
        </w:rPr>
        <w:t xml:space="preserve">$1,011,000</w:t>
      </w:r>
      <w:r>
        <w:rPr/>
        <w:t xml:space="preserve">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spacing w:before="0" w:after="0" w:line="408" w:lineRule="exact"/>
        <w:ind w:left="0" w:right="0" w:firstLine="576"/>
        <w:jc w:val="left"/>
      </w:pPr>
      <w:r>
        <w:rPr/>
        <w:t xml:space="preserve">(s)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spacing w:before="0" w:after="0" w:line="408" w:lineRule="exact"/>
        <w:ind w:left="0" w:right="0" w:firstLine="0"/>
        <w:jc w:val="left"/>
        <w:tabs>
          <w:tab w:val="right" w:leader="none" w:pos="9936"/>
        </w:tabs>
      </w:pPr>
      <w:r>
        <w:tab/>
      </w:r>
      <w:r>
        <w:rPr>
          <w:u w:val="single"/>
        </w:rPr>
        <w:t xml:space="preserve">$158,959,000</w:t>
      </w:r>
    </w:p>
    <w:p>
      <w:pPr>
        <w:spacing w:before="0" w:after="0" w:line="408" w:lineRule="exact"/>
        <w:ind w:left="0" w:right="0" w:firstLine="0"/>
        <w:jc w:val="left"/>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spacing w:before="0" w:after="0" w:line="408" w:lineRule="exact"/>
        <w:ind w:left="0" w:right="0" w:firstLine="0"/>
        <w:jc w:val="left"/>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$312,494,000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spacing w:before="0" w:after="0" w:line="408" w:lineRule="exact"/>
        <w:ind w:left="0" w:right="0" w:firstLine="576"/>
        <w:jc w:val="left"/>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spacing w:before="0" w:after="0" w:line="408" w:lineRule="exact"/>
        <w:ind w:left="0" w:right="0" w:firstLine="576"/>
        <w:jc w:val="left"/>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If the bill is not enacted by June 30, 2013,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spacing w:before="0" w:after="0" w:line="408" w:lineRule="exact"/>
        <w:ind w:left="0" w:right="0" w:firstLine="0"/>
        <w:jc w:val="left"/>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$3,293,000 of the general fund</w:t>
      </w:r>
      <w:r>
        <w:rPr>
          <w:rFonts w:ascii="Times New Roman" w:hAnsi="Times New Roman"/>
        </w:rPr>
        <w:t xml:space="preserve">—</w:t>
      </w:r>
      <w:r>
        <w:rPr/>
        <w:t xml:space="preserve">state appropriation for fiscal year 2014 and $3,707,000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spacing w:before="0" w:after="0" w:line="408" w:lineRule="exact"/>
        <w:ind w:left="0" w:right="0" w:firstLine="576"/>
        <w:jc w:val="left"/>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spacing w:before="0" w:after="0" w:line="408" w:lineRule="exact"/>
        <w:ind w:left="0" w:right="0" w:firstLine="0"/>
        <w:jc w:val="left"/>
        <w:tabs>
          <w:tab w:val="right" w:leader="none" w:pos="9936"/>
        </w:tabs>
      </w:pPr>
      <w:r>
        <w:tab/>
      </w:r>
      <w:r>
        <w:rPr>
          <w:u w:val="single"/>
        </w:rPr>
        <w:t xml:space="preserve">$37,722,000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$79,389,000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spacing w:before="0" w:after="0" w:line="408" w:lineRule="exact"/>
        <w:ind w:left="0" w:right="0" w:firstLine="0"/>
        <w:jc w:val="left"/>
        <w:tabs>
          <w:tab w:val="right" w:leader="none" w:pos="9936"/>
        </w:tabs>
      </w:pPr>
      <w:r>
        <w:tab/>
      </w:r>
      <w:r>
        <w:rPr>
          <w:u w:val="single"/>
        </w:rPr>
        <w:t xml:space="preserve">$217,250,000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$330,594,000</w:t>
      </w:r>
      <w:r>
        <w:t>))</w:t>
      </w:r>
    </w:p>
    <w:p>
      <w:pPr>
        <w:spacing w:before="0" w:after="0" w:line="408" w:lineRule="exact"/>
        <w:ind w:left="0" w:right="0" w:firstLine="0"/>
        <w:jc w:val="left"/>
        <w:tabs>
          <w:tab w:val="right" w:leader="none" w:pos="9936"/>
        </w:tabs>
      </w:pPr>
      <w:r>
        <w:tab/>
      </w:r>
      <w:r>
        <w:rPr>
          <w:u w:val="single"/>
        </w:rPr>
        <w:t xml:space="preserve">$308,961,000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$17,872,000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spacing w:before="0" w:after="0" w:line="408" w:lineRule="exact"/>
        <w:ind w:left="0" w:right="0" w:firstLine="576"/>
        <w:jc w:val="left"/>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spacing w:before="0" w:after="0" w:line="408" w:lineRule="exact"/>
        <w:ind w:left="0" w:right="0" w:firstLine="576"/>
        <w:jc w:val="left"/>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spacing w:before="0" w:after="0" w:line="408" w:lineRule="exact"/>
        <w:ind w:left="0" w:right="0" w:firstLine="576"/>
        <w:jc w:val="left"/>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spacing w:before="0" w:after="0" w:line="408" w:lineRule="exact"/>
        <w:ind w:left="0" w:right="0" w:firstLine="576"/>
        <w:jc w:val="left"/>
      </w:pPr>
      <w:r>
        <w:rPr/>
        <w:t xml:space="preserve">(i) The number and percent of individuals that complete educational activities;</w:t>
      </w:r>
    </w:p>
    <w:p>
      <w:pPr>
        <w:spacing w:before="0" w:after="0" w:line="408" w:lineRule="exact"/>
        <w:ind w:left="0" w:right="0" w:firstLine="576"/>
        <w:jc w:val="left"/>
      </w:pPr>
      <w:r>
        <w:rPr/>
        <w:t xml:space="preserve">(ii) The number and percent of individuals employed within one quarter after program completion and their median quarterly hours and wage and median annualized earnings;</w:t>
      </w:r>
    </w:p>
    <w:p>
      <w:pPr>
        <w:spacing w:before="0" w:after="0" w:line="408" w:lineRule="exact"/>
        <w:ind w:left="0" w:right="0" w:firstLine="576"/>
        <w:jc w:val="left"/>
      </w:pPr>
      <w:r>
        <w:rPr/>
        <w:t xml:space="preserve">(iii) The number and percent of individuals employed within three quarters after program completion and their median quarterly hours and wage and median annualized earnings;</w:t>
      </w:r>
    </w:p>
    <w:p>
      <w:pPr>
        <w:spacing w:before="0" w:after="0" w:line="408" w:lineRule="exact"/>
        <w:ind w:left="0" w:right="0" w:firstLine="576"/>
        <w:jc w:val="left"/>
      </w:pPr>
      <w:r>
        <w:rPr/>
        <w:t xml:space="preserve">(iv) The number of students enrolled in certificate programs by certificate type;</w:t>
      </w:r>
    </w:p>
    <w:p>
      <w:pPr>
        <w:spacing w:before="0" w:after="0" w:line="408" w:lineRule="exact"/>
        <w:ind w:left="0" w:right="0" w:firstLine="576"/>
        <w:jc w:val="left"/>
      </w:pPr>
      <w:r>
        <w:rPr/>
        <w:t xml:space="preserve">(v) The number of students who accumulate at least forty-five credits and a college award; and</w:t>
      </w:r>
    </w:p>
    <w:p>
      <w:pPr>
        <w:spacing w:before="0" w:after="0" w:line="408" w:lineRule="exact"/>
        <w:ind w:left="0" w:right="0" w:firstLine="576"/>
        <w:jc w:val="left"/>
      </w:pPr>
      <w:r>
        <w:rPr/>
        <w:t xml:space="preserve">(vi) The amount of WorkFirst funds spent.</w:t>
      </w:r>
    </w:p>
    <w:p>
      <w:pPr>
        <w:spacing w:before="0" w:after="0" w:line="408" w:lineRule="exact"/>
        <w:ind w:left="0" w:right="0" w:firstLine="576"/>
        <w:jc w:val="left"/>
      </w:pPr>
      <w:r>
        <w:rPr/>
        <w:t xml:space="preserve">The report shall also include recommendations for improving student retention and completion rates and any other system improvement recommendations.</w:t>
      </w:r>
    </w:p>
    <w:p>
      <w:pPr>
        <w:spacing w:before="0" w:after="0" w:line="408" w:lineRule="exact"/>
        <w:ind w:left="0" w:right="0" w:firstLine="576"/>
        <w:jc w:val="left"/>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spacing w:before="0" w:after="0" w:line="408" w:lineRule="exact"/>
        <w:ind w:left="0" w:right="0" w:firstLine="576"/>
        <w:jc w:val="left"/>
      </w:pPr>
      <w:r>
        <w:rPr/>
        <w:t xml:space="preserve">(i) The total amount spent on direct training provided by the community and technical colleges from workforce investment act funds;</w:t>
      </w:r>
    </w:p>
    <w:p>
      <w:pPr>
        <w:spacing w:before="0" w:after="0" w:line="408" w:lineRule="exact"/>
        <w:ind w:left="0" w:right="0" w:firstLine="576"/>
        <w:jc w:val="left"/>
      </w:pPr>
      <w:r>
        <w:rPr/>
        <w:t xml:space="preserve">(ii) The total amount spent by the employment security department on direct service provision;</w:t>
      </w:r>
    </w:p>
    <w:p>
      <w:pPr>
        <w:spacing w:before="0" w:after="0" w:line="408" w:lineRule="exact"/>
        <w:ind w:left="0" w:right="0" w:firstLine="576"/>
        <w:jc w:val="left"/>
      </w:pPr>
      <w:r>
        <w:rPr/>
        <w:t xml:space="preserve">(iii) The number of students who enroll in certificate programs;</w:t>
      </w:r>
    </w:p>
    <w:p>
      <w:pPr>
        <w:spacing w:before="0" w:after="0" w:line="408" w:lineRule="exact"/>
        <w:ind w:left="0" w:right="0" w:firstLine="576"/>
        <w:jc w:val="left"/>
      </w:pPr>
      <w:r>
        <w:rPr/>
        <w:t xml:space="preserve">(iv) The number and percent of students who earn certificates; and</w:t>
      </w:r>
    </w:p>
    <w:p>
      <w:pPr>
        <w:spacing w:before="0" w:after="0" w:line="408" w:lineRule="exact"/>
        <w:ind w:left="0" w:right="0" w:firstLine="576"/>
        <w:jc w:val="left"/>
      </w:pPr>
      <w:r>
        <w:rPr/>
        <w:t xml:space="preserve">(v) The number and percent of students who accumulate at least forty-five credits and an industry recognized credential.</w:t>
      </w:r>
    </w:p>
    <w:p>
      <w:pPr>
        <w:spacing w:before="0" w:after="0" w:line="408" w:lineRule="exact"/>
        <w:ind w:left="0" w:right="0" w:firstLine="576"/>
        <w:jc w:val="left"/>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spacing w:before="0" w:after="0" w:line="408" w:lineRule="exact"/>
        <w:ind w:left="0" w:right="0" w:firstLine="576"/>
        <w:jc w:val="left"/>
      </w:pPr>
      <w:r>
        <w:rPr/>
        <w:t xml:space="preserve">(a) The goals of the work group are the following:</w:t>
      </w:r>
    </w:p>
    <w:p>
      <w:pPr>
        <w:spacing w:before="0" w:after="0" w:line="408" w:lineRule="exact"/>
        <w:ind w:left="0" w:right="0" w:firstLine="576"/>
        <w:jc w:val="left"/>
      </w:pPr>
      <w:r>
        <w:rPr/>
        <w:t xml:space="preserve">(i) To educate participants on relevant areas of regulation, business practices, and other labor issues of interest to the stakeholders in Washington agriculture;</w:t>
      </w:r>
    </w:p>
    <w:p>
      <w:pPr>
        <w:spacing w:before="0" w:after="0" w:line="408" w:lineRule="exact"/>
        <w:ind w:left="0" w:right="0" w:firstLine="576"/>
        <w:jc w:val="left"/>
      </w:pPr>
      <w:r>
        <w:rPr/>
        <w:t xml:space="preserve">(ii) To identify labor-related issues of importance to participants, including but not limited to, housing, workplace standards, and agricultural labor supply; and</w:t>
      </w:r>
    </w:p>
    <w:p>
      <w:pPr>
        <w:spacing w:before="0" w:after="0" w:line="408" w:lineRule="exact"/>
        <w:ind w:left="0" w:right="0" w:firstLine="576"/>
        <w:jc w:val="left"/>
      </w:pPr>
      <w:r>
        <w:rPr/>
        <w:t xml:space="preserve">(iii) To foster substantive, respectful, problem-solving oriented communication among stakeholders in and affected by the agricultural industry on the identified issues.</w:t>
      </w:r>
    </w:p>
    <w:p>
      <w:pPr>
        <w:spacing w:before="0" w:after="0" w:line="408" w:lineRule="exact"/>
        <w:ind w:left="0" w:right="0" w:firstLine="576"/>
        <w:jc w:val="left"/>
      </w:pPr>
      <w:r>
        <w:rPr/>
        <w:t xml:space="preserve">(b) The work group is charged with finding mutual points of interest and concern and with collaborating to find, where possible, administrative solutions to issues affecting agriculture.</w:t>
      </w:r>
    </w:p>
    <w:p>
      <w:pPr>
        <w:spacing w:before="0" w:after="0" w:line="408" w:lineRule="exact"/>
        <w:ind w:left="0" w:right="0" w:firstLine="576"/>
        <w:jc w:val="left"/>
      </w:pPr>
      <w:r>
        <w:rPr/>
        <w:t xml:space="preserve">(c) The work group must consist of ten members appointed by the governor with balanced and diverse representation that must include representatives from growers, agricultural industries, farmworker advocates, and labor.</w:t>
      </w:r>
    </w:p>
    <w:p>
      <w:pPr>
        <w:spacing w:before="0" w:after="0" w:line="408" w:lineRule="exact"/>
        <w:ind w:left="0" w:right="0" w:firstLine="576"/>
        <w:jc w:val="left"/>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spacing w:before="0" w:after="0" w:line="408" w:lineRule="exact"/>
        <w:ind w:left="0" w:right="0" w:firstLine="576"/>
        <w:jc w:val="left"/>
      </w:pPr>
      <w:r>
        <w:rPr/>
        <w:t xml:space="preserve">(e) The employment security department must coordinate no more than six meetings in 2014, with the final number of meetings to be determined by the work group.</w:t>
      </w:r>
    </w:p>
    <w:p>
      <w:pPr>
        <w:spacing w:before="0" w:after="0" w:line="408" w:lineRule="exact"/>
        <w:ind w:left="0" w:right="0" w:firstLine="576"/>
        <w:jc w:val="left"/>
      </w:pPr>
      <w:r>
        <w:rPr/>
        <w:t xml:space="preserve">(f) The work group may use a facilitator to assist the group in achieving the goals in (a) of this subsection.</w:t>
      </w:r>
    </w:p>
    <w:p>
      <w:pPr>
        <w:spacing w:before="0" w:after="0" w:line="408" w:lineRule="exact"/>
        <w:ind w:left="0" w:right="0" w:firstLine="576"/>
        <w:jc w:val="left"/>
      </w:pPr>
      <w:r>
        <w:rPr/>
        <w:t xml:space="preserve">(g) The employment security department must submit a report by December 1, 2014, to the office of financial management and to the appropriate fiscal and policy committees of the legislature. The report must include the following:</w:t>
      </w:r>
    </w:p>
    <w:p>
      <w:pPr>
        <w:spacing w:before="0" w:after="0" w:line="408" w:lineRule="exact"/>
        <w:ind w:left="0" w:right="0" w:firstLine="576"/>
        <w:jc w:val="left"/>
      </w:pPr>
      <w:r>
        <w:rPr/>
        <w:t xml:space="preserve">(i) The list of work group members;</w:t>
      </w:r>
    </w:p>
    <w:p>
      <w:pPr>
        <w:spacing w:before="0" w:after="0" w:line="408" w:lineRule="exact"/>
        <w:ind w:left="0" w:right="0" w:firstLine="576"/>
        <w:jc w:val="left"/>
      </w:pPr>
      <w:r>
        <w:rPr/>
        <w:t xml:space="preserve">(ii) The list of issues identified by the work group; and</w:t>
      </w:r>
    </w:p>
    <w:p>
      <w:pPr>
        <w:spacing w:before="0" w:after="0" w:line="408" w:lineRule="exact"/>
        <w:ind w:left="0" w:right="0" w:firstLine="576"/>
        <w:jc w:val="left"/>
      </w:pPr>
      <w:r>
        <w:rPr/>
        <w:t xml:space="preserve">(iii) Any work plan, recommendations, or actions taken that have been agreed upon by the work group.</w:t>
      </w:r>
    </w:p>
    <w:p>
      <w:pPr>
        <w:spacing w:before="0" w:after="0" w:line="408" w:lineRule="exact"/>
        <w:ind w:left="0" w:right="0" w:firstLine="576"/>
        <w:jc w:val="left"/>
      </w:pPr>
      <w:r>
        <w:rPr/>
        <w:t xml:space="preserve">(h) Work group members are entitled to be reimbursed for travel expenses under RCW 43.03.050, 43.03.060, and 43.03.049.</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spacing w:before="0" w:after="0" w:line="408" w:lineRule="exact"/>
        <w:ind w:left="0" w:right="0" w:firstLine="0"/>
        <w:jc w:val="left"/>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spacing w:before="0" w:after="0" w:line="408" w:lineRule="exact"/>
        <w:ind w:left="0" w:right="0" w:firstLine="0"/>
        <w:jc w:val="left"/>
        <w:tabs>
          <w:tab w:val="right" w:leader="none" w:pos="9936"/>
        </w:tabs>
      </w:pPr>
      <w:r>
        <w:tab/>
      </w:r>
      <w:r>
        <w:rPr>
          <w:u w:val="single"/>
        </w:rPr>
        <w:t xml:space="preserve">$25,074,000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spacing w:before="0" w:after="0" w:line="408" w:lineRule="exact"/>
        <w:ind w:left="0" w:right="0" w:firstLine="0"/>
        <w:jc w:val="left"/>
        <w:tabs>
          <w:tab w:val="right" w:leader="none" w:pos="9936"/>
        </w:tabs>
      </w:pPr>
      <w:r>
        <w:rPr/>
        <w:t xml:space="preserve">Flood Control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none" w:pos="9936"/>
        </w:tabs>
      </w:pPr>
      <w:r>
        <w:rPr/>
        <w:t xml:space="preserve">State Emergency Water Projects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$9,689,000</w:t>
      </w:r>
      <w:r>
        <w:t>))</w:t>
      </w:r>
    </w:p>
    <w:p>
      <w:pPr>
        <w:spacing w:before="0" w:after="0" w:line="408" w:lineRule="exact"/>
        <w:ind w:left="0" w:right="0" w:firstLine="0"/>
        <w:jc w:val="left"/>
        <w:tabs>
          <w:tab w:val="right" w:leader="none" w:pos="9936"/>
        </w:tabs>
      </w:pPr>
      <w:r>
        <w:tab/>
      </w:r>
      <w:r>
        <w:rPr>
          <w:u w:val="single"/>
        </w:rPr>
        <w:t xml:space="preserve">$9,714,000</w:t>
      </w:r>
    </w:p>
    <w:p>
      <w:pPr>
        <w:spacing w:before="0" w:after="0" w:line="408" w:lineRule="exact"/>
        <w:ind w:left="0" w:right="0" w:firstLine="0"/>
        <w:jc w:val="left"/>
        <w:tabs>
          <w:tab w:val="right" w:leader="none" w:pos="9936"/>
        </w:tabs>
      </w:pPr>
      <w:r>
        <w:rPr/>
        <w:t xml:space="preserve">State Drought Preparedness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none" w:pos="9936"/>
        </w:tabs>
      </w:pPr>
      <w:r>
        <w:rPr/>
        <w:t xml:space="preserve">State and Local Improvements Revolving Account</w:t>
      </w:r>
      <w:r>
        <w:tab/>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$44,852,000</w:t>
      </w:r>
      <w:r>
        <w:t>))</w:t>
      </w:r>
    </w:p>
    <w:p>
      <w:pPr>
        <w:spacing w:before="0" w:after="0" w:line="408" w:lineRule="exact"/>
        <w:ind w:left="0" w:right="0" w:firstLine="0"/>
        <w:jc w:val="left"/>
        <w:tabs>
          <w:tab w:val="right" w:leader="none" w:pos="9936"/>
        </w:tabs>
      </w:pPr>
      <w:r>
        <w:tab/>
      </w:r>
      <w:r>
        <w:rPr>
          <w:u w:val="single"/>
        </w:rPr>
        <w:t xml:space="preserve">$44,915,000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Water Rights Tracking System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spacing w:before="0" w:after="0" w:line="408" w:lineRule="exact"/>
        <w:ind w:left="0" w:right="0" w:firstLine="0"/>
        <w:jc w:val="left"/>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spacing w:before="0" w:after="0" w:line="408" w:lineRule="exact"/>
        <w:ind w:left="0" w:right="0" w:firstLine="0"/>
        <w:jc w:val="left"/>
        <w:tabs>
          <w:tab w:val="right" w:leader="none" w:pos="9936"/>
        </w:tabs>
      </w:pPr>
      <w:r>
        <w:tab/>
      </w:r>
      <w:r>
        <w:rPr>
          <w:u w:val="single"/>
        </w:rPr>
        <w:t xml:space="preserve">$125,153,000</w:t>
      </w:r>
    </w:p>
    <w:p>
      <w:pPr>
        <w:spacing w:before="0" w:after="0" w:line="408" w:lineRule="exact"/>
        <w:ind w:left="0" w:right="0" w:firstLine="0"/>
        <w:jc w:val="left"/>
        <w:tabs>
          <w:tab w:val="right" w:leader="none" w:pos="9936"/>
        </w:tabs>
      </w:pPr>
      <w:r>
        <w:rPr/>
        <w:t xml:space="preserve">State Toxics Control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 Appropriation</w:t>
      </w:r>
      <w:r>
        <w:tab/>
      </w:r>
      <w:r>
        <w:rPr/>
        <w:t xml:space="preserve">$976,000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spacing w:before="0" w:after="0" w:line="408" w:lineRule="exact"/>
        <w:ind w:left="0" w:right="0" w:firstLine="0"/>
        <w:jc w:val="left"/>
        <w:tabs>
          <w:tab w:val="right" w:leader="none" w:pos="9936"/>
        </w:tabs>
      </w:pPr>
      <w:r>
        <w:tab/>
      </w:r>
      <w:r>
        <w:rPr>
          <w:u w:val="single"/>
        </w:rPr>
        <w:t xml:space="preserve">$41,790,000</w:t>
      </w:r>
    </w:p>
    <w:p>
      <w:pPr>
        <w:spacing w:before="0" w:after="0" w:line="408" w:lineRule="exact"/>
        <w:ind w:left="0" w:right="0" w:firstLine="0"/>
        <w:jc w:val="left"/>
        <w:tabs>
          <w:tab w:val="right" w:leader="none" w:pos="9936"/>
        </w:tabs>
      </w:pPr>
      <w:r>
        <w:rPr/>
        <w:t xml:space="preserve">Underground Storage Tank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$3,331,000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spacing w:before="0" w:after="0" w:line="408" w:lineRule="exact"/>
        <w:ind w:left="0" w:right="0" w:firstLine="0"/>
        <w:jc w:val="left"/>
        <w:tabs>
          <w:tab w:val="right" w:leader="none" w:pos="9936"/>
        </w:tabs>
      </w:pPr>
      <w:r>
        <w:rPr/>
        <w:t xml:space="preserve">Hazardous Waste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$6,009,000</w:t>
      </w:r>
      <w:r>
        <w:t>))</w:t>
      </w:r>
    </w:p>
    <w:p>
      <w:pPr>
        <w:spacing w:before="0" w:after="0" w:line="408" w:lineRule="exact"/>
        <w:ind w:left="0" w:right="0" w:firstLine="0"/>
        <w:jc w:val="left"/>
        <w:tabs>
          <w:tab w:val="right" w:leader="none" w:pos="9936"/>
        </w:tabs>
      </w:pPr>
      <w:r>
        <w:tab/>
      </w:r>
      <w:r>
        <w:rPr>
          <w:u w:val="single"/>
        </w:rPr>
        <w:t xml:space="preserve">$6,030,000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spacing w:before="0" w:after="0" w:line="408" w:lineRule="exact"/>
        <w:ind w:left="0" w:right="0" w:firstLine="0"/>
        <w:jc w:val="left"/>
        <w:tabs>
          <w:tab w:val="right" w:leader="none" w:pos="9936"/>
        </w:tabs>
      </w:pPr>
      <w:r>
        <w:tab/>
      </w:r>
      <w:r>
        <w:rPr>
          <w:u w:val="single"/>
        </w:rPr>
        <w:t xml:space="preserve">$6,330,000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spacing w:before="0" w:after="0" w:line="408" w:lineRule="exact"/>
        <w:ind w:left="0" w:right="0" w:firstLine="0"/>
        <w:jc w:val="left"/>
        <w:tabs>
          <w:tab w:val="right" w:leader="none" w:pos="9936"/>
        </w:tabs>
      </w:pPr>
      <w:r>
        <w:rPr/>
        <w:t xml:space="preserve">Freshwater Aquatic Weeds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$474,000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$1,491,000</w:t>
      </w:r>
      <w:r>
        <w:t>))</w:t>
      </w:r>
    </w:p>
    <w:p>
      <w:pPr>
        <w:spacing w:before="0" w:after="0" w:line="408" w:lineRule="exact"/>
        <w:ind w:left="0" w:right="0" w:firstLine="0"/>
        <w:jc w:val="left"/>
        <w:tabs>
          <w:tab w:val="right" w:leader="none" w:pos="9936"/>
        </w:tabs>
      </w:pPr>
      <w:r>
        <w:tab/>
      </w:r>
      <w:r>
        <w:rPr>
          <w:u w:val="single"/>
        </w:rPr>
        <w:t xml:space="preserve">$2,102,000</w:t>
      </w:r>
    </w:p>
    <w:p>
      <w:pPr>
        <w:spacing w:before="0" w:after="0" w:line="408" w:lineRule="exact"/>
        <w:ind w:left="0" w:right="0" w:firstLine="0"/>
        <w:jc w:val="left"/>
        <w:tabs>
          <w:tab w:val="right" w:leader="none" w:pos="9936"/>
        </w:tabs>
      </w:pPr>
      <w:r>
        <w:rPr/>
        <w:t xml:space="preserve">Water Pollution Control Revolving Administration</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spacing w:before="0" w:after="0" w:line="408" w:lineRule="exact"/>
        <w:ind w:left="0" w:right="0" w:firstLine="0"/>
        <w:jc w:val="left"/>
        <w:tabs>
          <w:tab w:val="right" w:leader="none" w:pos="9936"/>
        </w:tabs>
      </w:pPr>
      <w:r>
        <w:tab/>
      </w:r>
      <w:r>
        <w:rPr>
          <w:u w:val="single"/>
        </w:rPr>
        <w:t xml:space="preserve">$728,000</w:t>
      </w:r>
    </w:p>
    <w:p>
      <w:pPr>
        <w:spacing w:before="0" w:after="0" w:line="408" w:lineRule="exact"/>
        <w:ind w:left="0" w:right="0" w:firstLine="0"/>
        <w:jc w:val="left"/>
        <w:tabs>
          <w:tab w:val="right" w:leader="none" w:pos="9936"/>
        </w:tabs>
      </w:pPr>
      <w:r>
        <w:rPr/>
        <w:t xml:space="preserve">Radioactive Mixed Waste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$14,336,000</w:t>
      </w:r>
      <w:r>
        <w:t>))</w:t>
      </w:r>
    </w:p>
    <w:p>
      <w:pPr>
        <w:spacing w:before="0" w:after="0" w:line="408" w:lineRule="exact"/>
        <w:ind w:left="0" w:right="0" w:firstLine="0"/>
        <w:jc w:val="left"/>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spacing w:before="0" w:after="0" w:line="408" w:lineRule="exact"/>
        <w:ind w:left="0" w:right="0" w:firstLine="576"/>
        <w:jc w:val="left"/>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spacing w:before="0" w:after="0" w:line="408" w:lineRule="exact"/>
        <w:ind w:left="0" w:right="0" w:firstLine="576"/>
        <w:jc w:val="left"/>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spacing w:before="0" w:after="0" w:line="408" w:lineRule="exact"/>
        <w:ind w:left="0" w:right="0" w:firstLine="576"/>
        <w:jc w:val="left"/>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spacing w:before="0" w:after="0" w:line="408" w:lineRule="exact"/>
        <w:ind w:left="0" w:right="0" w:firstLine="576"/>
        <w:jc w:val="left"/>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spacing w:before="0" w:after="0" w:line="408" w:lineRule="exact"/>
        <w:ind w:left="0" w:right="0" w:firstLine="576"/>
        <w:jc w:val="left"/>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spacing w:before="0" w:after="0" w:line="408" w:lineRule="exact"/>
        <w:ind w:left="0" w:right="0" w:firstLine="0"/>
        <w:jc w:val="left"/>
        <w:tabs>
          <w:tab w:val="right" w:leader="none" w:pos="9936"/>
        </w:tabs>
      </w:pPr>
      <w:r>
        <w:rPr/>
        <w:t xml:space="preserve">Winter Recreation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$2,463,000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$105,159,000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none" w:pos="9936"/>
        </w:tabs>
      </w:pPr>
      <w:r>
        <w:rPr/>
        <w:t xml:space="preserve">Waste Reduction/Recycling/Litter Control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spacing w:before="0" w:after="0" w:line="408" w:lineRule="exact"/>
        <w:ind w:left="0" w:right="0" w:firstLine="576"/>
        <w:jc w:val="left"/>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spacing w:before="0" w:after="0" w:line="408" w:lineRule="exact"/>
        <w:ind w:left="0" w:right="0" w:firstLine="0"/>
        <w:jc w:val="left"/>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spacing w:before="0" w:after="0" w:line="408" w:lineRule="exact"/>
        <w:ind w:left="0" w:right="0" w:firstLine="0"/>
        <w:jc w:val="left"/>
        <w:tabs>
          <w:tab w:val="right" w:leader="none" w:pos="9936"/>
        </w:tabs>
      </w:pPr>
      <w:r>
        <w:tab/>
      </w:r>
      <w:r>
        <w:rPr>
          <w:u w:val="single"/>
        </w:rPr>
        <w:t xml:space="preserve">$6,670,000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spacing w:before="0" w:after="0" w:line="408" w:lineRule="exact"/>
        <w:ind w:left="0" w:right="0" w:firstLine="576"/>
        <w:jc w:val="left"/>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spacing w:before="0" w:after="0" w:line="408" w:lineRule="exact"/>
        <w:ind w:left="0" w:right="0" w:firstLine="576"/>
        <w:jc w:val="left"/>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spacing w:before="0" w:after="0" w:line="408" w:lineRule="exact"/>
        <w:ind w:left="0" w:right="0" w:firstLine="576"/>
        <w:jc w:val="left"/>
      </w:pPr>
      <w:r>
        <w:rPr/>
        <w:t xml:space="preserve">(6) The state conservation commission may provide additional funding to a conservation district if the conservation district conducts elections at such times as and consistent with the general election law, chapter 29A.04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spacing w:before="0" w:after="0" w:line="408" w:lineRule="exact"/>
        <w:ind w:left="0" w:right="0" w:firstLine="0"/>
        <w:jc w:val="left"/>
        <w:tabs>
          <w:tab w:val="right" w:leader="none" w:pos="9936"/>
        </w:tabs>
      </w:pPr>
      <w:r>
        <w:tab/>
      </w:r>
      <w:r>
        <w:rPr>
          <w:u w:val="single"/>
        </w:rPr>
        <w:t xml:space="preserve">$30,178,000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spacing w:before="0" w:after="0" w:line="408" w:lineRule="exact"/>
        <w:ind w:left="0" w:right="0" w:firstLine="0"/>
        <w:jc w:val="left"/>
        <w:tabs>
          <w:tab w:val="right" w:leader="none" w:pos="9936"/>
        </w:tabs>
      </w:pPr>
      <w:r>
        <w:tab/>
      </w:r>
      <w:r>
        <w:rPr>
          <w:u w:val="single"/>
        </w:rPr>
        <w:t xml:space="preserve">$115,147,000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spacing w:before="0" w:after="0" w:line="408" w:lineRule="exact"/>
        <w:ind w:left="0" w:right="0" w:firstLine="0"/>
        <w:jc w:val="left"/>
        <w:tabs>
          <w:tab w:val="right" w:leader="none" w:pos="9936"/>
        </w:tabs>
      </w:pPr>
      <w:r>
        <w:tab/>
      </w:r>
      <w:r>
        <w:rPr>
          <w:u w:val="single"/>
        </w:rPr>
        <w:t xml:space="preserve">$58,322,000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$15,873,000</w:t>
      </w:r>
      <w:r>
        <w:t>))</w:t>
      </w:r>
    </w:p>
    <w:p>
      <w:pPr>
        <w:spacing w:before="0" w:after="0" w:line="408" w:lineRule="exact"/>
        <w:ind w:left="0" w:right="0" w:firstLine="0"/>
        <w:jc w:val="left"/>
        <w:tabs>
          <w:tab w:val="right" w:leader="none" w:pos="9936"/>
        </w:tabs>
      </w:pPr>
      <w:r>
        <w:tab/>
      </w:r>
      <w:r>
        <w:rPr>
          <w:u w:val="single"/>
        </w:rPr>
        <w:t xml:space="preserve">$16,082,000</w:t>
      </w:r>
    </w:p>
    <w:p>
      <w:pPr>
        <w:spacing w:before="0" w:after="0" w:line="408" w:lineRule="exact"/>
        <w:ind w:left="0" w:right="0" w:firstLine="0"/>
        <w:jc w:val="left"/>
        <w:tabs>
          <w:tab w:val="right" w:leader="none" w:pos="9936"/>
        </w:tabs>
      </w:pPr>
      <w:r>
        <w:rPr/>
        <w:t xml:space="preserve">Recreational Fisheries Enhancement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$2,609,000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spacing w:before="0" w:after="0" w:line="408" w:lineRule="exact"/>
        <w:ind w:left="0" w:right="0" w:firstLine="0"/>
        <w:jc w:val="left"/>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$849,000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$228,000</w:t>
      </w:r>
    </w:p>
    <w:p>
      <w:pPr>
        <w:spacing w:before="0" w:after="0" w:line="408" w:lineRule="exact"/>
        <w:ind w:left="0" w:right="0" w:firstLine="0"/>
        <w:jc w:val="left"/>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spacing w:before="0" w:after="0" w:line="408" w:lineRule="exact"/>
        <w:ind w:left="0" w:right="0" w:firstLine="0"/>
        <w:jc w:val="left"/>
        <w:tabs>
          <w:tab w:val="right" w:leader="none" w:pos="9936"/>
        </w:tabs>
      </w:pPr>
      <w:r>
        <w:tab/>
      </w:r>
      <w:r>
        <w:rPr>
          <w:u w:val="single"/>
        </w:rPr>
        <w:t xml:space="preserve">$103,204,000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Special Wildlife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$3,440,000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spacing w:before="0" w:after="0" w:line="408" w:lineRule="exact"/>
        <w:ind w:left="0" w:right="0" w:firstLine="0"/>
        <w:jc w:val="left"/>
        <w:tabs>
          <w:tab w:val="right" w:leader="none" w:pos="9936"/>
        </w:tabs>
      </w:pPr>
      <w:r>
        <w:rPr/>
        <w:t xml:space="preserve">Hydraulic Project Approval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$966,000</w:t>
      </w:r>
    </w:p>
    <w:p>
      <w:pPr>
        <w:spacing w:before="0" w:after="0" w:line="408" w:lineRule="exact"/>
        <w:ind w:left="0" w:right="0" w:firstLine="0"/>
        <w:jc w:val="left"/>
        <w:tabs>
          <w:tab w:val="right" w:leader="none" w:pos="9936"/>
        </w:tabs>
      </w:pPr>
      <w:r>
        <w:rPr/>
        <w:t xml:space="preserve">Regional Fisheries Enhancement Salmonid Recovery</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spacing w:before="0" w:after="0" w:line="408" w:lineRule="exact"/>
        <w:ind w:left="0" w:right="0" w:firstLine="576"/>
        <w:jc w:val="left"/>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(5) During the 2013-2015 fiscal biennium, the department must retain ownership and continue to occupy the downtown Olympia office building at 600 Capitol Way.</w:t>
      </w:r>
    </w:p>
    <w:p>
      <w:pPr>
        <w:spacing w:before="0" w:after="0" w:line="408" w:lineRule="exact"/>
        <w:ind w:left="0" w:right="0" w:firstLine="576"/>
        <w:jc w:val="left"/>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spacing w:before="0" w:after="0" w:line="408" w:lineRule="exact"/>
        <w:ind w:left="0" w:right="0" w:firstLine="576"/>
        <w:jc w:val="left"/>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spacing w:before="0" w:after="0" w:line="408" w:lineRule="exact"/>
        <w:ind w:left="0" w:right="0" w:firstLine="576"/>
        <w:jc w:val="left"/>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spacing w:before="0" w:after="0" w:line="408" w:lineRule="exact"/>
        <w:ind w:left="0" w:right="0" w:firstLine="576"/>
        <w:jc w:val="left"/>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spacing w:before="0" w:after="0" w:line="408" w:lineRule="exact"/>
        <w:ind w:left="0" w:right="0" w:firstLine="576"/>
        <w:jc w:val="left"/>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spacing w:before="0" w:after="0" w:line="408" w:lineRule="exact"/>
        <w:ind w:left="0" w:right="0" w:firstLine="576"/>
        <w:jc w:val="left"/>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spacing w:before="0" w:after="0" w:line="408" w:lineRule="exact"/>
        <w:ind w:left="0" w:right="0" w:firstLine="576"/>
        <w:jc w:val="left"/>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spacing w:before="0" w:after="0" w:line="408" w:lineRule="exact"/>
        <w:ind w:left="0" w:right="0" w:firstLine="0"/>
        <w:jc w:val="left"/>
        <w:tabs>
          <w:tab w:val="right" w:leader="none" w:pos="9936"/>
        </w:tabs>
      </w:pPr>
      <w:r>
        <w:tab/>
      </w:r>
      <w:r>
        <w:rPr>
          <w:u w:val="single"/>
        </w:rPr>
        <w:t xml:space="preserve">$44,650,000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$3,948,000</w:t>
      </w:r>
    </w:p>
    <w:p>
      <w:pPr>
        <w:spacing w:before="0" w:after="0" w:line="408" w:lineRule="exact"/>
        <w:ind w:left="0" w:right="0" w:firstLine="0"/>
        <w:jc w:val="left"/>
        <w:tabs>
          <w:tab w:val="right" w:leader="none" w:pos="9936"/>
        </w:tabs>
      </w:pPr>
      <w:r>
        <w:rPr/>
        <w:t xml:space="preserve">Resources Management Cost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$116,006,000</w:t>
      </w:r>
    </w:p>
    <w:p>
      <w:pPr>
        <w:spacing w:before="0" w:after="0" w:line="408" w:lineRule="exact"/>
        <w:ind w:left="0" w:right="0" w:firstLine="0"/>
        <w:jc w:val="left"/>
        <w:tabs>
          <w:tab w:val="right" w:leader="none" w:pos="9936"/>
        </w:tabs>
      </w:pPr>
      <w:r>
        <w:rPr/>
        <w:t xml:space="preserve">Surface Mining Reclamation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none" w:pos="9936"/>
        </w:tabs>
      </w:pPr>
      <w:r>
        <w:rPr/>
        <w:t xml:space="preserve">Forest and Fish Support Account</w:t>
      </w:r>
      <w:r>
        <w:rPr>
          <w:rFonts w:ascii="Times New Roman" w:hAnsi="Times New Roman"/>
        </w:rPr>
        <w:t xml:space="preserve">—</w:t>
      </w:r>
      <w:r>
        <w:rPr/>
        <w:t xml:space="preserve">State </w:t>
      </w:r>
      <w:r>
        <w:tab/>
      </w:r>
    </w:p>
    <w:p>
      <w:pPr>
        <w:spacing w:before="0" w:after="0" w:line="408" w:lineRule="exact"/>
        <w:ind w:left="0" w:right="0" w:firstLine="576"/>
        <w:jc w:val="left"/>
        <w:tabs>
          <w:tab w:val="right" w:leader="dot" w:pos="9936"/>
        </w:tabs>
      </w:pPr>
      <w:r>
        <w:rPr/>
        <w:t xml:space="preserve">Appropriation</w:t>
      </w:r>
      <w:r>
        <w:tab/>
      </w:r>
      <w:r>
        <w:rPr/>
        <w:t xml:space="preserve">$11,755,000</w:t>
      </w:r>
    </w:p>
    <w:p>
      <w:pPr>
        <w:spacing w:before="0" w:after="0" w:line="408" w:lineRule="exact"/>
        <w:ind w:left="0" w:right="0" w:firstLine="0"/>
        <w:jc w:val="left"/>
        <w:tabs>
          <w:tab w:val="right" w:leader="none" w:pos="9936"/>
        </w:tabs>
      </w:pPr>
      <w:r>
        <w:rPr/>
        <w:t xml:space="preserve">Aquatic Land Dredged Material Disposal Site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spacing w:before="0" w:after="0" w:line="408" w:lineRule="exact"/>
        <w:ind w:left="0" w:right="0" w:firstLine="0"/>
        <w:jc w:val="left"/>
        <w:tabs>
          <w:tab w:val="right" w:leader="none" w:pos="9936"/>
        </w:tabs>
      </w:pPr>
      <w:r>
        <w:rPr/>
        <w:t xml:space="preserve">Natural Resources Conservation Areas Stewardship</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none" w:pos="9936"/>
        </w:tabs>
      </w:pPr>
      <w:r>
        <w:rPr/>
        <w:t xml:space="preserve">Forest Practices Application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spacing w:before="0" w:after="0" w:line="408" w:lineRule="exact"/>
        <w:ind w:left="0" w:right="0" w:firstLine="0"/>
        <w:jc w:val="left"/>
        <w:tabs>
          <w:tab w:val="right" w:leader="none" w:pos="9936"/>
        </w:tabs>
      </w:pPr>
      <w:r>
        <w:rPr/>
        <w:t xml:space="preserve">Derelict Vessel Removal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$1,767,000</w:t>
      </w:r>
    </w:p>
    <w:p>
      <w:pPr>
        <w:spacing w:before="0" w:after="0" w:line="408" w:lineRule="exact"/>
        <w:ind w:left="0" w:right="0" w:firstLine="0"/>
        <w:jc w:val="left"/>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spacing w:before="0" w:after="0" w:line="408" w:lineRule="exact"/>
        <w:ind w:left="0" w:right="0" w:firstLine="576"/>
        <w:jc w:val="left"/>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spacing w:before="0" w:after="0" w:line="408" w:lineRule="exact"/>
        <w:ind w:left="0" w:right="0" w:firstLine="576"/>
        <w:jc w:val="left"/>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spacing w:before="0" w:after="0" w:line="408" w:lineRule="exact"/>
        <w:ind w:left="0" w:right="0" w:firstLine="576"/>
        <w:jc w:val="left"/>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spacing w:before="0" w:after="0" w:line="408" w:lineRule="exact"/>
        <w:ind w:left="0" w:right="0" w:firstLine="576"/>
        <w:jc w:val="left"/>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spacing w:before="0" w:after="0" w:line="408" w:lineRule="exact"/>
        <w:ind w:left="0" w:right="0" w:firstLine="576"/>
        <w:jc w:val="left"/>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spacing w:before="0" w:after="0" w:line="408" w:lineRule="exact"/>
        <w:ind w:left="0" w:right="0" w:firstLine="576"/>
        <w:jc w:val="left"/>
      </w:pPr>
      <w:r>
        <w:rPr/>
        <w:t xml:space="preserve">(12) Within the amounts appropriated in this section, the department may purchase an extraordinary sensing device for the express purpose of firefighting and fire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spacing w:before="0" w:after="0" w:line="408" w:lineRule="exact"/>
        <w:ind w:left="0" w:right="0" w:firstLine="0"/>
        <w:jc w:val="left"/>
        <w:tabs>
          <w:tab w:val="right" w:leader="none" w:pos="9936"/>
        </w:tabs>
      </w:pPr>
      <w:r>
        <w:tab/>
      </w:r>
      <w:r>
        <w:rPr>
          <w:u w:val="single"/>
        </w:rPr>
        <w:t xml:space="preserve">$15,856,000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spacing w:before="0" w:after="0" w:line="408" w:lineRule="exact"/>
        <w:ind w:left="0" w:right="0" w:firstLine="576"/>
        <w:jc w:val="left"/>
      </w:pPr>
      <w:r>
        <w:rPr/>
        <w:t xml:space="preserve">(2) Pursuant to RCW 43.135.055 and 16.57.220, the department is authorized to institute livestock inspection fees in the 2013-2015 fiscal biennium for calves less than thirty days old.</w:t>
      </w:r>
    </w:p>
    <w:p>
      <w:pPr>
        <w:spacing w:before="0" w:after="0" w:line="408" w:lineRule="exact"/>
        <w:ind w:left="0" w:right="0" w:firstLine="576"/>
        <w:jc w:val="left"/>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spacing w:before="0" w:after="0" w:line="408" w:lineRule="exact"/>
        <w:ind w:left="0" w:right="0" w:firstLine="576"/>
        <w:jc w:val="left"/>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spacing w:before="0" w:after="0" w:line="408" w:lineRule="exact"/>
        <w:ind w:left="0" w:right="0" w:firstLine="0"/>
        <w:jc w:val="left"/>
        <w:tabs>
          <w:tab w:val="right" w:leader="none" w:pos="9936"/>
        </w:tabs>
      </w:pPr>
      <w:r>
        <w:rPr/>
        <w:t xml:space="preserve">Pollution Liability Insurance Program Trust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spacing w:before="0" w:after="0" w:line="408" w:lineRule="exact"/>
        <w:ind w:left="0" w:right="0" w:firstLine="0"/>
        <w:jc w:val="left"/>
        <w:tabs>
          <w:tab w:val="right" w:leader="none" w:pos="9936"/>
        </w:tabs>
      </w:pPr>
      <w:r>
        <w:tab/>
      </w:r>
      <w:r>
        <w:rPr>
          <w:u w:val="single"/>
        </w:rPr>
        <w:t xml:space="preserve">$15,240,000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spacing w:before="0" w:after="0" w:line="408" w:lineRule="exact"/>
        <w:ind w:left="0" w:right="0" w:firstLine="576"/>
        <w:jc w:val="left"/>
      </w:pPr>
      <w:r>
        <w:rPr/>
        <w:t xml:space="preserve">(2) By October 1, 2014, the Puget Sound partnership shall provide the governor a single, prioritized list of state agency 2015-2017 capital and operating budget requests related to Puget Sound restoration.</w:t>
      </w:r>
    </w:p>
    <w:p>
      <w:pPr>
        <w:spacing w:before="0" w:after="0" w:line="408" w:lineRule="exact"/>
        <w:ind w:left="0" w:right="0" w:firstLine="576"/>
        <w:jc w:val="left"/>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$3,529,000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$3,132,000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$17,390,000</w:t>
      </w:r>
      <w:r>
        <w:t>))</w:t>
      </w:r>
    </w:p>
    <w:p>
      <w:pPr>
        <w:spacing w:before="0" w:after="0" w:line="408" w:lineRule="exact"/>
        <w:ind w:left="0" w:right="0" w:firstLine="0"/>
        <w:jc w:val="left"/>
        <w:tabs>
          <w:tab w:val="right" w:leader="none" w:pos="9936"/>
        </w:tabs>
      </w:pPr>
      <w:r>
        <w:tab/>
      </w:r>
      <w:r>
        <w:rPr>
          <w:u w:val="single"/>
        </w:rPr>
        <w:t xml:space="preserve">$17,410,000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none" w:pos="9936"/>
        </w:tabs>
      </w:pPr>
      <w:r>
        <w:rPr/>
        <w:t xml:space="preserve">Landscape Architects' License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none" w:pos="9936"/>
        </w:tabs>
      </w:pPr>
      <w:r>
        <w:rPr/>
        <w:t xml:space="preserve">Appraisal Management Company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spacing w:before="0" w:after="0" w:line="408" w:lineRule="exact"/>
        <w:ind w:left="0" w:right="0" w:firstLine="576"/>
        <w:jc w:val="left"/>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spacing w:before="0" w:after="0" w:line="408" w:lineRule="exact"/>
        <w:ind w:left="0" w:right="0" w:firstLine="576"/>
        <w:jc w:val="left"/>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spacing w:before="0" w:after="0" w:line="408" w:lineRule="exact"/>
        <w:ind w:left="0" w:right="0" w:firstLine="576"/>
        <w:jc w:val="left"/>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spacing w:before="0" w:after="0" w:line="408" w:lineRule="exact"/>
        <w:ind w:left="0" w:right="0" w:firstLine="576"/>
        <w:jc w:val="left"/>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spacing w:before="0" w:after="0" w:line="408" w:lineRule="exact"/>
        <w:ind w:left="0" w:right="0" w:firstLine="576"/>
        <w:jc w:val="left"/>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spacing w:before="0" w:after="0" w:line="408" w:lineRule="exact"/>
        <w:ind w:left="0" w:right="0" w:firstLine="576"/>
        <w:jc w:val="left"/>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spacing w:before="0" w:after="0" w:line="408" w:lineRule="exact"/>
        <w:ind w:left="0" w:right="0" w:firstLine="576"/>
        <w:jc w:val="left"/>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spacing w:before="0" w:after="0" w:line="408" w:lineRule="exact"/>
        <w:ind w:left="0" w:right="0" w:firstLine="0"/>
        <w:jc w:val="left"/>
        <w:tabs>
          <w:tab w:val="right" w:leader="none" w:pos="9936"/>
        </w:tabs>
      </w:pPr>
      <w:r>
        <w:tab/>
      </w:r>
      <w:r>
        <w:rPr>
          <w:u w:val="single"/>
        </w:rPr>
        <w:t xml:space="preserve">$31,860,000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spacing w:before="0" w:after="0" w:line="408" w:lineRule="exact"/>
        <w:ind w:left="0" w:right="0" w:firstLine="0"/>
        <w:jc w:val="left"/>
        <w:tabs>
          <w:tab w:val="right" w:leader="none" w:pos="9936"/>
        </w:tabs>
      </w:pPr>
      <w:r>
        <w:tab/>
      </w:r>
      <w:r>
        <w:rPr>
          <w:u w:val="single"/>
        </w:rPr>
        <w:t xml:space="preserve">$9,933,000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$9,774,000</w:t>
      </w:r>
      <w:r>
        <w:t>))</w:t>
      </w:r>
    </w:p>
    <w:p>
      <w:pPr>
        <w:spacing w:before="0" w:after="0" w:line="408" w:lineRule="exact"/>
        <w:ind w:left="0" w:right="0" w:firstLine="0"/>
        <w:jc w:val="left"/>
        <w:tabs>
          <w:tab w:val="right" w:leader="none" w:pos="9936"/>
        </w:tabs>
      </w:pPr>
      <w:r>
        <w:tab/>
      </w:r>
      <w:r>
        <w:rPr>
          <w:u w:val="single"/>
        </w:rPr>
        <w:t xml:space="preserve">$9,778,000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$12,184,000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 If the bill is not enacted by June 30, 2013, the amount provided in this subsection shall lapse.</w:t>
      </w:r>
    </w:p>
    <w:p>
      <w:pPr>
        <w:spacing w:before="0" w:after="0" w:line="408" w:lineRule="exact"/>
        <w:ind w:left="0" w:right="0" w:firstLine="576"/>
        <w:jc w:val="left"/>
      </w:pPr>
      <w:r>
        <w:rPr>
          <w:u w:val="single"/>
        </w:rPr>
        <w:t xml:space="preserve">(6) $750,000 of the general fund</w:t>
      </w:r>
      <w:r>
        <w:rPr>
          <w:rFonts w:ascii="Times New Roman" w:hAnsi="Times New Roman"/>
          <w:u w:val="single"/>
        </w:rPr>
        <w:t xml:space="preserve">—</w:t>
      </w:r>
      <w:r>
        <w:rPr>
          <w:u w:val="single"/>
        </w:rPr>
        <w:t xml:space="preserve">state appropriation is provided solely for security and traffic control assistance to Pierce county for the United States open in June 2015.</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spacing w:before="0" w:after="0" w:line="408" w:lineRule="exact"/>
        <w:ind w:left="0" w:right="0" w:firstLine="0"/>
        <w:jc w:val="left"/>
        <w:tabs>
          <w:tab w:val="right" w:leader="none" w:pos="9936"/>
        </w:tabs>
      </w:pPr>
      <w:r>
        <w:tab/>
      </w:r>
      <w:r>
        <w:rPr>
          <w:u w:val="single"/>
        </w:rPr>
        <w:t xml:space="preserve">$26,873,000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 (FY 2015)</w:t>
      </w:r>
      <w:r>
        <w:tab/>
      </w:r>
      <w:r>
        <w:rPr>
          <w:u w:val="single"/>
        </w:rPr>
        <w:t xml:space="preserve">$103,000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spacing w:before="0" w:after="0" w:line="408" w:lineRule="exact"/>
        <w:ind w:left="0" w:right="0" w:firstLine="576"/>
        <w:jc w:val="left"/>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spacing w:before="0" w:after="0" w:line="408" w:lineRule="exact"/>
        <w:ind w:left="0" w:right="0" w:firstLine="576"/>
        <w:jc w:val="left"/>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spacing w:before="0" w:after="0" w:line="408" w:lineRule="exact"/>
        <w:ind w:left="0" w:right="0" w:firstLine="576"/>
        <w:jc w:val="left"/>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spacing w:before="0" w:after="0" w:line="408" w:lineRule="exact"/>
        <w:ind w:left="0" w:right="0" w:firstLine="576"/>
        <w:jc w:val="left"/>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spacing w:before="0" w:after="0" w:line="408" w:lineRule="exact"/>
        <w:ind w:left="0" w:right="0" w:firstLine="576"/>
        <w:jc w:val="left"/>
      </w:pPr>
      <w:r>
        <w:rPr/>
        <w:t xml:space="preserve">(i) $1,050,000 in fiscal year 2014 and $1,050,000 in fiscal year 2015 are for the operation and expenses of the Washington professional educator standards board;</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spacing w:before="0" w:after="0" w:line="408" w:lineRule="exact"/>
        <w:ind w:left="0" w:right="0" w:firstLine="576"/>
        <w:jc w:val="left"/>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spacing w:before="0" w:after="0" w:line="408" w:lineRule="exact"/>
        <w:ind w:left="0" w:right="0" w:firstLine="576"/>
        <w:jc w:val="left"/>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spacing w:before="0" w:after="0" w:line="408" w:lineRule="exact"/>
        <w:ind w:left="0" w:right="0" w:firstLine="576"/>
        <w:jc w:val="left"/>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spacing w:before="0" w:after="0" w:line="408" w:lineRule="exact"/>
        <w:ind w:left="0" w:right="0" w:firstLine="576"/>
        <w:jc w:val="left"/>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spacing w:before="0" w:after="0" w:line="408" w:lineRule="exact"/>
        <w:ind w:left="0" w:right="0" w:firstLine="576"/>
        <w:jc w:val="left"/>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spacing w:before="0" w:after="0" w:line="408" w:lineRule="exact"/>
        <w:ind w:left="0" w:right="0" w:firstLine="576"/>
        <w:jc w:val="left"/>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spacing w:before="0" w:after="0" w:line="408" w:lineRule="exact"/>
        <w:ind w:left="0" w:right="0" w:firstLine="576"/>
        <w:jc w:val="left"/>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spacing w:before="0" w:after="0" w:line="408" w:lineRule="exact"/>
        <w:ind w:left="0" w:right="0" w:firstLine="576"/>
        <w:jc w:val="left"/>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spacing w:before="0" w:after="0" w:line="408" w:lineRule="exact"/>
        <w:ind w:left="0" w:right="0" w:firstLine="576"/>
        <w:jc w:val="left"/>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spacing w:before="0" w:after="0" w:line="408" w:lineRule="exact"/>
        <w:ind w:left="0" w:right="0" w:firstLine="576"/>
        <w:jc w:val="left"/>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spacing w:before="0" w:after="0" w:line="408" w:lineRule="exact"/>
        <w:ind w:left="0" w:right="0" w:firstLine="576"/>
        <w:jc w:val="left"/>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spacing w:before="0" w:after="0" w:line="408" w:lineRule="exact"/>
        <w:ind w:left="0" w:right="0" w:firstLine="576"/>
        <w:jc w:val="left"/>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spacing w:before="0" w:after="0" w:line="408" w:lineRule="exact"/>
        <w:ind w:left="0" w:right="0" w:firstLine="576"/>
        <w:jc w:val="left"/>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spacing w:before="0" w:after="0" w:line="408" w:lineRule="exact"/>
        <w:ind w:left="0" w:right="0" w:firstLine="576"/>
        <w:jc w:val="left"/>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spacing w:before="0" w:after="0" w:line="408" w:lineRule="exact"/>
        <w:ind w:left="0" w:right="0" w:firstLine="576"/>
        <w:jc w:val="left"/>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spacing w:before="0" w:after="0" w:line="408" w:lineRule="exact"/>
        <w:ind w:left="0" w:right="0" w:firstLine="576"/>
        <w:jc w:val="left"/>
      </w:pPr>
      <w:r>
        <w:rPr/>
        <w:t xml:space="preserve">(b) TECHNOLOGY</w:t>
      </w:r>
    </w:p>
    <w:p>
      <w:pPr>
        <w:spacing w:before="0" w:after="0" w:line="408" w:lineRule="exact"/>
        <w:ind w:left="0" w:right="0" w:firstLine="576"/>
        <w:jc w:val="left"/>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GRANTS AND ALLOCATIONS</w:t>
      </w:r>
    </w:p>
    <w:p>
      <w:pPr>
        <w:spacing w:before="0" w:after="0" w:line="408" w:lineRule="exact"/>
        <w:ind w:left="0" w:right="0" w:firstLine="576"/>
        <w:jc w:val="left"/>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(iii) $1,000,000 of the general fund</w:t>
      </w:r>
      <w:r>
        <w:rPr>
          <w:rFonts w:ascii="Times New Roman" w:hAnsi="Times New Roman"/>
        </w:rPr>
        <w:t xml:space="preserve">—</w:t>
      </w:r>
      <w:r>
        <w:rPr/>
        <w:t xml:space="preserve">state appropriation for fiscal year 2014</w:t>
      </w:r>
      <w:r>
        <w:rPr>
          <w:u w:val="single"/>
        </w:rPr>
        <w:t xml:space="preserve">,</w:t>
      </w:r>
      <w:r>
        <w:rPr/>
        <w:t xml:space="preserve"> </w:t>
      </w:r>
      <w:r>
        <w:t>((</w:t>
      </w:r>
      <w:r>
        <w:rPr>
          <w:strike/>
        </w:rPr>
        <w:t xml:space="preserve">and</w:t>
      </w:r>
      <w:r>
        <w:t>))</w:t>
      </w:r>
      <w:r>
        <w:rPr/>
        <w:t xml:space="preserve"> $1,000,000 of the general fund</w:t>
      </w:r>
      <w:r>
        <w:rPr>
          <w:rFonts w:ascii="Times New Roman" w:hAnsi="Times New Roman"/>
        </w:rPr>
        <w:t xml:space="preserve">—</w:t>
      </w:r>
      <w:r>
        <w:rPr/>
        <w:t xml:space="preserve">state appropriation for fiscal year 2015</w:t>
      </w:r>
      <w:r>
        <w:rPr>
          <w:u w:val="single"/>
        </w:rPr>
        <w:t xml:space="preserve">, and $103,000 of the dedicated marijuana account</w:t>
      </w:r>
      <w:r>
        <w:rPr>
          <w:rFonts w:ascii="Times New Roman" w:hAnsi="Times New Roman"/>
          <w:u w:val="single"/>
        </w:rPr>
        <w:t xml:space="preserve">—</w:t>
      </w:r>
      <w:r>
        <w:rPr>
          <w:u w:val="single"/>
        </w:rPr>
        <w:t xml:space="preserve">state appropriation for fiscal year 2015</w:t>
      </w:r>
      <w:r>
        <w:rPr/>
        <w:t xml:space="preserve">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w:t>
      </w:r>
      <w:r>
        <w:rPr>
          <w:u w:val="single"/>
        </w:rPr>
        <w:t xml:space="preserve">Of these amounts, $103,000 of the dedicated marijuana account</w:t>
      </w:r>
      <w:r>
        <w:rPr>
          <w:rFonts w:ascii="Times New Roman" w:hAnsi="Times New Roman"/>
          <w:u w:val="single"/>
        </w:rPr>
        <w:t xml:space="preserve">—</w:t>
      </w:r>
      <w:r>
        <w:rPr>
          <w:u w:val="single"/>
        </w:rPr>
        <w:t xml:space="preserve">state appropriation for fiscal year 2015 is provided solely for the building bridges statewide program.</w:t>
      </w:r>
    </w:p>
    <w:p>
      <w:pPr>
        <w:spacing w:before="0" w:after="0" w:line="408" w:lineRule="exact"/>
        <w:ind w:left="0" w:right="0" w:firstLine="576"/>
        <w:jc w:val="left"/>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spacing w:before="0" w:after="0" w:line="408" w:lineRule="exact"/>
        <w:ind w:left="0" w:right="0" w:firstLine="0"/>
        <w:jc w:val="left"/>
        <w:tabs>
          <w:tab w:val="right" w:leader="none" w:pos="9936"/>
        </w:tabs>
      </w:pPr>
      <w:r>
        <w:tab/>
      </w:r>
      <w:r>
        <w:rPr>
          <w:u w:val="single"/>
        </w:rPr>
        <w:t xml:space="preserve">$5,605,692,000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$11,374,075,000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2013, to August 31, 2013, the superintendent shall allocate general apportionment funding to school districts programs as provided in sections 502 and 503, chapter 50, Laws of 2011 1st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2013-14 and 2014-15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25.23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120" w:after="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spacing w:before="0" w:after="0" w:line="408" w:lineRule="exact"/>
              <w:ind w:left="0" w:right="0" w:firstLine="0"/>
              <w:jc w:val="left"/>
            </w:pPr>
            <w:r>
              <w:rPr>
                <w:rFonts w:ascii="Times New Roman" w:hAnsi="Times New Roman"/>
                <w:sz w:val="20"/>
              </w:rPr>
              <w:t xml:space="preserve">Grade</w:t>
            </w:r>
          </w:p>
        </w:tc>
        <w:tc>
          <w:tcPr>
            <w:tcW w:w="3300" w:type="dxa"/>
            <w:vAlign w:val="top"/>
          </w:tcPr>
          <w:p>
            <w:pPr>
              <w:spacing w:before="0" w:after="0" w:line="408" w:lineRule="exact"/>
              <w:ind w:left="0" w:right="0" w:firstLine="0"/>
              <w:jc w:val="left"/>
            </w:pPr>
          </w:p>
        </w:tc>
        <w:tc>
          <w:tcPr>
            <w:tcW w:w="3300" w:type="dxa"/>
            <w:vAlign w:val="top"/>
          </w:tcPr>
          <w:p>
            <w:pPr>
              <w:spacing w:before="0" w:after="0" w:line="408" w:lineRule="exact"/>
              <w:ind w:left="0" w:right="0" w:firstLine="0"/>
              <w:jc w:val="center"/>
            </w:pPr>
            <w:r>
              <w:rPr>
                <w:rFonts w:ascii="Times New Roman" w:hAnsi="Times New Roman"/>
                <w:sz w:val="20"/>
              </w:rPr>
              <w:t xml:space="preserve">RCW 28A.150.260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3</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4</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5-6</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7-8</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9-12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K-1, class size of 20.85 is provided for high poverty schools for the 2013-14 school year;</w:t>
      </w:r>
    </w:p>
    <w:p>
      <w:pPr>
        <w:spacing w:before="0" w:after="0" w:line="408" w:lineRule="exact"/>
        <w:ind w:left="0" w:right="0" w:firstLine="576"/>
        <w:jc w:val="left"/>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spacing w:before="0" w:after="0" w:line="408" w:lineRule="exact"/>
        <w:ind w:left="0" w:right="0" w:firstLine="576"/>
        <w:jc w:val="left"/>
      </w:pPr>
      <w:r>
        <w:rPr/>
        <w:t xml:space="preserve">(D)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2013-14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2014-15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2.02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2.36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$77.46</w:t>
            </w:r>
          </w:p>
        </w:tc>
        <w:tc>
          <w:tcPr>
            <w:tcW w:w="2040" w:type="dxa"/>
            <w:vAlign w:val="top"/>
          </w:tcPr>
          <w:p>
            <w:pPr>
              <w:spacing w:before="0" w:after="0" w:line="408" w:lineRule="exact"/>
              <w:ind w:left="0" w:right="0" w:firstLine="0"/>
              <w:jc w:val="center"/>
            </w:pPr>
            <w:r>
              <w:rPr>
                <w:rFonts w:ascii="Times New Roman" w:hAnsi="Times New Roman"/>
                <w:sz w:val="20"/>
              </w:rPr>
              <w:t xml:space="preserve"> $89.13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$210.46</w:t>
            </w:r>
          </w:p>
        </w:tc>
        <w:tc>
          <w:tcPr>
            <w:tcW w:w="2040" w:type="dxa"/>
            <w:vAlign w:val="top"/>
          </w:tcPr>
          <w:p>
            <w:pPr>
              <w:spacing w:before="0" w:after="0" w:line="408" w:lineRule="exact"/>
              <w:ind w:left="0" w:right="0" w:firstLine="0"/>
              <w:jc w:val="center"/>
            </w:pPr>
            <w:r>
              <w:rPr>
                <w:rFonts w:ascii="Times New Roman" w:hAnsi="Times New Roman"/>
                <w:sz w:val="20"/>
              </w:rPr>
              <w:t xml:space="preserve"> $242.17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$83.17</w:t>
            </w:r>
          </w:p>
        </w:tc>
        <w:tc>
          <w:tcPr>
            <w:tcW w:w="2040" w:type="dxa"/>
            <w:vAlign w:val="top"/>
          </w:tcPr>
          <w:p>
            <w:pPr>
              <w:spacing w:before="0" w:after="0" w:line="408" w:lineRule="exact"/>
              <w:ind w:left="0" w:right="0" w:firstLine="0"/>
              <w:jc w:val="center"/>
            </w:pPr>
            <w:r>
              <w:rPr>
                <w:rFonts w:ascii="Times New Roman" w:hAnsi="Times New Roman"/>
                <w:sz w:val="20"/>
              </w:rPr>
              <w:t xml:space="preserve"> $95.69</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$176.56</w:t>
            </w:r>
          </w:p>
        </w:tc>
        <w:tc>
          <w:tcPr>
            <w:tcW w:w="2040" w:type="dxa"/>
            <w:vAlign w:val="top"/>
          </w:tcPr>
          <w:p>
            <w:pPr>
              <w:spacing w:before="0" w:after="0" w:line="408" w:lineRule="exact"/>
              <w:ind w:left="0" w:right="0" w:firstLine="0"/>
              <w:jc w:val="center"/>
            </w:pPr>
            <w:r>
              <w:rPr>
                <w:rFonts w:ascii="Times New Roman" w:hAnsi="Times New Roman"/>
                <w:sz w:val="20"/>
              </w:rPr>
              <w:t xml:space="preserve"> $203.16</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$12.86</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$14.80</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$104.27</w:t>
            </w:r>
          </w:p>
        </w:tc>
        <w:tc>
          <w:tcPr>
            <w:tcW w:w="2040" w:type="dxa"/>
            <w:vAlign w:val="top"/>
          </w:tcPr>
          <w:p>
            <w:pPr>
              <w:spacing w:before="0" w:after="0" w:line="408" w:lineRule="exact"/>
              <w:ind w:left="0" w:right="0" w:firstLine="0"/>
              <w:jc w:val="center"/>
            </w:pPr>
            <w:r>
              <w:rPr>
                <w:rFonts w:ascii="Times New Roman" w:hAnsi="Times New Roman"/>
                <w:sz w:val="20"/>
              </w:rPr>
              <w:t xml:space="preserve"> $119.97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$72.24</w:t>
            </w:r>
          </w:p>
        </w:tc>
        <w:tc>
          <w:tcPr>
            <w:tcW w:w="2040" w:type="dxa"/>
            <w:vAlign w:val="top"/>
          </w:tcPr>
          <w:p>
            <w:pPr>
              <w:spacing w:before="0" w:after="0" w:line="408" w:lineRule="exact"/>
              <w:ind w:left="0" w:right="0" w:firstLine="0"/>
              <w:jc w:val="center"/>
            </w:pPr>
            <w:r>
              <w:rPr>
                <w:rFonts w:ascii="Times New Roman" w:hAnsi="Times New Roman"/>
                <w:sz w:val="20"/>
              </w:rPr>
              <w:t xml:space="preserve"> $83.12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$737.02</w:t>
            </w:r>
          </w:p>
        </w:tc>
        <w:tc>
          <w:tcPr>
            <w:tcW w:w="2040" w:type="dxa"/>
            <w:vAlign w:val="top"/>
          </w:tcPr>
          <w:p>
            <w:pPr>
              <w:spacing w:before="0" w:after="0" w:line="408" w:lineRule="exact"/>
              <w:ind w:left="0" w:right="0" w:firstLine="0"/>
              <w:jc w:val="center"/>
            </w:pPr>
            <w:r>
              <w:rPr>
                <w:rFonts w:ascii="Times New Roman" w:hAnsi="Times New Roman"/>
                <w:sz w:val="20"/>
              </w:rPr>
              <w:t xml:space="preserve"> $848.04</w:t>
            </w:r>
          </w:p>
        </w:tc>
      </w:tr>
    </w:tbl>
    <w:p>
      <w:pPr>
        <w:spacing w:before="120" w:after="0" w:line="408" w:lineRule="exact"/>
        <w:ind w:left="0" w:right="0" w:firstLine="576"/>
        <w:jc w:val="left"/>
      </w:pPr>
      <w:r>
        <w:rPr/>
        <w:t xml:space="preserve">(b) Students in approved skill center programs generate per student FTE MSOC allocations of $1,244.25 for the 2013-14 school year and $1,260.41 for the 2014-15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$1,399.30 for the 2013-14 school year and $1,417.48 for the 2014-15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p>
      <w:pPr>
        <w:spacing w:before="120" w:after="0" w:line="408" w:lineRule="exact"/>
        <w:ind w:left="0" w:right="0" w:firstLine="576"/>
        <w:jc w:val="right"/>
      </w:pPr>
      <w:r>
        <w:rPr/>
        <w:t xml:space="preserve">2014-15</w:t>
      </w:r>
    </w:p>
    <w:p>
      <w:pPr>
        <w:spacing w:before="0" w:after="0" w:line="408" w:lineRule="exact"/>
        <w:ind w:left="0" w:right="0" w:firstLine="576"/>
        <w:jc w:val="right"/>
      </w:pPr>
      <w:r>
        <w:rPr/>
        <w:t xml:space="preserve">School Year</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tabs>
          <w:tab w:val="right" w:leader="none" w:pos="9936"/>
        </w:tabs>
      </w:pPr>
      <w:r>
        <w:rPr/>
        <w:t xml:space="preserve">Instructional Professional Development for</w:t>
      </w:r>
      <w:r>
        <w:tab/>
      </w:r>
    </w:p>
    <w:p>
      <w:pPr>
        <w:spacing w:before="0" w:after="0" w:line="408" w:lineRule="exact"/>
        <w:ind w:left="0" w:right="0" w:firstLine="0"/>
        <w:jc w:val="left"/>
        <w:tabs>
          <w:tab w:val="right" w:leader="dot" w:pos="9936"/>
        </w:tabs>
      </w:pPr>
      <w:r>
        <w:rPr/>
        <w:t xml:space="preserve">Certificated and Classified Staff</w:t>
      </w:r>
      <w:r>
        <w:tab/>
      </w:r>
      <w:r>
        <w:rPr/>
        <w:t xml:space="preserve">$6.04</w:t>
      </w:r>
    </w:p>
    <w:p>
      <w:pPr>
        <w:spacing w:before="0" w:after="0" w:line="408" w:lineRule="exact"/>
        <w:ind w:left="0" w:right="0" w:firstLine="0"/>
        <w:jc w:val="left"/>
        <w:tabs>
          <w:tab w:val="right" w:leader="dot" w:pos="9936"/>
        </w:tabs>
      </w:pPr>
      <w:r>
        <w:rPr/>
        <w:t xml:space="preserve">TOTAL GRADE 9-12 BASIC EDUCATION MSOC/STUDENT FTE</w:t>
      </w:r>
      <w:r>
        <w:tab/>
      </w:r>
      <w:r>
        <w:rPr/>
        <w:t xml:space="preserve">$164.25</w:t>
      </w:r>
    </w:p>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spacing w:before="0" w:after="0" w:line="408" w:lineRule="exact"/>
        <w:ind w:left="0" w:right="0" w:firstLine="576"/>
        <w:jc w:val="left"/>
      </w:pPr>
      <w:r>
        <w:rPr/>
        <w:t xml:space="preserve">(b) Amounts provided in this section beginning September 1, 2013, are adjusted to reflect modifications to alternative learning experience courses in Engrossed Substitute Senate Bill No. 5946 (student educational outcomes).</w:t>
      </w:r>
    </w:p>
    <w:p>
      <w:pPr>
        <w:spacing w:before="0" w:after="0" w:line="408" w:lineRule="exact"/>
        <w:ind w:left="0" w:right="0" w:firstLine="576"/>
        <w:jc w:val="left"/>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2014 and 2015 as follows:</w:t>
      </w:r>
    </w:p>
    <w:p>
      <w:pPr>
        <w:spacing w:before="0" w:after="0" w:line="408" w:lineRule="exact"/>
        <w:ind w:left="0" w:right="0" w:firstLine="576"/>
        <w:jc w:val="left"/>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spacing w:before="0" w:after="0" w:line="408" w:lineRule="exact"/>
        <w:ind w:left="0" w:right="0" w:firstLine="0"/>
        <w:jc w:val="left"/>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2013 to August 31, 2013, the superintendent shall allocate funding to school districts programs for the transportation of students as provided in section 505, chapter 50, Laws of 2011 1st sp. sess., as amended.</w:t>
      </w:r>
    </w:p>
    <w:p>
      <w:pPr>
        <w:spacing w:before="0" w:after="0" w:line="408" w:lineRule="exact"/>
        <w:ind w:left="0" w:right="0" w:firstLine="576"/>
        <w:jc w:val="left"/>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spacing w:before="0" w:after="0" w:line="408" w:lineRule="exact"/>
        <w:ind w:left="0" w:right="0" w:firstLine="576"/>
        <w:jc w:val="left"/>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spacing w:before="0" w:after="0" w:line="408" w:lineRule="exact"/>
        <w:ind w:left="0" w:right="0" w:firstLine="0"/>
        <w:jc w:val="left"/>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 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 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spacing w:before="0" w:after="0" w:line="408" w:lineRule="exact"/>
        <w:ind w:left="0" w:right="0" w:firstLine="0"/>
        <w:jc w:val="left"/>
        <w:tabs>
          <w:tab w:val="right" w:leader="none" w:pos="9936"/>
        </w:tabs>
      </w:pPr>
      <w:r>
        <w:tab/>
      </w:r>
      <w:r>
        <w:rPr>
          <w:u w:val="single"/>
        </w:rPr>
        <w:t xml:space="preserve">$735,931,000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spacing w:before="0" w:after="0" w:line="408" w:lineRule="exact"/>
        <w:ind w:left="0" w:right="0" w:firstLine="576"/>
        <w:jc w:val="left"/>
      </w:pPr>
      <w:r>
        <w:rPr/>
        <w:t xml:space="preserve">(b) From July 1, 2013 to August 31, 2013, the superintendent shall allocate funding to school district programs for special education students as provided in section 507, chapter 50, Laws of 2011 1st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2013-14 and 2014-15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spacing w:before="0" w:after="0" w:line="408" w:lineRule="exact"/>
        <w:ind w:left="0" w:right="0" w:firstLine="0"/>
        <w:jc w:val="left"/>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spacing w:before="0" w:after="0" w:line="408" w:lineRule="exact"/>
        <w:ind w:left="0" w:right="0" w:firstLine="0"/>
        <w:jc w:val="left"/>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spacing w:before="0" w:after="0" w:line="408" w:lineRule="exact"/>
        <w:ind w:left="0" w:right="0" w:firstLine="0"/>
        <w:jc w:val="left"/>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spacing w:before="0" w:after="0" w:line="408" w:lineRule="exact"/>
        <w:ind w:left="0" w:right="0" w:firstLine="0"/>
        <w:jc w:val="left"/>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programs for highly capable students as provided in section 511, chapter 50, Laws of 2011 1st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spacing w:before="0" w:after="0" w:line="408" w:lineRule="exact"/>
        <w:ind w:left="0" w:right="0" w:firstLine="0"/>
        <w:jc w:val="left"/>
        <w:tabs>
          <w:tab w:val="right" w:leader="none" w:pos="9936"/>
        </w:tabs>
      </w:pPr>
      <w:r>
        <w:tab/>
      </w:r>
      <w:r>
        <w:rPr>
          <w:u w:val="single"/>
        </w:rPr>
        <w:t xml:space="preserve">$118,375,000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spacing w:before="0" w:after="0" w:line="408" w:lineRule="exact"/>
        <w:ind w:left="0" w:right="0" w:firstLine="0"/>
        <w:jc w:val="left"/>
        <w:tabs>
          <w:tab w:val="right" w:leader="none" w:pos="9936"/>
        </w:tabs>
      </w:pPr>
      <w:r>
        <w:tab/>
      </w:r>
      <w:r>
        <w:rPr>
          <w:u w:val="single"/>
        </w:rPr>
        <w:t xml:space="preserve">$220,106,000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spacing w:before="0" w:after="0" w:line="408" w:lineRule="exact"/>
        <w:ind w:left="0" w:right="0" w:firstLine="576"/>
        <w:jc w:val="left"/>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spacing w:before="0" w:after="0" w:line="408" w:lineRule="exact"/>
        <w:ind w:left="0" w:right="0" w:firstLine="576"/>
        <w:jc w:val="left"/>
      </w:pPr>
      <w:r>
        <w:rPr/>
        <w:t xml:space="preserve">(c) Within the amounts provided in this section, the superintendent of public instruction shall develop and administer the biology collection of evidence.</w:t>
      </w:r>
    </w:p>
    <w:p>
      <w:pPr>
        <w:spacing w:before="0" w:after="0" w:line="408" w:lineRule="exact"/>
        <w:ind w:left="0" w:right="0" w:firstLine="576"/>
        <w:jc w:val="left"/>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$5,090 per teacher in the 2013-14 and 2014-15 school years;</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spacing w:before="0" w:after="0" w:line="408" w:lineRule="exact"/>
        <w:ind w:left="0" w:right="0" w:firstLine="576"/>
        <w:jc w:val="left"/>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spacing w:before="0" w:after="0" w:line="408" w:lineRule="exact"/>
        <w:ind w:left="0" w:right="0" w:firstLine="576"/>
        <w:jc w:val="left"/>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spacing w:before="0" w:after="0" w:line="408" w:lineRule="exact"/>
        <w:ind w:left="0" w:right="0" w:firstLine="576"/>
        <w:jc w:val="left"/>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spacing w:before="0" w:after="0" w:line="408" w:lineRule="exact"/>
        <w:ind w:left="0" w:right="0" w:firstLine="0"/>
        <w:jc w:val="left"/>
        <w:tabs>
          <w:tab w:val="right" w:leader="none" w:pos="9936"/>
        </w:tabs>
      </w:pPr>
      <w:r>
        <w:tab/>
      </w:r>
      <w:r>
        <w:rPr>
          <w:u w:val="single"/>
        </w:rPr>
        <w:t xml:space="preserve">$109,788,000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for transitional bilingual instruction programs as provided in section 514, chapter 50, Laws of 2011 1st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spacing w:before="0" w:after="0" w:line="408" w:lineRule="exact"/>
        <w:ind w:left="0" w:right="0" w:firstLine="0"/>
        <w:jc w:val="left"/>
        <w:tabs>
          <w:tab w:val="right" w:leader="none" w:pos="9936"/>
        </w:tabs>
      </w:pPr>
      <w:r>
        <w:tab/>
      </w:r>
      <w:r>
        <w:rPr>
          <w:u w:val="single"/>
        </w:rPr>
        <w:t xml:space="preserve">$217,428,000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2013, to August 31, 2013, the superintendent shall allocate funding to school districts for learning assistance programs as provided in section 515, chapter 50, Laws of 2011 1st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spacing w:before="0" w:after="0" w:line="408" w:lineRule="exact"/>
        <w:ind w:left="0" w:right="0" w:firstLine="0"/>
        <w:jc w:val="left"/>
        <w:tabs>
          <w:tab w:val="right" w:leader="none" w:pos="9936"/>
        </w:tabs>
      </w:pPr>
      <w:r>
        <w:tab/>
      </w:r>
      <w:r>
        <w:rPr>
          <w:u w:val="single"/>
        </w:rPr>
        <w:t xml:space="preserve">$559,000</w:t>
      </w:r>
    </w:p>
    <w:p>
      <w:pPr>
        <w:spacing w:before="0" w:after="0" w:line="408" w:lineRule="exact"/>
        <w:ind w:left="0" w:right="0" w:firstLine="0"/>
        <w:jc w:val="left"/>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spacing w:before="0" w:after="0" w:line="408" w:lineRule="exact"/>
        <w:ind w:left="0" w:right="0" w:firstLine="576"/>
        <w:jc w:val="left"/>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spacing w:before="0" w:after="0" w:line="408" w:lineRule="exact"/>
        <w:ind w:left="0" w:right="0" w:firstLine="0"/>
        <w:jc w:val="left"/>
        <w:tabs>
          <w:tab w:val="right" w:leader="none" w:pos="9936"/>
        </w:tabs>
      </w:pPr>
      <w:r>
        <w:tab/>
      </w:r>
      <w:r>
        <w:rPr>
          <w:u w:val="single"/>
        </w:rPr>
        <w:t xml:space="preserve">$552,642,000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$95,197,000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spacing w:before="0" w:after="0" w:line="408" w:lineRule="exact"/>
        <w:ind w:left="0" w:right="0" w:firstLine="576"/>
        <w:jc w:val="left"/>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spacing w:before="0" w:after="0" w:line="408" w:lineRule="exact"/>
        <w:ind w:left="0" w:right="0" w:firstLine="576"/>
        <w:jc w:val="left"/>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spacing w:before="0" w:after="0" w:line="408" w:lineRule="exact"/>
        <w:ind w:left="0" w:right="0" w:firstLine="576"/>
        <w:jc w:val="left"/>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spacing w:before="0" w:after="0" w:line="408" w:lineRule="exact"/>
        <w:ind w:left="0" w:right="0" w:firstLine="0"/>
        <w:jc w:val="left"/>
        <w:tabs>
          <w:tab w:val="right" w:leader="none" w:pos="9936"/>
        </w:tabs>
      </w:pPr>
      <w:r>
        <w:tab/>
      </w:r>
      <w:r>
        <w:rPr>
          <w:u w:val="single"/>
        </w:rPr>
        <w:t xml:space="preserve">$237,607,000</w:t>
      </w:r>
    </w:p>
    <w:p>
      <w:pPr>
        <w:spacing w:before="0" w:after="0" w:line="408" w:lineRule="exact"/>
        <w:ind w:left="0" w:right="0" w:firstLine="0"/>
        <w:jc w:val="left"/>
        <w:tabs>
          <w:tab w:val="right" w:leader="none" w:pos="9936"/>
        </w:tabs>
      </w:pPr>
      <w:r>
        <w:rPr/>
        <w:t xml:space="preserve">Geoduck Aquaculture Research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$222,000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$517,630,000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spacing w:before="0" w:after="0" w:line="408" w:lineRule="exact"/>
        <w:ind w:left="0" w:right="0" w:firstLine="576"/>
        <w:jc w:val="left"/>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(5)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spacing w:before="0" w:after="0" w:line="408" w:lineRule="exact"/>
        <w:ind w:left="0" w:right="0" w:firstLine="0"/>
        <w:jc w:val="left"/>
        <w:tabs>
          <w:tab w:val="right" w:leader="none" w:pos="9936"/>
        </w:tabs>
      </w:pPr>
      <w:r>
        <w:tab/>
      </w:r>
      <w:r>
        <w:rPr>
          <w:u w:val="single"/>
        </w:rPr>
        <w:t xml:space="preserve">$153,044,000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(FY 2015)</w:t>
      </w:r>
      <w:r>
        <w:tab/>
      </w:r>
      <w:r>
        <w:rPr>
          <w:u w:val="single"/>
        </w:rPr>
        <w:t xml:space="preserve">$138,000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$344,044,000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spacing w:before="0" w:after="0" w:line="408" w:lineRule="exact"/>
        <w:ind w:left="0" w:right="0" w:firstLine="576"/>
        <w:jc w:val="left"/>
      </w:pPr>
      <w:r>
        <w:rPr/>
        <w:t xml:space="preserve">(a) Recommendations related to balancing open public records with concerns of local governments related to interfering with the work of the local government;</w:t>
      </w:r>
    </w:p>
    <w:p>
      <w:pPr>
        <w:spacing w:before="0" w:after="0" w:line="408" w:lineRule="exact"/>
        <w:ind w:left="0" w:right="0" w:firstLine="576"/>
        <w:jc w:val="left"/>
      </w:pPr>
      <w:r>
        <w:rPr/>
        <w:t xml:space="preserve">(b) Resources necessary to accommodate requests;</w:t>
      </w:r>
    </w:p>
    <w:p>
      <w:pPr>
        <w:spacing w:before="0" w:after="0" w:line="408" w:lineRule="exact"/>
        <w:ind w:left="0" w:right="0" w:firstLine="576"/>
        <w:jc w:val="left"/>
      </w:pPr>
      <w:r>
        <w:rPr/>
        <w:t xml:space="preserve">(c) Potential harassment of government employees;</w:t>
      </w:r>
    </w:p>
    <w:p>
      <w:pPr>
        <w:spacing w:before="0" w:after="0" w:line="408" w:lineRule="exact"/>
        <w:ind w:left="0" w:right="0" w:firstLine="576"/>
        <w:jc w:val="left"/>
      </w:pPr>
      <w:r>
        <w:rPr/>
        <w:t xml:space="preserve">(d) Potential safety concerns of people named in the record;</w:t>
      </w:r>
    </w:p>
    <w:p>
      <w:pPr>
        <w:spacing w:before="0" w:after="0" w:line="408" w:lineRule="exact"/>
        <w:ind w:left="0" w:right="0" w:firstLine="576"/>
        <w:jc w:val="left"/>
      </w:pPr>
      <w:r>
        <w:rPr/>
        <w:t xml:space="preserve">(e) Potentially assisting criminal activity; and</w:t>
      </w:r>
    </w:p>
    <w:p>
      <w:pPr>
        <w:spacing w:before="0" w:after="0" w:line="408" w:lineRule="exact"/>
        <w:ind w:left="0" w:right="0" w:firstLine="576"/>
        <w:jc w:val="left"/>
      </w:pPr>
      <w:r>
        <w:rPr/>
        <w:t xml:space="preserve">(f) Other issues brought forward by the participants.</w:t>
      </w:r>
    </w:p>
    <w:p>
      <w:pPr>
        <w:spacing w:before="0" w:after="0" w:line="408" w:lineRule="exact"/>
        <w:ind w:left="0" w:right="0" w:firstLine="576"/>
        <w:jc w:val="left"/>
      </w:pPr>
      <w:r>
        <w:rPr/>
        <w:t xml:space="preserve">The center shall report to the appropriate committees of the legislature by December 15, 2013.</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spacing w:before="0" w:after="0" w:line="408" w:lineRule="exact"/>
        <w:ind w:left="0" w:right="0" w:firstLine="576"/>
        <w:jc w:val="left"/>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spacing w:before="0" w:after="0" w:line="408" w:lineRule="exact"/>
        <w:ind w:left="0" w:right="0" w:firstLine="576"/>
        <w:jc w:val="left"/>
      </w:pPr>
      <w:r>
        <w:rPr/>
        <w:t xml:space="preserve">(7) Washington State University shall not use funds appropriated in this section to support intercollegiate athletic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spacing w:before="0" w:after="0" w:line="408" w:lineRule="exact"/>
        <w:ind w:left="0" w:right="0" w:firstLine="0"/>
        <w:jc w:val="left"/>
        <w:tabs>
          <w:tab w:val="right" w:leader="none" w:pos="9936"/>
        </w:tabs>
      </w:pPr>
      <w:r>
        <w:tab/>
      </w:r>
      <w:r>
        <w:rPr>
          <w:u w:val="single"/>
        </w:rPr>
        <w:t xml:space="preserve">$31,525,000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spacing w:before="0" w:after="0" w:line="408" w:lineRule="exact"/>
        <w:ind w:left="0" w:right="0" w:firstLine="0"/>
        <w:jc w:val="left"/>
        <w:tabs>
          <w:tab w:val="right" w:leader="none" w:pos="9936"/>
        </w:tabs>
      </w:pPr>
      <w:r>
        <w:tab/>
      </w:r>
      <w:r>
        <w:rPr>
          <w:u w:val="single"/>
        </w:rPr>
        <w:t xml:space="preserve">$29,239,000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spacing w:before="0" w:after="0" w:line="408" w:lineRule="exact"/>
        <w:ind w:left="0" w:right="0" w:firstLine="576"/>
        <w:jc w:val="left"/>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spacing w:before="0" w:after="0" w:line="408" w:lineRule="exact"/>
        <w:ind w:left="0" w:right="0" w:firstLine="576"/>
        <w:jc w:val="left"/>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spacing w:before="0" w:after="0" w:line="408" w:lineRule="exact"/>
        <w:ind w:left="0" w:right="0" w:firstLine="576"/>
        <w:jc w:val="left"/>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preliminary report must be provided by December 1, 2015, and a final report by December 1, 2016.</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spacing w:before="0" w:after="0" w:line="408" w:lineRule="exact"/>
        <w:ind w:left="0" w:right="0" w:firstLine="576"/>
        <w:jc w:val="left"/>
      </w:pPr>
      <w:r>
        <w:rPr/>
        <w:t xml:space="preserve">(10)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spacing w:before="0" w:after="0" w:line="408" w:lineRule="exact"/>
        <w:ind w:left="0" w:right="0" w:firstLine="0"/>
        <w:jc w:val="left"/>
        <w:tabs>
          <w:tab w:val="right" w:leader="none" w:pos="9936"/>
        </w:tabs>
      </w:pPr>
      <w:r>
        <w:tab/>
      </w:r>
      <w:r>
        <w:rPr>
          <w:u w:val="single"/>
        </w:rPr>
        <w:t xml:space="preserve">$43,005,000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spacing w:before="0" w:after="0" w:line="408" w:lineRule="exact"/>
        <w:ind w:left="0" w:right="0" w:firstLine="0"/>
        <w:jc w:val="left"/>
        <w:tabs>
          <w:tab w:val="right" w:leader="none" w:pos="9936"/>
        </w:tabs>
      </w:pPr>
      <w:r>
        <w:tab/>
      </w:r>
      <w:r>
        <w:rPr>
          <w:u w:val="single"/>
        </w:rPr>
        <w:t xml:space="preserve">$5,258,000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spacing w:before="0" w:after="0" w:line="408" w:lineRule="exact"/>
        <w:ind w:left="0" w:right="0" w:firstLine="0"/>
        <w:jc w:val="left"/>
        <w:tabs>
          <w:tab w:val="right" w:leader="none" w:pos="9936"/>
        </w:tabs>
      </w:pPr>
      <w:r>
        <w:tab/>
      </w:r>
      <w:r>
        <w:rPr>
          <w:u w:val="single"/>
        </w:rPr>
        <w:t xml:space="preserve">$244,643,000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$79,560,000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$722,300,000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spacing w:before="0" w:after="0" w:line="408" w:lineRule="exact"/>
        <w:ind w:left="0" w:right="0" w:firstLine="576"/>
        <w:jc w:val="left"/>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spacing w:before="0" w:after="0" w:line="408" w:lineRule="exact"/>
        <w:ind w:left="0" w:right="0" w:firstLine="576"/>
        <w:jc w:val="left"/>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w:t>
      </w:r>
      <w:r>
        <w:t>((</w:t>
      </w:r>
      <w:r>
        <w:rPr>
          <w:strike/>
        </w:rPr>
        <w:t xml:space="preserve">$48,297,000</w:t>
      </w:r>
      <w:r>
        <w:t>))</w:t>
      </w:r>
      <w:r>
        <w:rPr/>
        <w:t xml:space="preserve"> </w:t>
      </w:r>
      <w:r>
        <w:rPr>
          <w:u w:val="single"/>
        </w:rPr>
        <w:t xml:space="preserve">$48,206,000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spacing w:before="0" w:after="0" w:line="408" w:lineRule="exact"/>
        <w:ind w:left="0" w:right="0" w:firstLine="576"/>
        <w:jc w:val="left"/>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spacing w:before="0" w:after="0" w:line="408" w:lineRule="exact"/>
        <w:ind w:left="0" w:right="0" w:firstLine="0"/>
        <w:jc w:val="left"/>
        <w:tabs>
          <w:tab w:val="right" w:leader="none" w:pos="9936"/>
        </w:tabs>
      </w:pPr>
      <w:r>
        <w:tab/>
      </w:r>
      <w:r>
        <w:rPr>
          <w:u w:val="single"/>
        </w:rPr>
        <w:t xml:space="preserve">$53,114,000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spacing w:before="0" w:after="0" w:line="408" w:lineRule="exact"/>
        <w:ind w:left="0" w:right="0" w:firstLine="0"/>
        <w:jc w:val="left"/>
        <w:tabs>
          <w:tab w:val="right" w:leader="none" w:pos="9936"/>
        </w:tabs>
      </w:pPr>
      <w:r>
        <w:tab/>
      </w:r>
      <w:r>
        <w:rPr>
          <w:u w:val="single"/>
        </w:rPr>
        <w:t xml:space="preserve">$298,405,000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$50,000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spacing w:before="0" w:after="0" w:line="408" w:lineRule="exact"/>
        <w:ind w:left="0" w:right="0" w:firstLine="0"/>
        <w:jc w:val="left"/>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$487,975,000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spacing w:before="0" w:after="0" w:line="408" w:lineRule="exact"/>
        <w:ind w:left="0" w:right="0" w:firstLine="576"/>
        <w:jc w:val="left"/>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spacing w:before="0" w:after="0" w:line="408" w:lineRule="exact"/>
        <w:ind w:left="0" w:right="0" w:firstLine="576"/>
        <w:jc w:val="left"/>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spacing w:before="0" w:after="0" w:line="408" w:lineRule="exact"/>
        <w:ind w:left="0" w:right="0" w:firstLine="576"/>
        <w:jc w:val="left"/>
      </w:pPr>
      <w:r>
        <w:rPr/>
        <w:t xml:space="preserve">(a)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spacing w:before="0" w:after="0" w:line="408" w:lineRule="exact"/>
        <w:ind w:left="0" w:right="0" w:firstLine="576"/>
        <w:jc w:val="left"/>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spacing w:before="0" w:after="0" w:line="408" w:lineRule="exact"/>
        <w:ind w:left="0" w:right="0" w:firstLine="0"/>
        <w:jc w:val="left"/>
        <w:tabs>
          <w:tab w:val="right" w:leader="none" w:pos="9936"/>
        </w:tabs>
      </w:pPr>
      <w:r>
        <w:tab/>
      </w:r>
      <w:r>
        <w:rPr>
          <w:u w:val="single"/>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spacing w:before="0" w:after="0" w:line="408" w:lineRule="exact"/>
        <w:ind w:left="0" w:right="0" w:firstLine="0"/>
        <w:jc w:val="left"/>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spacing w:before="0" w:after="0" w:line="408" w:lineRule="exact"/>
        <w:ind w:left="0" w:right="0" w:firstLine="0"/>
        <w:jc w:val="left"/>
        <w:tabs>
          <w:tab w:val="right" w:leader="none" w:pos="9936"/>
        </w:tabs>
      </w:pPr>
      <w:r>
        <w:tab/>
      </w:r>
      <w:r>
        <w:rPr>
          <w:u w:val="single"/>
        </w:rPr>
        <w:t xml:space="preserve">$958,648,000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$8,164,000</w:t>
      </w:r>
      <w:r>
        <w:t>))</w:t>
      </w:r>
    </w:p>
    <w:p>
      <w:pPr>
        <w:spacing w:before="0" w:after="0" w:line="408" w:lineRule="exact"/>
        <w:ind w:left="0" w:right="0" w:firstLine="0"/>
        <w:jc w:val="left"/>
        <w:tabs>
          <w:tab w:val="right" w:leader="none" w:pos="9936"/>
        </w:tabs>
      </w:pPr>
      <w:r>
        <w:tab/>
      </w:r>
      <w:r>
        <w:rPr>
          <w:u w:val="single"/>
        </w:rPr>
        <w:t xml:space="preserve">$5,164,000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$2,621,000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$2,320,000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spacing w:before="0" w:after="0" w:line="408" w:lineRule="exact"/>
        <w:ind w:left="0" w:right="0" w:firstLine="0"/>
        <w:jc w:val="left"/>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2014</w:t>
            </w:r>
          </w:p>
        </w:tc>
        <w:tc>
          <w:tcPr>
            <w:tcW w:w="1640" w:type="dxa"/>
            <w:vAlign w:val="top"/>
          </w:tcPr>
          <w:p>
            <w:pPr>
              <w:spacing w:before="0" w:after="0" w:line="408" w:lineRule="exact"/>
              <w:ind w:left="0" w:right="0" w:firstLine="0"/>
              <w:jc w:val="left"/>
            </w:pPr>
            <w:r>
              <w:rPr>
                <w:rFonts w:ascii="Times New Roman" w:hAnsi="Times New Roman"/>
                <w:b/>
                <w:sz w:val="20"/>
              </w:rPr>
              <w:t xml:space="preserve">FY 2015</w:t>
            </w:r>
          </w:p>
        </w:tc>
        <w:tc>
          <w:tcPr>
            <w:tcW w:w="2080" w:type="dxa"/>
            <w:vAlign w:val="top"/>
          </w:tcPr>
          <w:p>
            <w:pPr>
              <w:spacing w:before="0" w:after="0" w:line="408" w:lineRule="exact"/>
              <w:ind w:left="0" w:right="0" w:firstLine="0"/>
              <w:jc w:val="left"/>
            </w:pPr>
            <w:r>
              <w:rPr>
                <w:rFonts w:ascii="Times New Roman" w:hAnsi="Times New Roman"/>
                <w:b/>
                <w:sz w:val="20"/>
              </w:rPr>
              <w:t xml:space="preserve">2013-15</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$595,523</w:t>
            </w:r>
            <w:r>
              <w:t>))</w:t>
            </w:r>
          </w:p>
          <w:p>
            <w:pPr>
              <w:spacing w:before="0" w:after="0" w:line="408" w:lineRule="exact"/>
              <w:ind w:left="0" w:right="0" w:firstLine="0"/>
              <w:jc w:val="left"/>
            </w:pPr>
            <w:r>
              <w:rPr>
                <w:rFonts w:ascii="Times New Roman" w:hAnsi="Times New Roman"/>
                <w:sz w:val="20"/>
                <w:u w:val="single"/>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$10,558,598</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$23,244,119</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$2,253,493</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$2,380,062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spacing w:before="0" w:after="0" w:line="408" w:lineRule="exact"/>
        <w:ind w:left="0" w:right="0" w:firstLine="0"/>
        <w:jc w:val="left"/>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strike/>
        </w:rPr>
        <w:t xml:space="preserve">$120,300,000</w:t>
      </w:r>
    </w:p>
    <w:p>
      <w:pPr>
        <w:tabs>
          <w:tab w:val="right" w:leader="none" w:pos="9936"/>
        </w:tabs>
        <w:ind w:left="0" w:right="0" w:firstLine="1440"/>
      </w:pPr>
      <w:r>
        <w:tab/>
      </w:r>
      <w:r>
        <w:rPr>
          <w:u w:val="single"/>
        </w:rPr>
        <w:t xml:space="preserve">$118,300,000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spacing w:before="0" w:after="0" w:line="408" w:lineRule="exact"/>
        <w:ind w:left="0" w:right="0" w:firstLine="576"/>
        <w:jc w:val="left"/>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spacing w:before="0" w:after="0" w:line="408" w:lineRule="exact"/>
        <w:ind w:left="0" w:right="0" w:firstLine="576"/>
        <w:jc w:val="left"/>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spacing w:before="0" w:after="0" w:line="408" w:lineRule="exact"/>
        <w:ind w:left="0" w:right="0" w:firstLine="576"/>
        <w:jc w:val="left"/>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spacing w:before="0" w:after="0" w:line="408" w:lineRule="exact"/>
        <w:ind w:left="0" w:right="0" w:firstLine="576"/>
        <w:jc w:val="left"/>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spacing w:before="0" w:after="0" w:line="408" w:lineRule="exact"/>
        <w:ind w:left="0" w:right="0" w:firstLine="576"/>
        <w:jc w:val="left"/>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spacing w:before="0" w:after="0" w:line="408" w:lineRule="exact"/>
        <w:ind w:left="0" w:right="0" w:firstLine="1152"/>
        <w:jc w:val="left"/>
        <w:tabs>
          <w:tab w:val="right" w:leader="dot" w:pos="9936"/>
        </w:tabs>
      </w:pPr>
      <w:r>
        <w:rPr/>
        <w:t xml:space="preserve">99970077</w:t>
      </w:r>
      <w:r>
        <w:tab/>
      </w:r>
      <w:r>
        <w:rPr/>
        <w:t xml:space="preserve">$12,500</w:t>
      </w:r>
    </w:p>
    <w:p>
      <w:pPr>
        <w:spacing w:before="0" w:after="0" w:line="408" w:lineRule="exact"/>
        <w:ind w:left="0" w:right="0" w:firstLine="576"/>
        <w:jc w:val="left"/>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spacing w:before="0" w:after="0" w:line="408" w:lineRule="exact"/>
        <w:ind w:left="0" w:right="0" w:firstLine="576"/>
        <w:jc w:val="left"/>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spacing w:before="0" w:after="0" w:line="408" w:lineRule="exact"/>
        <w:ind w:left="0" w:right="0" w:firstLine="576"/>
        <w:jc w:val="left"/>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spacing w:before="0" w:after="0" w:line="408" w:lineRule="exact"/>
        <w:ind w:left="0" w:right="0" w:firstLine="576"/>
        <w:jc w:val="left"/>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spacing w:before="0" w:after="0" w:line="408" w:lineRule="exact"/>
        <w:ind w:left="0" w:right="0" w:firstLine="576"/>
        <w:jc w:val="left"/>
        <w:tabs>
          <w:tab w:val="right" w:leader="dot" w:pos="9936"/>
        </w:tabs>
      </w:pPr>
      <w:r>
        <w:rPr>
          <w:u w:val="single"/>
        </w:rPr>
        <w:t xml:space="preserve">(j) Alonzo French, claim number 99970081</w:t>
      </w:r>
      <w:r>
        <w:tab/>
      </w:r>
      <w:r>
        <w:rPr>
          <w:u w:val="single"/>
        </w:rPr>
        <w:t xml:space="preserve">$11,065</w:t>
      </w:r>
    </w:p>
    <w:p>
      <w:pPr>
        <w:spacing w:before="0" w:after="0" w:line="408" w:lineRule="exact"/>
        <w:ind w:left="0" w:right="0" w:firstLine="576"/>
        <w:jc w:val="left"/>
        <w:tabs>
          <w:tab w:val="right" w:leader="dot" w:pos="9936"/>
        </w:tabs>
      </w:pPr>
      <w:r>
        <w:rPr>
          <w:u w:val="single"/>
        </w:rPr>
        <w:t xml:space="preserve">(k) Jason Hansen, claim number 99970083</w:t>
      </w:r>
      <w:r>
        <w:tab/>
      </w:r>
      <w:r>
        <w:rPr>
          <w:u w:val="single"/>
        </w:rPr>
        <w:t xml:space="preserve">$12,352</w:t>
      </w:r>
    </w:p>
    <w:p>
      <w:pPr>
        <w:spacing w:before="0" w:after="0" w:line="408" w:lineRule="exact"/>
        <w:ind w:left="0" w:right="0" w:firstLine="576"/>
        <w:jc w:val="left"/>
        <w:tabs>
          <w:tab w:val="right" w:leader="dot" w:pos="9936"/>
        </w:tabs>
      </w:pPr>
      <w:r>
        <w:rPr>
          <w:u w:val="single"/>
        </w:rPr>
        <w:t xml:space="preserve">(l) Chad O'Neill, claim number 99970085</w:t>
      </w:r>
      <w:r>
        <w:tab/>
      </w:r>
      <w:r>
        <w:rPr>
          <w:u w:val="single"/>
        </w:rPr>
        <w:t xml:space="preserve">$109,414</w:t>
      </w:r>
    </w:p>
    <w:p>
      <w:pPr>
        <w:spacing w:before="0" w:after="0" w:line="408" w:lineRule="exact"/>
        <w:ind w:left="0" w:right="0" w:firstLine="576"/>
        <w:jc w:val="left"/>
        <w:tabs>
          <w:tab w:val="right" w:leader="dot" w:pos="9936"/>
        </w:tabs>
      </w:pPr>
      <w:r>
        <w:rPr>
          <w:u w:val="single"/>
        </w:rPr>
        <w:t xml:space="preserve">(m) John Hall, claim number 99970086</w:t>
      </w:r>
      <w:r>
        <w:tab/>
      </w:r>
      <w:r>
        <w:rPr>
          <w:u w:val="single"/>
        </w:rPr>
        <w:t xml:space="preserve">$1,100</w:t>
      </w:r>
    </w:p>
    <w:p>
      <w:pPr>
        <w:spacing w:before="0" w:after="0" w:line="408" w:lineRule="exact"/>
        <w:ind w:left="0" w:right="0" w:firstLine="576"/>
        <w:jc w:val="left"/>
        <w:tabs>
          <w:tab w:val="right" w:leader="dot" w:pos="9936"/>
        </w:tabs>
      </w:pPr>
      <w:r>
        <w:rPr>
          <w:u w:val="single"/>
        </w:rPr>
        <w:t xml:space="preserve">(n) Gail Gerlach, claim number 99970087</w:t>
      </w:r>
      <w:r>
        <w:tab/>
      </w:r>
      <w:r>
        <w:rPr>
          <w:u w:val="single"/>
        </w:rPr>
        <w:t xml:space="preserve">$221,575</w:t>
      </w:r>
    </w:p>
    <w:p>
      <w:pPr>
        <w:spacing w:before="0" w:after="0" w:line="408" w:lineRule="exact"/>
        <w:ind w:left="0" w:right="0" w:firstLine="576"/>
        <w:jc w:val="left"/>
        <w:tabs>
          <w:tab w:val="right" w:leader="dot" w:pos="9936"/>
        </w:tabs>
      </w:pPr>
      <w:r>
        <w:rPr>
          <w:u w:val="single"/>
        </w:rPr>
        <w:t xml:space="preserve">(o) Mathew Hope, claim number 9997090</w:t>
      </w:r>
      <w:r>
        <w:tab/>
      </w:r>
      <w:r>
        <w:rPr>
          <w:u w:val="single"/>
        </w:rPr>
        <w:t xml:space="preserve">$20,900</w:t>
      </w:r>
    </w:p>
    <w:p>
      <w:pPr>
        <w:spacing w:before="0" w:after="0" w:line="408" w:lineRule="exact"/>
        <w:ind w:left="0" w:right="0" w:firstLine="576"/>
        <w:jc w:val="left"/>
        <w:tabs>
          <w:tab w:val="right" w:leader="dot" w:pos="9936"/>
        </w:tabs>
      </w:pPr>
      <w:r>
        <w:rPr>
          <w:u w:val="single"/>
        </w:rPr>
        <w:t xml:space="preserve">(p) Charles Thomas, claim number 99970092</w:t>
      </w:r>
      <w:r>
        <w:tab/>
      </w:r>
      <w:r>
        <w:rPr>
          <w:u w:val="single"/>
        </w:rPr>
        <w:t xml:space="preserve">$640</w:t>
      </w:r>
    </w:p>
    <w:p>
      <w:pPr>
        <w:spacing w:before="0" w:after="0" w:line="408" w:lineRule="exact"/>
        <w:ind w:left="0" w:right="0" w:firstLine="576"/>
        <w:jc w:val="left"/>
        <w:tabs>
          <w:tab w:val="right" w:leader="dot" w:pos="9936"/>
        </w:tabs>
      </w:pPr>
      <w:r>
        <w:rPr>
          <w:u w:val="single"/>
        </w:rPr>
        <w:t xml:space="preserve">(q) Abram Bergamo, claim number 99970093</w:t>
      </w:r>
      <w:r>
        <w:tab/>
      </w:r>
      <w:r>
        <w:rPr>
          <w:u w:val="single"/>
        </w:rPr>
        <w:t xml:space="preserve">$13,813</w:t>
      </w:r>
    </w:p>
    <w:p>
      <w:pPr>
        <w:spacing w:before="0" w:after="0" w:line="408" w:lineRule="exact"/>
        <w:ind w:left="0" w:right="0" w:firstLine="576"/>
        <w:jc w:val="left"/>
        <w:tabs>
          <w:tab w:val="right" w:leader="dot" w:pos="9936"/>
        </w:tabs>
      </w:pPr>
      <w:r>
        <w:rPr>
          <w:u w:val="single"/>
        </w:rPr>
        <w:t xml:space="preserve">(r) Gary Jeudy, claim number 99970095</w:t>
      </w:r>
      <w:r>
        <w:tab/>
      </w:r>
      <w:r>
        <w:rPr>
          <w:u w:val="single"/>
        </w:rPr>
        <w:t xml:space="preserve">$16,446</w:t>
      </w:r>
    </w:p>
    <w:p>
      <w:pPr>
        <w:spacing w:before="0" w:after="0" w:line="408" w:lineRule="exact"/>
        <w:ind w:left="0" w:right="0" w:firstLine="576"/>
        <w:jc w:val="left"/>
        <w:tabs>
          <w:tab w:val="right" w:leader="dot" w:pos="9936"/>
        </w:tabs>
      </w:pPr>
      <w:r>
        <w:rPr>
          <w:u w:val="single"/>
        </w:rPr>
        <w:t xml:space="preserve">(s) Brian Jackson, claim number 99970100</w:t>
      </w:r>
      <w:r>
        <w:tab/>
      </w:r>
      <w:r>
        <w:rPr>
          <w:u w:val="single"/>
        </w:rPr>
        <w:t xml:space="preserve">$8,500</w:t>
      </w:r>
    </w:p>
    <w:p>
      <w:pPr>
        <w:spacing w:before="0" w:after="0" w:line="408" w:lineRule="exact"/>
        <w:ind w:left="0" w:right="0" w:firstLine="576"/>
        <w:jc w:val="left"/>
        <w:tabs>
          <w:tab w:val="right" w:leader="dot" w:pos="9936"/>
        </w:tabs>
      </w:pPr>
      <w:r>
        <w:rPr>
          <w:u w:val="single"/>
        </w:rPr>
        <w:t xml:space="preserve">(t) Casey Balch, claim number 99970097</w:t>
      </w:r>
      <w:r>
        <w:tab/>
      </w:r>
      <w:r>
        <w:rPr>
          <w:u w:val="single"/>
        </w:rPr>
        <w:t xml:space="preserve">$111,095</w:t>
      </w:r>
    </w:p>
    <w:p>
      <w:pPr>
        <w:spacing w:before="0" w:after="0" w:line="408" w:lineRule="exact"/>
        <w:ind w:left="0" w:right="0" w:firstLine="576"/>
        <w:jc w:val="left"/>
        <w:tabs>
          <w:tab w:val="right" w:leader="dot" w:pos="9936"/>
        </w:tabs>
      </w:pPr>
      <w:r>
        <w:rPr>
          <w:u w:val="single"/>
        </w:rPr>
        <w:t xml:space="preserve">(u) Douglas McRae, claim number 99970099</w:t>
      </w:r>
      <w:r>
        <w:tab/>
      </w:r>
      <w:r>
        <w:rPr>
          <w:u w:val="single"/>
        </w:rPr>
        <w:t xml:space="preserve">$101,899</w:t>
      </w:r>
    </w:p>
    <w:p>
      <w:pPr>
        <w:spacing w:before="0" w:after="0" w:line="408" w:lineRule="exact"/>
        <w:ind w:left="0" w:right="0" w:firstLine="576"/>
        <w:jc w:val="left"/>
        <w:tabs>
          <w:tab w:val="right" w:leader="dot" w:pos="9936"/>
        </w:tabs>
      </w:pPr>
      <w:r>
        <w:rPr>
          <w:u w:val="single"/>
        </w:rPr>
        <w:t xml:space="preserve">(v) Gregory Dussault, claim number 9997101</w:t>
      </w:r>
      <w:r>
        <w:tab/>
      </w:r>
      <w:r>
        <w:rPr>
          <w:u w:val="single"/>
        </w:rPr>
        <w:t xml:space="preserve">$11,225</w:t>
      </w:r>
    </w:p>
    <w:p>
      <w:pPr>
        <w:spacing w:before="0" w:after="0" w:line="408" w:lineRule="exact"/>
        <w:ind w:left="0" w:right="0" w:firstLine="576"/>
        <w:jc w:val="left"/>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 Ryan Allen, claim number 99970070</w:t>
      </w:r>
      <w:r>
        <w:tab/>
      </w:r>
      <w:r>
        <w:rPr>
          <w:u w:val="single"/>
        </w:rPr>
        <w:t xml:space="preserve">$94,339</w:t>
      </w:r>
    </w:p>
    <w:p>
      <w:pPr>
        <w:spacing w:before="0" w:after="0" w:line="408" w:lineRule="exact"/>
        <w:ind w:left="0" w:right="0" w:firstLine="576"/>
        <w:jc w:val="left"/>
        <w:tabs>
          <w:tab w:val="right" w:leader="dot" w:pos="9936"/>
        </w:tabs>
      </w:pPr>
      <w:r>
        <w:rPr>
          <w:u w:val="single"/>
        </w:rPr>
        <w:t xml:space="preserve">(b) Michael Washington, claim number 99970084</w:t>
      </w:r>
      <w:r>
        <w:tab/>
      </w:r>
      <w:r>
        <w:rPr>
          <w:u w:val="single"/>
        </w:rPr>
        <w:t xml:space="preserve">$11,243</w:t>
      </w:r>
    </w:p>
    <w:p>
      <w:pPr>
        <w:spacing w:before="0" w:after="0" w:line="408" w:lineRule="exact"/>
        <w:ind w:left="0" w:right="0" w:firstLine="576"/>
        <w:jc w:val="left"/>
        <w:tabs>
          <w:tab w:val="right" w:leader="dot" w:pos="9936"/>
        </w:tabs>
      </w:pPr>
      <w:r>
        <w:rPr>
          <w:u w:val="single"/>
        </w:rPr>
        <w:t xml:space="preserve">(c) Brandon Olebar, claim number 99970089</w:t>
      </w:r>
      <w:r>
        <w:tab/>
      </w:r>
      <w:r>
        <w:rPr>
          <w:u w:val="single"/>
        </w:rPr>
        <w:t xml:space="preserve">$546,691</w:t>
      </w:r>
    </w:p>
    <w:p>
      <w:pPr>
        <w:spacing w:before="0" w:after="0" w:line="408" w:lineRule="exact"/>
        <w:ind w:left="0" w:right="0" w:firstLine="576"/>
        <w:jc w:val="left"/>
        <w:tabs>
          <w:tab w:val="right" w:leader="dot" w:pos="9936"/>
        </w:tabs>
      </w:pPr>
      <w:r>
        <w:rPr>
          <w:u w:val="single"/>
        </w:rPr>
        <w:t xml:space="preserve">(d) Thomas Kennedy, claim number 99970088</w:t>
      </w:r>
      <w:r>
        <w:tab/>
      </w:r>
      <w:r>
        <w:rPr>
          <w:u w:val="single"/>
        </w:rPr>
        <w:t xml:space="preserve">$519,974</w:t>
      </w:r>
    </w:p>
    <w:p>
      <w:pPr>
        <w:spacing w:before="0" w:after="0" w:line="408" w:lineRule="exact"/>
        <w:ind w:left="0" w:right="0" w:firstLine="576"/>
        <w:jc w:val="left"/>
        <w:tabs>
          <w:tab w:val="right" w:leader="dot" w:pos="9936"/>
        </w:tabs>
      </w:pPr>
      <w:r>
        <w:rPr>
          <w:u w:val="single"/>
        </w:rPr>
        <w:t xml:space="preserve">(e) James Anderson, claim number 99970096</w:t>
      </w:r>
      <w:r>
        <w:tab/>
      </w:r>
      <w:r>
        <w:rPr>
          <w:u w:val="single"/>
        </w:rPr>
        <w:t xml:space="preserve">$238,258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2014 LEAN MANAGEMENT</w:t>
      </w:r>
    </w:p>
    <w:p>
      <w:pPr>
        <w:spacing w:before="0" w:after="0" w:line="408" w:lineRule="exact"/>
        <w:ind w:left="0" w:right="0" w:firstLine="576"/>
        <w:jc w:val="left"/>
      </w:pPr>
      <w:r>
        <w:rPr/>
        <w:t xml:space="preserve">2014 c 221 s 707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$8,591,000</w:t>
      </w:r>
      <w:r>
        <w:t>))</w:t>
      </w:r>
    </w:p>
    <w:p>
      <w:pPr>
        <w:spacing w:before="0" w:after="0" w:line="408" w:lineRule="exact"/>
        <w:ind w:left="0" w:right="0" w:firstLine="0"/>
        <w:jc w:val="left"/>
        <w:tabs>
          <w:tab w:val="right" w:leader="none" w:pos="9936"/>
        </w:tabs>
      </w:pPr>
      <w:r>
        <w:tab/>
      </w:r>
      <w:r>
        <w:rPr>
          <w:u w:val="single"/>
        </w:rPr>
        <w:t xml:space="preserve">$9,076,000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$53,709,000</w:t>
      </w:r>
      <w:r>
        <w:t>))</w:t>
      </w:r>
    </w:p>
    <w:p>
      <w:pPr>
        <w:spacing w:before="0" w:after="0" w:line="408" w:lineRule="exact"/>
        <w:ind w:left="0" w:right="0" w:firstLine="0"/>
        <w:jc w:val="left"/>
        <w:tabs>
          <w:tab w:val="right" w:leader="none" w:pos="9936"/>
        </w:tabs>
      </w:pPr>
      <w:r>
        <w:tab/>
      </w:r>
      <w:r>
        <w:rPr>
          <w:u w:val="single"/>
        </w:rPr>
        <w:t xml:space="preserve">$54,778,000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$5,985,000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Appropriation for cannabis excise</w:t>
      </w:r>
    </w:p>
    <w:p>
      <w:pPr>
        <w:spacing w:before="0" w:after="0" w:line="408" w:lineRule="exact"/>
        <w:ind w:left="0" w:right="0" w:firstLine="0"/>
        <w:jc w:val="left"/>
        <w:tabs>
          <w:tab w:val="right" w:leader="dot" w:pos="9936"/>
        </w:tabs>
      </w:pPr>
      <w:pPr>
        <w:tabs>
          <w:tab w:val="right" w:leader="dot" w:pos="9360"/>
        </w:tabs>
      </w:pPr>
      <w:r>
        <w:rPr>
          <w:u w:val="single"/>
        </w:rPr>
        <w:t xml:space="preserve">tax and license distribution</w:t>
      </w:r>
      <w:r>
        <w:rPr>
          <w:u w:val="single"/>
        </w:rPr>
        <w:t xml:space="preserve"> transfer from the</w:t>
      </w:r>
    </w:p>
    <w:p>
      <w:pPr>
        <w:spacing w:before="0" w:after="0" w:line="408" w:lineRule="exact"/>
        <w:ind w:left="0" w:right="0" w:firstLine="0"/>
        <w:jc w:val="left"/>
        <w:tabs>
          <w:tab w:val="right" w:leader="dot" w:pos="9936"/>
        </w:tabs>
      </w:pPr>
      <w:pPr>
        <w:tabs>
          <w:tab w:val="right" w:leader="dot" w:pos="9360"/>
        </w:tabs>
      </w:pPr>
      <w:r>
        <w:rPr>
          <w:u w:val="single"/>
        </w:rPr>
        <w:t xml:space="preserve">dedicated</w:t>
      </w:r>
      <w:r>
        <w:rPr>
          <w:u w:val="single"/>
        </w:rPr>
        <w:t xml:space="preserve"> marijuana account to the state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w:t>
      </w:r>
      <w:r>
        <w:rPr>
          <w:u w:val="single"/>
        </w:rPr>
        <w:t xml:space="preserve">pursuant to Substitute House</w:t>
      </w:r>
    </w:p>
    <w:p>
      <w:pPr>
        <w:spacing w:before="0" w:after="0" w:line="408" w:lineRule="exact"/>
        <w:ind w:left="0" w:right="0" w:firstLine="0"/>
        <w:jc w:val="left"/>
        <w:tabs>
          <w:tab w:val="right" w:leader="dot" w:pos="9936"/>
        </w:tabs>
      </w:pPr>
      <w:r>
        <w:rPr>
          <w:u w:val="single"/>
        </w:rPr>
        <w:t xml:space="preserve">Bill No. 2136, </w:t>
      </w:r>
      <w:r>
        <w:rPr>
          <w:u w:val="single"/>
        </w:rPr>
        <w:t xml:space="preserve">$6,439,000 for fiscal year 2015</w:t>
      </w:r>
      <w:r>
        <w:tab/>
      </w:r>
      <w:r>
        <w:rPr>
          <w:u w:val="single"/>
        </w:rPr>
        <w:t xml:space="preserve">$6,439,000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$3,158,000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$146,000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$76,932,000</w:t>
      </w:r>
      <w:r>
        <w:t>))</w:t>
      </w:r>
    </w:p>
    <w:p>
      <w:pPr>
        <w:spacing w:before="0" w:after="0" w:line="408" w:lineRule="exact"/>
        <w:ind w:left="0" w:right="0" w:firstLine="0"/>
        <w:jc w:val="left"/>
        <w:tabs>
          <w:tab w:val="right" w:leader="none" w:pos="9936"/>
        </w:tabs>
      </w:pPr>
      <w:r>
        <w:tab/>
      </w:r>
      <w:r>
        <w:rPr>
          <w:u w:val="single"/>
        </w:rPr>
        <w:t xml:space="preserve">$73,693,000</w:t>
      </w:r>
    </w:p>
    <w:p>
      <w:pPr>
        <w:spacing w:before="0" w:after="0" w:line="408" w:lineRule="exact"/>
        <w:ind w:left="0" w:right="0" w:firstLine="0"/>
        <w:jc w:val="left"/>
        <w:tabs>
          <w:tab w:val="right" w:leader="none" w:pos="9936"/>
        </w:tabs>
      </w:pPr>
      <w:r>
        <w:rPr/>
        <w:t xml:space="preserve">County Criminal Justice Assistance Appropriation.</w:t>
      </w:r>
      <w:r>
        <w:tab/>
      </w:r>
    </w:p>
    <w:p>
      <w:pPr>
        <w:spacing w:before="0" w:after="0" w:line="408" w:lineRule="exact"/>
        <w:ind w:left="0" w:right="0" w:firstLine="576"/>
        <w:jc w:val="left"/>
        <w:tabs>
          <w:tab w:val="right" w:leader="none" w:pos="9936"/>
        </w:tabs>
      </w:pPr>
      <w:r>
        <w:rPr/>
        <w:t xml:space="preserve">When making the fiscal year 2015 distribution to</w:t>
      </w:r>
      <w:r>
        <w:tab/>
      </w:r>
    </w:p>
    <w:p>
      <w:pPr>
        <w:spacing w:before="0" w:after="0" w:line="408" w:lineRule="exact"/>
        <w:ind w:left="0" w:right="0" w:firstLine="576"/>
        <w:jc w:val="left"/>
        <w:tabs>
          <w:tab w:val="right" w:leader="none" w:pos="9936"/>
        </w:tabs>
      </w:pPr>
      <w:r>
        <w:rPr/>
        <w:t xml:space="preserve">Grant county, the state treasurer shall reduce</w:t>
      </w:r>
      <w:r>
        <w:tab/>
      </w:r>
    </w:p>
    <w:p>
      <w:pPr>
        <w:spacing w:before="0" w:after="0" w:line="408" w:lineRule="exact"/>
        <w:ind w:left="0" w:right="0" w:firstLine="576"/>
        <w:jc w:val="left"/>
        <w:tabs>
          <w:tab w:val="right" w:leader="none" w:pos="9936"/>
        </w:tabs>
      </w:pPr>
      <w:r>
        <w:rPr/>
        <w:t xml:space="preserve">the amount by $140,000 and distribute the</w:t>
      </w:r>
      <w:r>
        <w:tab/>
      </w:r>
    </w:p>
    <w:p>
      <w:pPr>
        <w:spacing w:before="0" w:after="0" w:line="408" w:lineRule="exact"/>
        <w:ind w:left="0" w:right="0" w:firstLine="576"/>
        <w:jc w:val="left"/>
        <w:tabs>
          <w:tab w:val="right" w:leader="none" w:pos="9936"/>
        </w:tabs>
      </w:pPr>
      <w:r>
        <w:rPr/>
        <w:t xml:space="preserve">remainder to the county. This is the first of</w:t>
      </w:r>
      <w:r>
        <w:tab/>
      </w:r>
    </w:p>
    <w:p>
      <w:pPr>
        <w:spacing w:before="0" w:after="0" w:line="408" w:lineRule="exact"/>
        <w:ind w:left="0" w:right="0" w:firstLine="576"/>
        <w:jc w:val="left"/>
        <w:tabs>
          <w:tab w:val="right" w:leader="none" w:pos="9936"/>
        </w:tabs>
      </w:pPr>
      <w:r>
        <w:rPr/>
        <w:t xml:space="preserve">three reductions that will be made to reimburse</w:t>
      </w:r>
      <w:r>
        <w:tab/>
      </w:r>
    </w:p>
    <w:p>
      <w:pPr>
        <w:spacing w:before="0" w:after="0" w:line="408" w:lineRule="exact"/>
        <w:ind w:left="0" w:right="0" w:firstLine="576"/>
        <w:jc w:val="left"/>
        <w:tabs>
          <w:tab w:val="right" w:leader="none" w:pos="9936"/>
        </w:tabs>
      </w:pPr>
      <w:r>
        <w:rPr/>
        <w:t xml:space="preserve">the state for a nonqualifying extraordinary</w:t>
      </w:r>
      <w:r>
        <w:tab/>
      </w:r>
    </w:p>
    <w:p>
      <w:pPr>
        <w:spacing w:before="0" w:after="0" w:line="408" w:lineRule="exact"/>
        <w:ind w:left="0" w:right="0" w:firstLine="576"/>
        <w:jc w:val="left"/>
        <w:tabs>
          <w:tab w:val="right" w:leader="none" w:pos="9936"/>
        </w:tabs>
      </w:pPr>
      <w:r>
        <w:rPr/>
        <w:t xml:space="preserve">criminal justice act payment made to Grant</w:t>
      </w:r>
      <w:r>
        <w:tab/>
      </w:r>
    </w:p>
    <w:p>
      <w:pPr>
        <w:spacing w:before="0" w:after="0" w:line="408" w:lineRule="exact"/>
        <w:ind w:left="0" w:right="0" w:firstLine="576"/>
        <w:jc w:val="left"/>
        <w:tabs>
          <w:tab w:val="right" w:leader="dot" w:pos="9936"/>
        </w:tabs>
      </w:pPr>
      <w:r>
        <w:rPr/>
        <w:t xml:space="preserve">county in fiscal year 2013</w:t>
      </w:r>
      <w:r>
        <w:tab/>
      </w:r>
      <w:r>
        <w:t>((</w:t>
      </w:r>
      <w:r>
        <w:rPr>
          <w:strike/>
        </w:rPr>
        <w:t xml:space="preserve">$78,721,000</w:t>
      </w:r>
      <w:r>
        <w:t>))</w:t>
      </w:r>
    </w:p>
    <w:p>
      <w:pPr>
        <w:spacing w:before="0" w:after="0" w:line="408" w:lineRule="exact"/>
        <w:ind w:left="0" w:right="0" w:firstLine="0"/>
        <w:jc w:val="left"/>
        <w:tabs>
          <w:tab w:val="right" w:leader="none" w:pos="9936"/>
        </w:tabs>
      </w:pPr>
      <w:r>
        <w:tab/>
      </w:r>
      <w:r>
        <w:rPr>
          <w:u w:val="single"/>
        </w:rPr>
        <w:t xml:space="preserve">$79,127,000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$30,519,000</w:t>
      </w:r>
      <w:r>
        <w:t>))</w:t>
      </w:r>
    </w:p>
    <w:p>
      <w:pPr>
        <w:spacing w:before="0" w:after="0" w:line="408" w:lineRule="exact"/>
        <w:ind w:left="0" w:right="0" w:firstLine="0"/>
        <w:jc w:val="left"/>
        <w:tabs>
          <w:tab w:val="right" w:leader="none" w:pos="9936"/>
        </w:tabs>
      </w:pPr>
      <w:r>
        <w:tab/>
      </w:r>
      <w:r>
        <w:rPr>
          <w:u w:val="single"/>
        </w:rPr>
        <w:t xml:space="preserve">$30,758,000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$19,584,000</w:t>
      </w:r>
      <w:r>
        <w:t>))</w:t>
      </w:r>
    </w:p>
    <w:p>
      <w:pPr>
        <w:spacing w:before="0" w:after="0" w:line="408" w:lineRule="exact"/>
        <w:ind w:left="0" w:right="0" w:firstLine="0"/>
        <w:jc w:val="left"/>
        <w:tabs>
          <w:tab w:val="right" w:leader="none" w:pos="9936"/>
        </w:tabs>
      </w:pPr>
      <w:r>
        <w:tab/>
      </w:r>
      <w:r>
        <w:rPr>
          <w:u w:val="single"/>
        </w:rPr>
        <w:t xml:space="preserve">$21,487,000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$23,906,000</w:t>
      </w:r>
      <w:r>
        <w:t>))</w:t>
      </w:r>
    </w:p>
    <w:p>
      <w:pPr>
        <w:spacing w:before="0" w:after="0" w:line="408" w:lineRule="exact"/>
        <w:ind w:left="0" w:right="0" w:firstLine="0"/>
        <w:jc w:val="left"/>
        <w:tabs>
          <w:tab w:val="right" w:leader="none" w:pos="9936"/>
        </w:tabs>
      </w:pPr>
      <w:r>
        <w:tab/>
      </w:r>
      <w:r>
        <w:rPr>
          <w:u w:val="single"/>
        </w:rPr>
        <w:t xml:space="preserve">$24,585,000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$49,420,000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$7,752,000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$5,011,000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$477,371,000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$2,409,000</w:t>
      </w:r>
      <w:r>
        <w:t>))</w:t>
      </w:r>
    </w:p>
    <w:p>
      <w:pPr>
        <w:spacing w:before="0" w:after="0" w:line="408" w:lineRule="exact"/>
        <w:ind w:left="0" w:right="0" w:firstLine="0"/>
        <w:jc w:val="left"/>
        <w:tabs>
          <w:tab w:val="right" w:leader="none" w:pos="9936"/>
        </w:tabs>
      </w:pPr>
      <w:r>
        <w:tab/>
      </w:r>
      <w:r>
        <w:rPr>
          <w:u w:val="single"/>
        </w:rPr>
        <w:t xml:space="preserve">$2,465,000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$1,643,000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$10,100,000 for fiscal</w:t>
      </w:r>
      <w:r>
        <w:tab/>
      </w:r>
    </w:p>
    <w:p>
      <w:pPr>
        <w:spacing w:before="0" w:after="0" w:line="408" w:lineRule="exact"/>
        <w:ind w:left="0" w:right="0" w:firstLine="576"/>
        <w:jc w:val="left"/>
        <w:tabs>
          <w:tab w:val="right" w:leader="dot" w:pos="9936"/>
        </w:tabs>
      </w:pPr>
      <w:r>
        <w:rPr/>
        <w:t xml:space="preserve">year 2014 and $10,100,000 for fiscal year 2015</w:t>
      </w:r>
      <w:r>
        <w:tab/>
      </w:r>
      <w:r>
        <w:rPr/>
        <w:t xml:space="preserve">$20,200,000</w:t>
      </w:r>
    </w:p>
    <w:p>
      <w:pPr>
        <w:spacing w:before="0" w:after="0" w:line="408" w:lineRule="exact"/>
        <w:ind w:left="0" w:right="0" w:firstLine="0"/>
        <w:jc w:val="left"/>
        <w:tabs>
          <w:tab w:val="right" w:leader="none" w:pos="9936"/>
        </w:tabs>
      </w:pPr>
      <w:r>
        <w:rPr/>
        <w:t xml:space="preserve">Drinking Water Assistance Account: For transfer to</w:t>
      </w:r>
      <w:r>
        <w:tab/>
      </w:r>
    </w:p>
    <w:p>
      <w:pPr>
        <w:spacing w:before="0" w:after="0" w:line="408" w:lineRule="exact"/>
        <w:ind w:left="0" w:right="0" w:firstLine="576"/>
        <w:jc w:val="left"/>
        <w:tabs>
          <w:tab w:val="right" w:leader="dot" w:pos="9936"/>
        </w:tabs>
      </w:pPr>
      <w:pPr>
        <w:tabs>
          <w:tab w:val="right" w:leader="dot" w:pos="9360"/>
        </w:tabs>
      </w:pPr>
      <w:r>
        <w:rPr/>
        <w:t xml:space="preserve">the drinking water assistance repayment</w:t>
      </w:r>
    </w:p>
    <w:p>
      <w:pPr>
        <w:spacing w:before="0" w:after="0" w:line="408" w:lineRule="exact"/>
        <w:ind w:left="0" w:right="0" w:firstLine="576"/>
        <w:jc w:val="left"/>
        <w:tabs>
          <w:tab w:val="right" w:leader="dot" w:pos="9936"/>
        </w:tabs>
      </w:pPr>
      <w:r>
        <w:rPr/>
        <w:t xml:space="preserve">account</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$17,426,000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w:t>
      </w:r>
      <w:r>
        <w:rPr/>
        <w:t xml:space="preserve">$24,436,000 for</w:t>
      </w:r>
      <w:r>
        <w:rPr/>
        <w:t xml:space="preserve"> fiscal </w:t>
      </w:r>
      <w:r>
        <w:tab/>
      </w:r>
    </w:p>
    <w:p>
      <w:pPr>
        <w:spacing w:before="0" w:after="0" w:line="408" w:lineRule="exact"/>
        <w:ind w:left="0" w:right="0" w:firstLine="576"/>
        <w:jc w:val="left"/>
        <w:tabs>
          <w:tab w:val="right" w:leader="dot" w:pos="9936"/>
        </w:tabs>
      </w:pPr>
      <w:r>
        <w:rPr/>
        <w:t xml:space="preserve">year 2014 and </w:t>
      </w:r>
      <w:r>
        <w:rPr/>
        <w:t xml:space="preserve">$24,984,000</w:t>
      </w:r>
      <w:r>
        <w:rPr/>
        <w:t xml:space="preserve"> for fiscal year 2015</w:t>
      </w:r>
      <w:r>
        <w:tab/>
      </w:r>
      <w:r>
        <w:rPr/>
        <w:t xml:space="preserve">$49,420,000</w:t>
      </w:r>
    </w:p>
    <w:p>
      <w:pPr>
        <w:spacing w:before="0" w:after="0" w:line="408" w:lineRule="exact"/>
        <w:ind w:left="0" w:right="0" w:firstLine="0"/>
        <w:jc w:val="left"/>
        <w:tabs>
          <w:tab w:val="right" w:leader="none" w:pos="9936"/>
        </w:tabs>
      </w:pPr>
      <w:r>
        <w:rPr/>
        <w:t xml:space="preserve">Public Works Assistance Account: For transfer to the</w:t>
      </w:r>
      <w:r>
        <w:tab/>
      </w:r>
    </w:p>
    <w:p>
      <w:pPr>
        <w:spacing w:before="0" w:after="0" w:line="408" w:lineRule="exact"/>
        <w:ind w:left="0" w:right="0" w:firstLine="576"/>
        <w:jc w:val="left"/>
        <w:tabs>
          <w:tab w:val="right" w:leader="none" w:pos="9936"/>
        </w:tabs>
      </w:pPr>
      <w:r>
        <w:rPr/>
        <w:t xml:space="preserve">education legacy trust account, $138,622,000 for</w:t>
      </w:r>
      <w:r>
        <w:tab/>
      </w:r>
    </w:p>
    <w:p>
      <w:pPr>
        <w:spacing w:before="0" w:after="0" w:line="408" w:lineRule="exact"/>
        <w:ind w:left="0" w:right="0" w:firstLine="576"/>
        <w:jc w:val="left"/>
        <w:tabs>
          <w:tab w:val="right" w:leader="none" w:pos="9936"/>
        </w:tabs>
      </w:pPr>
      <w:r>
        <w:rPr/>
        <w:t xml:space="preserve">fiscal year 2014 and $138,622,000 for fiscal</w:t>
      </w:r>
      <w:r>
        <w:tab/>
      </w:r>
    </w:p>
    <w:p>
      <w:pPr>
        <w:spacing w:before="0" w:after="0" w:line="408" w:lineRule="exact"/>
        <w:ind w:left="0" w:right="0" w:firstLine="576"/>
        <w:jc w:val="left"/>
        <w:tabs>
          <w:tab w:val="right" w:leader="dot" w:pos="9936"/>
        </w:tabs>
      </w:pPr>
      <w:r>
        <w:rPr/>
        <w:t xml:space="preserve">year 2015</w:t>
      </w:r>
      <w:r>
        <w:tab/>
      </w:r>
      <w:r>
        <w:rPr/>
        <w:t xml:space="preserve">$277,244,000</w:t>
      </w:r>
    </w:p>
    <w:p>
      <w:pPr>
        <w:spacing w:before="0" w:after="0" w:line="408" w:lineRule="exact"/>
        <w:ind w:left="0" w:right="0" w:firstLine="0"/>
        <w:jc w:val="left"/>
        <w:tabs>
          <w:tab w:val="right" w:leader="none" w:pos="9936"/>
        </w:tabs>
      </w:pPr>
      <w:r>
        <w:rPr/>
        <w:t xml:space="preserve">Local Toxics Control Account: For transfer to the</w:t>
      </w:r>
      <w:r>
        <w:tab/>
      </w:r>
    </w:p>
    <w:p>
      <w:pPr>
        <w:spacing w:before="0" w:after="0" w:line="408" w:lineRule="exact"/>
        <w:ind w:left="0" w:right="0" w:firstLine="576"/>
        <w:jc w:val="left"/>
        <w:tabs>
          <w:tab w:val="right" w:leader="none" w:pos="9936"/>
        </w:tabs>
      </w:pPr>
      <w:r>
        <w:rPr/>
        <w:t xml:space="preserve">state general fund, $9,000,000 for fiscal year</w:t>
      </w:r>
      <w:r>
        <w:tab/>
      </w:r>
    </w:p>
    <w:p>
      <w:pPr>
        <w:spacing w:before="0" w:after="0" w:line="408" w:lineRule="exact"/>
        <w:ind w:left="0" w:right="0" w:firstLine="576"/>
        <w:jc w:val="left"/>
        <w:tabs>
          <w:tab w:val="right" w:leader="dot" w:pos="9936"/>
        </w:tabs>
      </w:pPr>
      <w:r>
        <w:rPr/>
        <w:t xml:space="preserve">2014 and $9,000,000 for fiscal year 2015</w:t>
      </w:r>
      <w:r>
        <w:tab/>
      </w:r>
      <w:r>
        <w:rPr/>
        <w:t xml:space="preserve">$18,000,000</w:t>
      </w:r>
    </w:p>
    <w:p>
      <w:pPr>
        <w:spacing w:before="0" w:after="0" w:line="408" w:lineRule="exact"/>
        <w:ind w:left="0" w:right="0" w:firstLine="0"/>
        <w:jc w:val="left"/>
        <w:tabs>
          <w:tab w:val="right" w:leader="none" w:pos="9936"/>
        </w:tabs>
      </w:pPr>
      <w:r>
        <w:t>((</w:t>
      </w:r>
      <w:r>
        <w:rPr>
          <w:strike/>
        </w:rPr>
        <w:t xml:space="preserve">State Taxable Building Construction Account: For</w:t>
      </w:r>
      <w:r>
        <w:tab/>
      </w:r>
    </w:p>
    <w:p>
      <w:pPr>
        <w:spacing w:before="0" w:after="0" w:line="408" w:lineRule="exact"/>
        <w:ind w:left="0" w:right="0" w:firstLine="576"/>
        <w:jc w:val="left"/>
        <w:tabs>
          <w:tab w:val="right" w:leader="none" w:pos="9936"/>
        </w:tabs>
      </w:pPr>
      <w:r>
        <w:rPr>
          <w:strike/>
        </w:rPr>
        <w:t xml:space="preserve">transfer to the Columbia River basin taxable</w:t>
      </w:r>
      <w:r>
        <w:tab/>
      </w:r>
    </w:p>
    <w:p>
      <w:pPr>
        <w:spacing w:before="0" w:after="0" w:line="408" w:lineRule="exact"/>
        <w:ind w:left="0" w:right="0" w:firstLine="576"/>
        <w:jc w:val="left"/>
        <w:tabs>
          <w:tab w:val="right" w:leader="none" w:pos="9936"/>
        </w:tabs>
      </w:pPr>
      <w:r>
        <w:rPr>
          <w:strike/>
        </w:rPr>
        <w:t xml:space="preserve">bond water supply development account, an</w:t>
      </w:r>
      <w:r>
        <w:tab/>
      </w:r>
    </w:p>
    <w:p>
      <w:pPr>
        <w:spacing w:before="0" w:after="0" w:line="408" w:lineRule="exact"/>
        <w:ind w:left="0" w:right="0" w:firstLine="576"/>
        <w:jc w:val="left"/>
        <w:tabs>
          <w:tab w:val="right" w:leader="dot" w:pos="9936"/>
        </w:tabs>
      </w:pPr>
      <w:r>
        <w:rPr>
          <w:strike/>
        </w:rPr>
        <w:t xml:space="preserve">amount not to exceed</w:t>
      </w:r>
      <w:r>
        <w:tab/>
      </w:r>
      <w:r>
        <w:rPr>
          <w:strike/>
        </w:rPr>
        <w:t xml:space="preserve">$32,000,000</w:t>
      </w:r>
      <w:r>
        <w:t>))</w:t>
      </w:r>
    </w:p>
    <w:p>
      <w:pPr>
        <w:spacing w:before="0" w:after="0" w:line="408" w:lineRule="exact"/>
        <w:ind w:left="0" w:right="0" w:firstLine="0"/>
        <w:jc w:val="left"/>
        <w:tabs>
          <w:tab w:val="right" w:leader="none" w:pos="9936"/>
        </w:tabs>
      </w:pPr>
      <w:r>
        <w:rPr/>
        <w:t xml:space="preserve">Employment Training Finance Account: For transfer to</w:t>
      </w:r>
      <w:r>
        <w:tab/>
      </w:r>
    </w:p>
    <w:p>
      <w:pPr>
        <w:spacing w:before="0" w:after="0" w:line="408" w:lineRule="exact"/>
        <w:ind w:left="0" w:right="0" w:firstLine="576"/>
        <w:jc w:val="left"/>
        <w:tabs>
          <w:tab w:val="right" w:leader="none" w:pos="9936"/>
        </w:tabs>
      </w:pPr>
      <w:r>
        <w:rPr/>
        <w:t xml:space="preserve">the state general fund, $1,000,000 for fiscal</w:t>
      </w:r>
      <w:r>
        <w:tab/>
      </w:r>
    </w:p>
    <w:p>
      <w:pPr>
        <w:spacing w:before="0" w:after="0" w:line="408" w:lineRule="exact"/>
        <w:ind w:left="0" w:right="0" w:firstLine="576"/>
        <w:jc w:val="left"/>
        <w:tabs>
          <w:tab w:val="right" w:leader="dot" w:pos="9936"/>
        </w:tabs>
      </w:pPr>
      <w:r>
        <w:rPr/>
        <w:t xml:space="preserve">year 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Tuition Recovery Trust Account: For transfer to the</w:t>
      </w:r>
      <w:r>
        <w:tab/>
      </w:r>
    </w:p>
    <w:p>
      <w:pPr>
        <w:spacing w:before="0" w:after="0" w:line="408" w:lineRule="exact"/>
        <w:ind w:left="0" w:right="0" w:firstLine="576"/>
        <w:jc w:val="left"/>
        <w:tabs>
          <w:tab w:val="right" w:leader="none" w:pos="9936"/>
        </w:tabs>
      </w:pPr>
      <w:r>
        <w:rPr/>
        <w:t xml:space="preserve">state general fund, $1,250,000 for fiscal year</w:t>
      </w:r>
      <w:r>
        <w:tab/>
      </w:r>
    </w:p>
    <w:p>
      <w:pPr>
        <w:spacing w:before="0" w:after="0" w:line="408" w:lineRule="exact"/>
        <w:ind w:left="0" w:right="0" w:firstLine="576"/>
        <w:jc w:val="left"/>
        <w:tabs>
          <w:tab w:val="right" w:leader="dot" w:pos="9936"/>
        </w:tabs>
      </w:pPr>
      <w:r>
        <w:rPr/>
        <w:t xml:space="preserve">2014 and $1,250,000 for fiscal year 2015</w:t>
      </w:r>
      <w:r>
        <w:tab/>
      </w:r>
      <w:r>
        <w:rPr/>
        <w:t xml:space="preserve">$2,500,000</w:t>
      </w:r>
    </w:p>
    <w:p>
      <w:pPr>
        <w:spacing w:before="0" w:after="0" w:line="408" w:lineRule="exact"/>
        <w:ind w:left="0" w:right="0" w:firstLine="0"/>
        <w:jc w:val="left"/>
        <w:tabs>
          <w:tab w:val="right" w:leader="none" w:pos="9936"/>
        </w:tabs>
      </w:pPr>
      <w:r>
        <w:rPr/>
        <w:t xml:space="preserve">General Fund: For transfer to the child and family</w:t>
      </w:r>
      <w:r>
        <w:tab/>
      </w:r>
    </w:p>
    <w:p>
      <w:pPr>
        <w:spacing w:before="0" w:after="0" w:line="408" w:lineRule="exact"/>
        <w:ind w:left="0" w:right="0" w:firstLine="576"/>
        <w:jc w:val="left"/>
        <w:tabs>
          <w:tab w:val="right" w:leader="none" w:pos="9936"/>
        </w:tabs>
      </w:pPr>
      <w:r>
        <w:rPr/>
        <w:t xml:space="preserve">reinvestment account, $1,656,000 for</w:t>
      </w:r>
      <w:r>
        <w:tab/>
      </w:r>
    </w:p>
    <w:p>
      <w:pPr>
        <w:spacing w:before="0" w:after="0" w:line="408" w:lineRule="exact"/>
        <w:ind w:left="0" w:right="0" w:firstLine="576"/>
        <w:jc w:val="left"/>
        <w:tabs>
          <w:tab w:val="right" w:leader="none" w:pos="9936"/>
        </w:tabs>
      </w:pPr>
      <w:r>
        <w:rPr/>
        <w:t xml:space="preserve">fiscal year 2014 and </w:t>
      </w:r>
      <w:r>
        <w:t>((</w:t>
      </w:r>
      <w:r>
        <w:rPr>
          <w:strike/>
        </w:rPr>
        <w:t xml:space="preserve">$992,000</w:t>
      </w:r>
      <w:r>
        <w:t>))</w:t>
      </w:r>
      <w:r>
        <w:rPr/>
        <w:t xml:space="preserve"> </w:t>
      </w:r>
      <w:r>
        <w:rPr>
          <w:u w:val="single"/>
        </w:rPr>
        <w:t xml:space="preserve">$156,000</w:t>
      </w:r>
      <w:r>
        <w:tab/>
      </w:r>
    </w:p>
    <w:p>
      <w:pPr>
        <w:spacing w:before="0" w:after="0" w:line="408" w:lineRule="exact"/>
        <w:ind w:left="0" w:right="0" w:firstLine="576"/>
        <w:jc w:val="left"/>
        <w:tabs>
          <w:tab w:val="right" w:leader="dot" w:pos="9936"/>
        </w:tabs>
      </w:pPr>
      <w:r>
        <w:rPr/>
        <w:t xml:space="preserve">for fiscal year 2015</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t>((</w:t>
      </w:r>
      <w:r>
        <w:rPr>
          <w:strike/>
        </w:rPr>
        <w:t xml:space="preserve">$170,832,000</w:t>
      </w:r>
      <w:r>
        <w:t>))</w:t>
      </w:r>
    </w:p>
    <w:p>
      <w:pPr>
        <w:spacing w:before="0" w:after="0" w:line="408" w:lineRule="exact"/>
        <w:ind w:left="0" w:right="0" w:firstLine="0"/>
        <w:jc w:val="left"/>
        <w:tabs>
          <w:tab w:val="right" w:leader="none" w:pos="9936"/>
        </w:tabs>
      </w:pPr>
      <w:r>
        <w:tab/>
      </w:r>
      <w:r>
        <w:rPr>
          <w:u w:val="single"/>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2014</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2015</w:t>
      </w:r>
      <w:r>
        <w:tab/>
      </w:r>
      <w:r>
        <w:rPr/>
        <w:t xml:space="preserve">$17,000,000</w:t>
      </w:r>
    </w:p>
    <w:p>
      <w:pPr>
        <w:spacing w:before="120" w:after="120" w:line="408" w:lineRule="exact"/>
        <w:ind w:left="0" w:right="0" w:firstLine="576"/>
        <w:jc w:val="left"/>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2014</w:t>
      </w:r>
      <w:r>
        <w:tab/>
      </w:r>
      <w:r>
        <w:rPr/>
        <w:t xml:space="preserve">$9,515,000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2015</w:t>
      </w:r>
      <w:r>
        <w:tab/>
      </w:r>
      <w:r>
        <w:rPr/>
        <w:t xml:space="preserve">$9,515,000</w:t>
      </w:r>
    </w:p>
    <w:p>
      <w:pPr>
        <w:spacing w:before="0" w:after="0" w:line="408" w:lineRule="exact"/>
        <w:ind w:left="0" w:right="0" w:firstLine="576"/>
        <w:jc w:val="left"/>
      </w:pPr>
      <w:r>
        <w:rPr/>
        <w:t xml:space="preserve">The transfer to the life sciences discovery fund is subject to the following conditions:</w:t>
      </w:r>
    </w:p>
    <w:p>
      <w:pPr>
        <w:spacing w:before="0" w:after="0" w:line="408" w:lineRule="exact"/>
        <w:ind w:left="0" w:right="0" w:firstLine="576"/>
        <w:jc w:val="left"/>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spacing w:before="0" w:after="0" w:line="408" w:lineRule="exact"/>
        <w:ind w:left="0" w:right="0" w:firstLine="576"/>
        <w:jc w:val="left"/>
      </w:pPr>
      <w:r>
        <w:rPr/>
        <w:t xml:space="preserve">(2) $250,000 of the appropriation in fiscal year 2014 and $250,000 of the appropriation in fiscal year 2015 are provided solely to promote the development and delivery of global health technologies and products.</w:t>
      </w:r>
    </w:p>
    <w:p>
      <w:pPr>
        <w:spacing w:before="0" w:after="0" w:line="408" w:lineRule="exact"/>
        <w:ind w:left="0" w:right="0" w:firstLine="576"/>
        <w:jc w:val="left"/>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spacing w:before="0" w:after="0" w:line="408" w:lineRule="exact"/>
        <w:ind w:left="0" w:right="0" w:firstLine="576"/>
        <w:jc w:val="left"/>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spacing w:before="0" w:after="0" w:line="408" w:lineRule="exact"/>
        <w:ind w:left="0" w:right="0" w:firstLine="576"/>
        <w:jc w:val="left"/>
      </w:pPr>
      <w:r>
        <w:rPr/>
        <w:t xml:space="preserve">(ii) The potential for the grant recipient to improve global health outcomes;</w:t>
      </w:r>
    </w:p>
    <w:p>
      <w:pPr>
        <w:spacing w:before="0" w:after="0" w:line="408" w:lineRule="exact"/>
        <w:ind w:left="0" w:right="0" w:firstLine="576"/>
        <w:jc w:val="left"/>
      </w:pPr>
      <w:r>
        <w:rPr/>
        <w:t xml:space="preserve">(iii) The potential for the grant to leverage additional funding for the development of global health technologies and products;</w:t>
      </w:r>
    </w:p>
    <w:p>
      <w:pPr>
        <w:spacing w:before="0" w:after="0" w:line="408" w:lineRule="exact"/>
        <w:ind w:left="0" w:right="0" w:firstLine="576"/>
        <w:jc w:val="left"/>
      </w:pPr>
      <w:r>
        <w:rPr/>
        <w:t xml:space="preserve">(iv) The potential for the grant to stimulate, or promote technical skills training for, employment in the development of global health technologies in the state; and</w:t>
      </w:r>
    </w:p>
    <w:p>
      <w:pPr>
        <w:spacing w:before="0" w:after="0" w:line="408" w:lineRule="exact"/>
        <w:ind w:left="0" w:right="0" w:firstLine="576"/>
        <w:jc w:val="left"/>
      </w:pPr>
      <w:r>
        <w:rPr/>
        <w:t xml:space="preserve">(v) The willingness of the grant recipient, when appropriate, to enter into royalty or licensing income agreements with the authority.</w:t>
      </w:r>
    </w:p>
    <w:p>
      <w:pPr>
        <w:spacing w:before="0" w:after="120" w:line="408" w:lineRule="exact"/>
        <w:ind w:left="0" w:right="0" w:firstLine="576"/>
        <w:jc w:val="left"/>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geoduck aquaculture research account,</w:t>
      </w:r>
      <w:r>
        <w:tab/>
      </w:r>
    </w:p>
    <w:p>
      <w:pPr>
        <w:spacing w:before="0" w:after="0" w:line="408" w:lineRule="exact"/>
        <w:ind w:left="0" w:right="0" w:firstLine="576"/>
        <w:jc w:val="left"/>
        <w:tabs>
          <w:tab w:val="right" w:leader="none" w:pos="9936"/>
        </w:tabs>
      </w:pPr>
      <w:r>
        <w:rPr/>
        <w:t xml:space="preserve">$150,000 for fiscal year 2014 and $150,000 for</w:t>
      </w:r>
      <w:r>
        <w:tab/>
      </w:r>
    </w:p>
    <w:p>
      <w:pPr>
        <w:spacing w:before="0" w:after="0" w:line="408" w:lineRule="exact"/>
        <w:ind w:left="0" w:right="0" w:firstLine="576"/>
        <w:jc w:val="left"/>
        <w:tabs>
          <w:tab w:val="right" w:leader="dot" w:pos="9936"/>
        </w:tabs>
      </w:pPr>
      <w:r>
        <w:rPr/>
        <w:t xml:space="preserve">fiscal year 2015</w:t>
      </w:r>
      <w:r>
        <w:tab/>
      </w:r>
      <w:r>
        <w:rPr/>
        <w:t xml:space="preserve">$300,000</w:t>
      </w:r>
    </w:p>
    <w:p>
      <w:pPr>
        <w:spacing w:before="0" w:after="0" w:line="408" w:lineRule="exact"/>
        <w:ind w:left="0" w:right="0" w:firstLine="0"/>
        <w:jc w:val="left"/>
        <w:tabs>
          <w:tab w:val="right" w:leader="none" w:pos="9936"/>
        </w:tabs>
      </w:pPr>
      <w:r>
        <w:rPr/>
        <w:t xml:space="preserve">Health Benefit Exchange Account: For transfer to the</w:t>
      </w:r>
      <w:r>
        <w:tab/>
      </w:r>
    </w:p>
    <w:p>
      <w:pPr>
        <w:spacing w:before="0" w:after="0" w:line="408" w:lineRule="exact"/>
        <w:ind w:left="0" w:right="0" w:firstLine="576"/>
        <w:jc w:val="left"/>
        <w:tabs>
          <w:tab w:val="right" w:leader="dot" w:pos="9936"/>
        </w:tabs>
      </w:pPr>
      <w:r>
        <w:rPr/>
        <w:t xml:space="preserve">state general fund for fiscal year 2015</w:t>
      </w:r>
      <w:r>
        <w:tab/>
      </w:r>
      <w:r>
        <w:rPr/>
        <w:t xml:space="preserve">$21,514,000</w:t>
      </w:r>
    </w:p>
    <w:p>
      <w:pPr>
        <w:spacing w:before="0" w:after="0" w:line="408" w:lineRule="exact"/>
        <w:ind w:left="0" w:right="0" w:firstLine="0"/>
        <w:jc w:val="left"/>
        <w:tabs>
          <w:tab w:val="right" w:leader="none" w:pos="9936"/>
        </w:tabs>
      </w:pPr>
      <w:r>
        <w:rPr/>
        <w:t xml:space="preserve">Criminal Justice Treatment Account: For transfer to</w:t>
      </w:r>
      <w:r>
        <w:tab/>
      </w:r>
    </w:p>
    <w:p>
      <w:pPr>
        <w:spacing w:before="0" w:after="0" w:line="408" w:lineRule="exact"/>
        <w:ind w:left="0" w:right="0" w:firstLine="576"/>
        <w:jc w:val="left"/>
        <w:tabs>
          <w:tab w:val="right" w:leader="none" w:pos="9936"/>
        </w:tabs>
      </w:pPr>
      <w:r>
        <w:rPr/>
        <w:t xml:space="preserve">the state general fund, $437,000 for fiscal</w:t>
      </w:r>
      <w:r>
        <w:tab/>
      </w:r>
    </w:p>
    <w:p>
      <w:pPr>
        <w:spacing w:before="0" w:after="0" w:line="408" w:lineRule="exact"/>
        <w:ind w:left="0" w:right="0" w:firstLine="576"/>
        <w:jc w:val="left"/>
        <w:tabs>
          <w:tab w:val="right" w:leader="dot" w:pos="9936"/>
        </w:tabs>
      </w:pPr>
      <w:r>
        <w:rPr/>
        <w:t xml:space="preserve">year 2014 and $2,746,000 for fiscal year 2015</w:t>
      </w:r>
      <w:r>
        <w:tab/>
      </w:r>
      <w:r>
        <w:rPr/>
        <w:t xml:space="preserve">$3,183,000</w:t>
      </w:r>
    </w:p>
    <w:p>
      <w:pPr>
        <w:spacing w:before="0" w:after="0" w:line="408" w:lineRule="exact"/>
        <w:ind w:left="0" w:right="0" w:firstLine="0"/>
        <w:jc w:val="left"/>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spacing w:before="0" w:after="0" w:line="408" w:lineRule="exact"/>
        <w:ind w:left="0" w:right="0" w:firstLine="0"/>
        <w:jc w:val="left"/>
        <w:tabs>
          <w:tab w:val="right" w:leader="none" w:pos="9936"/>
        </w:tabs>
      </w:pPr>
      <w:pPr>
        <w:tabs>
          <w:tab w:val="right" w:leader="dot" w:pos="9360"/>
        </w:tabs>
      </w:pPr>
      <w:r>
        <w:rPr/>
        <w:t xml:space="preserve">transfer to the marine resources stewardship</w:t>
      </w:r>
    </w:p>
    <w:p>
      <w:pPr>
        <w:spacing w:before="0" w:after="0" w:line="408" w:lineRule="exact"/>
        <w:ind w:left="0" w:right="0" w:firstLine="0"/>
        <w:jc w:val="left"/>
        <w:tabs>
          <w:tab w:val="right" w:leader="none" w:pos="9936"/>
        </w:tabs>
      </w:pPr>
      <w:r>
        <w:rPr/>
        <w:t xml:space="preserve">trust account, $1,850,000 for fiscal year 2014</w:t>
      </w:r>
      <w:r>
        <w:tab/>
      </w:r>
    </w:p>
    <w:p>
      <w:pPr>
        <w:spacing w:before="0" w:after="0" w:line="408" w:lineRule="exact"/>
        <w:ind w:left="0" w:right="0" w:firstLine="576"/>
        <w:jc w:val="left"/>
        <w:tabs>
          <w:tab w:val="right" w:leader="dot" w:pos="9936"/>
        </w:tabs>
      </w:pPr>
      <w:r>
        <w:rPr/>
        <w:t xml:space="preserve">and $1,850,000 for fiscal year 2015</w:t>
      </w:r>
      <w:r>
        <w:tab/>
      </w:r>
      <w:r>
        <w:rPr/>
        <w:t xml:space="preserve">$3,700,000</w:t>
      </w:r>
    </w:p>
    <w:p>
      <w:pPr>
        <w:spacing w:before="0" w:after="0" w:line="408" w:lineRule="exact"/>
        <w:ind w:left="0" w:right="0" w:firstLine="0"/>
        <w:jc w:val="left"/>
        <w:tabs>
          <w:tab w:val="right" w:leader="none" w:pos="9936"/>
        </w:tabs>
      </w:pPr>
      <w:r>
        <w:rPr/>
        <w:t xml:space="preserve">Legal Services Revolving Account: For transfer to the</w:t>
      </w:r>
      <w:r>
        <w:tab/>
      </w:r>
    </w:p>
    <w:p>
      <w:pPr>
        <w:spacing w:before="0" w:after="0" w:line="408" w:lineRule="exact"/>
        <w:ind w:left="0" w:right="0" w:firstLine="576"/>
        <w:jc w:val="left"/>
        <w:tabs>
          <w:tab w:val="right" w:leader="none" w:pos="9936"/>
        </w:tabs>
      </w:pPr>
      <w:r>
        <w:rPr/>
        <w:t xml:space="preserve">state general fund, $976,000 for fiscal year</w:t>
      </w:r>
      <w:r>
        <w:tab/>
      </w:r>
    </w:p>
    <w:p>
      <w:pPr>
        <w:spacing w:before="0" w:after="0" w:line="408" w:lineRule="exact"/>
        <w:ind w:left="0" w:right="0" w:firstLine="576"/>
        <w:jc w:val="left"/>
        <w:tabs>
          <w:tab w:val="right" w:leader="dot" w:pos="9936"/>
        </w:tabs>
      </w:pPr>
      <w:r>
        <w:rPr/>
        <w:t xml:space="preserve">2014 and $1,477,000 for fiscal year 2015</w:t>
      </w:r>
      <w:r>
        <w:tab/>
      </w:r>
      <w:r>
        <w:rPr/>
        <w:t xml:space="preserve">$2,453,000</w:t>
      </w:r>
    </w:p>
    <w:p>
      <w:pPr>
        <w:spacing w:before="0" w:after="0" w:line="408" w:lineRule="exact"/>
        <w:ind w:left="0" w:right="0" w:firstLine="0"/>
        <w:jc w:val="left"/>
        <w:tabs>
          <w:tab w:val="right" w:leader="none" w:pos="9936"/>
        </w:tabs>
      </w:pPr>
      <w:r>
        <w:rPr/>
        <w:t xml:space="preserve">Personnel Service Account: For transfer to the state</w:t>
      </w:r>
      <w:r>
        <w:tab/>
      </w:r>
    </w:p>
    <w:p>
      <w:pPr>
        <w:spacing w:before="0" w:after="0" w:line="408" w:lineRule="exact"/>
        <w:ind w:left="0" w:right="0" w:firstLine="576"/>
        <w:jc w:val="left"/>
        <w:tabs>
          <w:tab w:val="right" w:leader="none" w:pos="9936"/>
        </w:tabs>
      </w:pPr>
      <w:r>
        <w:rPr/>
        <w:t xml:space="preserve">general fund, $733,000 for fiscal year 2014 and</w:t>
      </w:r>
      <w:r>
        <w:tab/>
      </w:r>
    </w:p>
    <w:p>
      <w:pPr>
        <w:spacing w:before="0" w:after="0" w:line="408" w:lineRule="exact"/>
        <w:ind w:left="0" w:right="0" w:firstLine="576"/>
        <w:jc w:val="left"/>
        <w:tabs>
          <w:tab w:val="right" w:leader="dot" w:pos="9936"/>
        </w:tabs>
      </w:pPr>
      <w:r>
        <w:rPr/>
        <w:t xml:space="preserve">$733,000 for fiscal year 2015</w:t>
      </w:r>
      <w:r>
        <w:tab/>
      </w:r>
      <w:r>
        <w:rPr/>
        <w:t xml:space="preserve">$1,466,000</w:t>
      </w:r>
    </w:p>
    <w:p>
      <w:pPr>
        <w:spacing w:before="0" w:after="0" w:line="408" w:lineRule="exact"/>
        <w:ind w:left="0" w:right="0" w:firstLine="0"/>
        <w:jc w:val="left"/>
        <w:tabs>
          <w:tab w:val="right" w:leader="none" w:pos="9936"/>
        </w:tabs>
      </w:pPr>
      <w:r>
        <w:rPr/>
        <w:t xml:space="preserve">Data Processing Revolving Account: For transfer to</w:t>
      </w:r>
      <w:r>
        <w:tab/>
      </w:r>
    </w:p>
    <w:p>
      <w:pPr>
        <w:spacing w:before="0" w:after="0" w:line="408" w:lineRule="exact"/>
        <w:ind w:left="0" w:right="0" w:firstLine="576"/>
        <w:jc w:val="left"/>
        <w:tabs>
          <w:tab w:val="right" w:leader="none" w:pos="9936"/>
        </w:tabs>
      </w:pPr>
      <w:r>
        <w:rPr/>
        <w:t xml:space="preserve">the state general fund, $4,069,000 for fiscal</w:t>
      </w:r>
      <w:r>
        <w:tab/>
      </w:r>
    </w:p>
    <w:p>
      <w:pPr>
        <w:spacing w:before="0" w:after="0" w:line="408" w:lineRule="exact"/>
        <w:ind w:left="0" w:right="0" w:firstLine="576"/>
        <w:jc w:val="left"/>
        <w:tabs>
          <w:tab w:val="right" w:leader="dot" w:pos="9936"/>
        </w:tabs>
      </w:pPr>
      <w:r>
        <w:rPr/>
        <w:t xml:space="preserve">year 2014 </w:t>
      </w:r>
      <w:r>
        <w:t>((</w:t>
      </w:r>
      <w:r>
        <w:rPr>
          <w:strike/>
        </w:rPr>
        <w:t xml:space="preserve">and $4,070,000 for fiscal year 2015</w:t>
      </w:r>
      <w:r>
        <w:t>))</w:t>
      </w:r>
      <w:r>
        <w:tab/>
      </w:r>
      <w:r>
        <w:t>((</w:t>
      </w:r>
      <w:r>
        <w:rPr>
          <w:strike/>
        </w:rPr>
        <w:t xml:space="preserve">$8,139,000</w:t>
      </w:r>
      <w:r>
        <w:t>))</w:t>
      </w:r>
    </w:p>
    <w:p>
      <w:pPr>
        <w:spacing w:before="0" w:after="0" w:line="408" w:lineRule="exact"/>
        <w:ind w:left="0" w:right="0" w:firstLine="0"/>
        <w:jc w:val="left"/>
        <w:tabs>
          <w:tab w:val="right" w:leader="none" w:pos="9936"/>
        </w:tabs>
      </w:pPr>
      <w:r>
        <w:tab/>
      </w:r>
      <w:r>
        <w:rPr>
          <w:u w:val="single"/>
        </w:rPr>
        <w:t xml:space="preserve">$4,069,000</w:t>
      </w:r>
    </w:p>
    <w:p>
      <w:pPr>
        <w:spacing w:before="0" w:after="0" w:line="408" w:lineRule="exact"/>
        <w:ind w:left="0" w:right="0" w:firstLine="0"/>
        <w:jc w:val="left"/>
        <w:tabs>
          <w:tab w:val="right" w:leader="none" w:pos="9936"/>
        </w:tabs>
      </w:pPr>
      <w:r>
        <w:rPr/>
        <w:t xml:space="preserve">Home Security Fund Account: For transfer to the</w:t>
      </w:r>
      <w:r>
        <w:tab/>
      </w:r>
    </w:p>
    <w:p>
      <w:pPr>
        <w:spacing w:before="0" w:after="0" w:line="408" w:lineRule="exact"/>
        <w:ind w:left="0" w:right="0" w:firstLine="576"/>
        <w:jc w:val="left"/>
        <w:tabs>
          <w:tab w:val="right" w:leader="dot" w:pos="9936"/>
        </w:tabs>
      </w:pPr>
      <w:r>
        <w:rPr/>
        <w:t xml:space="preserve">transitional housing operating and rent account</w:t>
      </w:r>
      <w:r>
        <w:tab/>
      </w:r>
      <w:r>
        <w:rPr/>
        <w:t xml:space="preserve">$7,500,000</w:t>
      </w:r>
    </w:p>
    <w:p>
      <w:pPr>
        <w:spacing w:before="0" w:after="0" w:line="408" w:lineRule="exact"/>
        <w:ind w:left="0" w:right="0" w:firstLine="0"/>
        <w:jc w:val="left"/>
        <w:tabs>
          <w:tab w:val="right" w:leader="none" w:pos="9936"/>
        </w:tabs>
      </w:pPr>
      <w:r>
        <w:rPr/>
        <w:t xml:space="preserve">Professional Engineers' Account: For transfer to the</w:t>
      </w:r>
      <w:r>
        <w:tab/>
      </w:r>
    </w:p>
    <w:p>
      <w:pPr>
        <w:spacing w:before="0" w:after="0" w:line="408" w:lineRule="exact"/>
        <w:ind w:left="0" w:right="0" w:firstLine="576"/>
        <w:jc w:val="left"/>
        <w:tabs>
          <w:tab w:val="right" w:leader="none" w:pos="9936"/>
        </w:tabs>
      </w:pPr>
      <w:r>
        <w:rPr/>
        <w:t xml:space="preserve">state general fund, $956,000 for fiscal year</w:t>
      </w:r>
      <w:r>
        <w:tab/>
      </w:r>
    </w:p>
    <w:p>
      <w:pPr>
        <w:spacing w:before="0" w:after="0" w:line="408" w:lineRule="exact"/>
        <w:ind w:left="0" w:right="0" w:firstLine="576"/>
        <w:jc w:val="left"/>
        <w:tabs>
          <w:tab w:val="right" w:leader="dot" w:pos="9936"/>
        </w:tabs>
      </w:pPr>
      <w:r>
        <w:rPr/>
        <w:t xml:space="preserve">2014 and $957,000 for fiscal year 2015</w:t>
      </w:r>
      <w:r>
        <w:tab/>
      </w:r>
      <w:r>
        <w:rPr/>
        <w:t xml:space="preserve">$1,913,000</w:t>
      </w:r>
    </w:p>
    <w:p>
      <w:pPr>
        <w:spacing w:before="0" w:after="0" w:line="408" w:lineRule="exact"/>
        <w:ind w:left="0" w:right="0" w:firstLine="0"/>
        <w:jc w:val="left"/>
        <w:tabs>
          <w:tab w:val="right" w:leader="none" w:pos="9936"/>
        </w:tabs>
      </w:pPr>
      <w:r>
        <w:rPr/>
        <w:t xml:space="preserve">Electrical License Account: For transfer to the state</w:t>
      </w:r>
      <w:r>
        <w:tab/>
      </w:r>
    </w:p>
    <w:p>
      <w:pPr>
        <w:spacing w:before="0" w:after="0" w:line="408" w:lineRule="exact"/>
        <w:ind w:left="0" w:right="0" w:firstLine="576"/>
        <w:jc w:val="left"/>
        <w:tabs>
          <w:tab w:val="right" w:leader="none" w:pos="9936"/>
        </w:tabs>
      </w:pPr>
      <w:r>
        <w:rPr/>
        <w:t xml:space="preserve">general fund, $1,700,000 for fiscal year 2014</w:t>
      </w:r>
      <w:r>
        <w:tab/>
      </w:r>
    </w:p>
    <w:p>
      <w:pPr>
        <w:spacing w:before="0" w:after="0" w:line="408" w:lineRule="exact"/>
        <w:ind w:left="0" w:right="0" w:firstLine="576"/>
        <w:jc w:val="left"/>
        <w:tabs>
          <w:tab w:val="right" w:leader="dot" w:pos="9936"/>
        </w:tabs>
      </w:pPr>
      <w:r>
        <w:rPr/>
        <w:t xml:space="preserve">and $1,700,000 for fiscal year 2015</w:t>
      </w:r>
      <w:r>
        <w:tab/>
      </w:r>
      <w:r>
        <w:rPr/>
        <w:t xml:space="preserve">$3,400,000</w:t>
      </w:r>
    </w:p>
    <w:p>
      <w:pPr>
        <w:spacing w:before="0" w:after="0" w:line="408" w:lineRule="exact"/>
        <w:ind w:left="0" w:right="0" w:firstLine="0"/>
        <w:jc w:val="left"/>
        <w:tabs>
          <w:tab w:val="right" w:leader="none" w:pos="9936"/>
        </w:tabs>
      </w:pPr>
      <w:r>
        <w:rPr/>
        <w:t xml:space="preserve">Business and Professions Account: For transfer to the</w:t>
      </w:r>
      <w:r>
        <w:tab/>
      </w:r>
    </w:p>
    <w:p>
      <w:pPr>
        <w:spacing w:before="0" w:after="0" w:line="408" w:lineRule="exact"/>
        <w:ind w:left="0" w:right="0" w:firstLine="576"/>
        <w:jc w:val="left"/>
        <w:tabs>
          <w:tab w:val="right" w:leader="none" w:pos="9936"/>
        </w:tabs>
      </w:pPr>
      <w:r>
        <w:rPr/>
        <w:t xml:space="preserve">state general fund, $2,838,000 for fiscal</w:t>
      </w:r>
      <w:r>
        <w:tab/>
      </w:r>
    </w:p>
    <w:p>
      <w:pPr>
        <w:spacing w:before="0" w:after="0" w:line="408" w:lineRule="exact"/>
        <w:ind w:left="0" w:right="0" w:firstLine="576"/>
        <w:jc w:val="left"/>
        <w:tabs>
          <w:tab w:val="right" w:leader="none" w:pos="9936"/>
        </w:tabs>
      </w:pPr>
      <w:r>
        <w:rPr/>
        <w:t xml:space="preserve">year 2014 and $2,800,000 for fiscal</w:t>
      </w:r>
      <w:r>
        <w:tab/>
      </w:r>
    </w:p>
    <w:p>
      <w:pPr>
        <w:spacing w:before="0" w:after="0" w:line="408" w:lineRule="exact"/>
        <w:ind w:left="0" w:right="0" w:firstLine="576"/>
        <w:jc w:val="left"/>
        <w:tabs>
          <w:tab w:val="right" w:leader="dot" w:pos="9936"/>
        </w:tabs>
      </w:pPr>
      <w:r>
        <w:rPr/>
        <w:t xml:space="preserve">year 2015</w:t>
      </w:r>
      <w:r>
        <w:tab/>
      </w:r>
      <w:r>
        <w:rPr/>
        <w:t xml:space="preserve">$5,638,000</w:t>
      </w:r>
    </w:p>
    <w:p>
      <w:pPr>
        <w:spacing w:before="0" w:after="0" w:line="408" w:lineRule="exact"/>
        <w:ind w:left="0" w:right="0" w:firstLine="0"/>
        <w:jc w:val="left"/>
        <w:tabs>
          <w:tab w:val="right" w:leader="none" w:pos="9936"/>
        </w:tabs>
      </w:pPr>
      <w:r>
        <w:rPr/>
        <w:t xml:space="preserve">Energy Freedom Account: For transfer to the state</w:t>
      </w:r>
      <w:r>
        <w:tab/>
      </w:r>
    </w:p>
    <w:p>
      <w:pPr>
        <w:spacing w:before="0" w:after="0" w:line="408" w:lineRule="exact"/>
        <w:ind w:left="0" w:right="0" w:firstLine="576"/>
        <w:jc w:val="left"/>
        <w:tabs>
          <w:tab w:val="right" w:leader="none" w:pos="9936"/>
        </w:tabs>
      </w:pPr>
      <w:r>
        <w:rPr/>
        <w:t xml:space="preserve">general fund, $1,000,000 for fiscal</w:t>
      </w:r>
      <w:r>
        <w:tab/>
      </w:r>
    </w:p>
    <w:p>
      <w:pPr>
        <w:spacing w:before="0" w:after="0" w:line="408" w:lineRule="exact"/>
        <w:ind w:left="0" w:right="0" w:firstLine="576"/>
        <w:jc w:val="left"/>
        <w:tabs>
          <w:tab w:val="right" w:leader="none" w:pos="9936"/>
        </w:tabs>
      </w:pPr>
      <w:r>
        <w:rPr/>
        <w:t xml:space="preserve">year 2014 and $1,000,000 for fiscal</w:t>
      </w:r>
      <w:r>
        <w:tab/>
      </w:r>
    </w:p>
    <w:p>
      <w:pPr>
        <w:spacing w:before="0" w:after="0" w:line="408" w:lineRule="exact"/>
        <w:ind w:left="0" w:right="0" w:firstLine="576"/>
        <w:jc w:val="left"/>
        <w:tabs>
          <w:tab w:val="right" w:leader="dot" w:pos="9936"/>
        </w:tabs>
      </w:pPr>
      <w:r>
        <w:rPr/>
        <w:t xml:space="preserve">year 2015</w:t>
      </w:r>
      <w:r>
        <w:tab/>
      </w:r>
      <w:r>
        <w:rPr/>
        <w:t xml:space="preserve">$2,000,000</w:t>
      </w:r>
    </w:p>
    <w:p>
      <w:pPr>
        <w:spacing w:before="0" w:after="0" w:line="408" w:lineRule="exact"/>
        <w:ind w:left="0" w:right="0" w:firstLine="0"/>
        <w:jc w:val="left"/>
        <w:tabs>
          <w:tab w:val="right" w:leader="none" w:pos="9936"/>
        </w:tabs>
      </w:pPr>
      <w:r>
        <w:rPr/>
        <w:t xml:space="preserve">Pollution Liability Insurance Program Trust Account:</w:t>
      </w:r>
      <w:r>
        <w:tab/>
      </w:r>
    </w:p>
    <w:p>
      <w:pPr>
        <w:spacing w:before="0" w:after="0" w:line="408" w:lineRule="exact"/>
        <w:ind w:left="0" w:right="0" w:firstLine="576"/>
        <w:jc w:val="left"/>
        <w:tabs>
          <w:tab w:val="right" w:leader="none" w:pos="9936"/>
        </w:tabs>
      </w:pPr>
      <w:r>
        <w:rPr/>
        <w:t xml:space="preserve">For transfer to the state general fund,</w:t>
      </w:r>
      <w:r>
        <w:tab/>
      </w:r>
    </w:p>
    <w:p>
      <w:pPr>
        <w:spacing w:before="0" w:after="0" w:line="408" w:lineRule="exact"/>
        <w:ind w:left="0" w:right="0" w:firstLine="576"/>
        <w:jc w:val="left"/>
        <w:tabs>
          <w:tab w:val="right" w:leader="none" w:pos="9936"/>
        </w:tabs>
      </w:pPr>
      <w:r>
        <w:rPr/>
        <w:t xml:space="preserve">$2,500,000 for fiscal year 2014 and $2,500,000</w:t>
      </w:r>
      <w:r>
        <w:tab/>
      </w:r>
    </w:p>
    <w:p>
      <w:pPr>
        <w:spacing w:before="0" w:after="0" w:line="408" w:lineRule="exact"/>
        <w:ind w:left="0" w:right="0" w:firstLine="576"/>
        <w:jc w:val="left"/>
        <w:tabs>
          <w:tab w:val="right" w:leader="dot" w:pos="9936"/>
        </w:tabs>
      </w:pPr>
      <w:r>
        <w:rPr/>
        <w:t xml:space="preserve">for fiscal year 2015</w:t>
      </w:r>
      <w:r>
        <w:tab/>
      </w:r>
      <w:r>
        <w:rPr/>
        <w:t xml:space="preserve">$5,000,000</w:t>
      </w:r>
    </w:p>
    <w:p>
      <w:pPr>
        <w:spacing w:before="0" w:after="0" w:line="408" w:lineRule="exact"/>
        <w:ind w:left="0" w:right="0" w:firstLine="0"/>
        <w:jc w:val="left"/>
        <w:tabs>
          <w:tab w:val="right" w:leader="none" w:pos="9936"/>
        </w:tabs>
      </w:pPr>
      <w:r>
        <w:rPr/>
        <w:t xml:space="preserve">Real Estate Commission Account: For transfer to the</w:t>
      </w:r>
      <w:r>
        <w:tab/>
      </w:r>
    </w:p>
    <w:p>
      <w:pPr>
        <w:spacing w:before="0" w:after="0" w:line="408" w:lineRule="exact"/>
        <w:ind w:left="0" w:right="0" w:firstLine="576"/>
        <w:jc w:val="left"/>
        <w:tabs>
          <w:tab w:val="right" w:leader="none" w:pos="9936"/>
        </w:tabs>
      </w:pPr>
      <w:r>
        <w:rPr/>
        <w:t xml:space="preserve">state general fund, $1,700,000 for fiscal year</w:t>
      </w:r>
      <w:r>
        <w:tab/>
      </w:r>
    </w:p>
    <w:p>
      <w:pPr>
        <w:spacing w:before="0" w:after="0" w:line="408" w:lineRule="exact"/>
        <w:ind w:left="0" w:right="0" w:firstLine="576"/>
        <w:jc w:val="left"/>
        <w:tabs>
          <w:tab w:val="right" w:leader="dot" w:pos="9936"/>
        </w:tabs>
      </w:pPr>
      <w:r>
        <w:rPr/>
        <w:t xml:space="preserve">2014 and $1,700,000 for fiscal year 2015</w:t>
      </w:r>
      <w:r>
        <w:tab/>
      </w:r>
      <w:r>
        <w:rPr/>
        <w:t xml:space="preserve">$3,400,000</w:t>
      </w:r>
    </w:p>
    <w:p>
      <w:pPr>
        <w:spacing w:before="0" w:after="0" w:line="408" w:lineRule="exact"/>
        <w:ind w:left="0" w:right="0" w:firstLine="0"/>
        <w:jc w:val="left"/>
        <w:tabs>
          <w:tab w:val="right" w:leader="none" w:pos="9936"/>
        </w:tabs>
      </w:pPr>
      <w:r>
        <w:rPr/>
        <w:t xml:space="preserve">State Lottery Account: For transfer to the education</w:t>
      </w:r>
      <w:r>
        <w:tab/>
      </w:r>
    </w:p>
    <w:p>
      <w:pPr>
        <w:spacing w:before="0" w:after="0" w:line="408" w:lineRule="exact"/>
        <w:ind w:left="0" w:right="0" w:firstLine="576"/>
        <w:jc w:val="left"/>
        <w:tabs>
          <w:tab w:val="right" w:leader="none" w:pos="9936"/>
        </w:tabs>
      </w:pPr>
      <w:r>
        <w:rPr/>
        <w:t xml:space="preserve">legacy trust account, $10,050,000</w:t>
      </w:r>
      <w:r>
        <w:tab/>
      </w:r>
    </w:p>
    <w:p>
      <w:pPr>
        <w:spacing w:before="0" w:after="0" w:line="408" w:lineRule="exact"/>
        <w:ind w:left="0" w:right="0" w:firstLine="576"/>
        <w:jc w:val="left"/>
        <w:tabs>
          <w:tab w:val="right" w:leader="none" w:pos="9936"/>
        </w:tabs>
      </w:pPr>
      <w:r>
        <w:rPr/>
        <w:t xml:space="preserve">for fiscal year 2014 and $6,050,000 for fiscal</w:t>
      </w:r>
      <w:r>
        <w:tab/>
      </w:r>
    </w:p>
    <w:p>
      <w:pPr>
        <w:spacing w:before="0" w:after="0" w:line="408" w:lineRule="exact"/>
        <w:ind w:left="0" w:right="0" w:firstLine="576"/>
        <w:jc w:val="left"/>
        <w:tabs>
          <w:tab w:val="right" w:leader="dot" w:pos="9936"/>
        </w:tabs>
      </w:pPr>
      <w:r>
        <w:rPr/>
        <w:t xml:space="preserve">year 2015</w:t>
      </w:r>
      <w:r>
        <w:tab/>
      </w:r>
      <w:r>
        <w:rPr/>
        <w:t xml:space="preserve">$16,100,000</w:t>
      </w:r>
    </w:p>
    <w:p>
      <w:pPr>
        <w:spacing w:before="0" w:after="0" w:line="408" w:lineRule="exact"/>
        <w:ind w:left="0" w:right="0" w:firstLine="0"/>
        <w:jc w:val="left"/>
        <w:tabs>
          <w:tab w:val="right" w:leader="none" w:pos="9936"/>
        </w:tabs>
      </w:pPr>
      <w:r>
        <w:rPr/>
        <w:t xml:space="preserve">State Toxics Control Account: For transfer to the</w:t>
      </w:r>
      <w:r>
        <w:tab/>
      </w:r>
    </w:p>
    <w:p>
      <w:pPr>
        <w:spacing w:before="0" w:after="0" w:line="408" w:lineRule="exact"/>
        <w:ind w:left="0" w:right="0" w:firstLine="576"/>
        <w:jc w:val="left"/>
        <w:tabs>
          <w:tab w:val="right" w:leader="none" w:pos="9936"/>
        </w:tabs>
      </w:pPr>
      <w:r>
        <w:rPr/>
        <w:t xml:space="preserve">radioactive mixed waste account, $2,000,000 for</w:t>
      </w:r>
      <w:r>
        <w:tab/>
      </w:r>
    </w:p>
    <w:p>
      <w:pPr>
        <w:spacing w:before="0" w:after="0" w:line="408" w:lineRule="exact"/>
        <w:ind w:left="0" w:right="0" w:firstLine="576"/>
        <w:jc w:val="left"/>
        <w:tabs>
          <w:tab w:val="right" w:leader="dot" w:pos="9936"/>
        </w:tabs>
      </w:pPr>
      <w:r>
        <w:rPr/>
        <w:t xml:space="preserve">fiscal year 2014</w:t>
      </w:r>
      <w:r>
        <w:tab/>
      </w:r>
      <w:r>
        <w:rPr/>
        <w:t xml:space="preserve">$2,000,000</w:t>
      </w:r>
    </w:p>
    <w:p>
      <w:pPr>
        <w:spacing w:before="0" w:after="0" w:line="408" w:lineRule="exact"/>
        <w:ind w:left="0" w:right="0" w:firstLine="0"/>
        <w:jc w:val="left"/>
        <w:tabs>
          <w:tab w:val="right" w:leader="none" w:pos="9936"/>
        </w:tabs>
      </w:pPr>
      <w:r>
        <w:rPr/>
        <w:t xml:space="preserve">General Fund: For transfer to the education savings</w:t>
      </w:r>
      <w:r>
        <w:tab/>
      </w:r>
    </w:p>
    <w:p>
      <w:pPr>
        <w:spacing w:before="0" w:after="0" w:line="408" w:lineRule="exact"/>
        <w:ind w:left="0" w:right="0" w:firstLine="576"/>
        <w:jc w:val="left"/>
        <w:tabs>
          <w:tab w:val="right" w:leader="dot" w:pos="9936"/>
        </w:tabs>
      </w:pPr>
      <w:r>
        <w:rPr/>
        <w:t xml:space="preserve">account, $387.04 for fiscal year 2014</w:t>
      </w:r>
      <w:r>
        <w:tab/>
      </w:r>
      <w:r>
        <w:rPr/>
        <w:t xml:space="preserve">$387.04</w:t>
      </w:r>
    </w:p>
    <w:p>
      <w:pPr>
        <w:spacing w:before="0" w:after="0" w:line="408" w:lineRule="exact"/>
        <w:ind w:left="0" w:right="0" w:firstLine="0"/>
        <w:jc w:val="left"/>
        <w:tabs>
          <w:tab w:val="right" w:leader="dot" w:pos="9936"/>
        </w:tabs>
      </w:pPr>
      <w:pPr>
        <w:tabs>
          <w:tab w:val="right" w:leader="dot" w:pos="9360"/>
        </w:tabs>
      </w:pPr>
      <w:r>
        <w:rPr>
          <w:u w:val="single"/>
        </w:rPr>
        <w:t xml:space="preserve">Liquor Revolving Fund: For transfer to the state</w:t>
      </w:r>
    </w:p>
    <w:p>
      <w:pPr>
        <w:spacing w:before="0" w:after="0" w:line="408" w:lineRule="exact"/>
        <w:ind w:left="0" w:right="0" w:firstLine="0"/>
        <w:jc w:val="left"/>
        <w:tabs>
          <w:tab w:val="right" w:leader="dot" w:pos="9936"/>
        </w:tabs>
      </w:pPr>
      <w:r>
        <w:rPr>
          <w:u w:val="single"/>
        </w:rPr>
        <w:t xml:space="preserve">general fund, $6,000,000 for fiscal year 2015</w:t>
      </w:r>
      <w:r>
        <w:tab/>
      </w:r>
      <w:r>
        <w:rPr>
          <w:u w:val="single"/>
        </w:rPr>
        <w:t xml:space="preserve">$6,000,000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967 (RCW 77.12.203) of this act, which takes effect July 1, 2015.</w:t>
      </w:r>
    </w:p>
    <w:p/>
    <w:p>
      <w:pPr>
        <w:jc w:val="center"/>
      </w:pPr>
      <w:r>
        <w:rPr>
          <w:b/>
        </w:rPr>
        <w:t>--- END ---</w:t>
      </w:r>
    </w:p>
    <w:sectPr>
      <w:pgNumType w:start="1"/>
      <w:footerReference xmlns:r="http://schemas.openxmlformats.org/officeDocument/2006/relationships" r:id="Rc208cb84709947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eeeed599314276" /><Relationship Type="http://schemas.openxmlformats.org/officeDocument/2006/relationships/footer" Target="/word/footer.xml" Id="Rc208cb8470994780" /></Relationships>
</file>