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d8e5e32934fa5" /></Relationships>
</file>

<file path=word/document.xml><?xml version="1.0" encoding="utf-8"?>
<w:document xmlns:w="http://schemas.openxmlformats.org/wordprocessingml/2006/main">
  <w:body>
    <w:p>
      <w:r>
        <w:t>H-1677.1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2207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Klippert</w:t>
      </w:r>
    </w:p>
    <w:p/>
    <w:p>
      <w:r>
        <w:rPr>
          <w:t xml:space="preserve">Read first time 03/24/15.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changing the commercial sexual abuse of a minor statute so that it includes attempting to engage in sexual conduct with a minor for a fee and the person guilty had reasonable belief the victim was a minor; amending RCW 9.68A.100;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68A</w:t>
      </w:r>
      <w:r>
        <w:rPr/>
        <w:t xml:space="preserve">.</w:t>
      </w:r>
      <w:r>
        <w:t xml:space="preserve">100</w:t>
      </w:r>
      <w:r>
        <w:rPr/>
        <w:t xml:space="preserve"> and 2013 c 302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commercial sexual abuse of a minor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He or she pays a fee to a minor or a third person</w:t>
      </w:r>
      <w:r>
        <w:rPr>
          <w:u w:val="single"/>
        </w:rPr>
        <w:t xml:space="preserve">, with the reasonable belief that the person is a minor,</w:t>
      </w:r>
      <w:r>
        <w:rPr/>
        <w:t xml:space="preserve"> as compensation for a minor having engaged in sexual conduct with him or her;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He or she pays or agrees to pay a fee to a minor or a third person</w:t>
      </w:r>
      <w:r>
        <w:rPr>
          <w:u w:val="single"/>
        </w:rPr>
        <w:t xml:space="preserve">, with the reasonable belief that the person is a minor,</w:t>
      </w:r>
      <w:r>
        <w:rPr/>
        <w:t xml:space="preserve"> pursuant to an understanding that in return therefore such minor will engage in sexual conduct with him or her;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He or she </w:t>
      </w:r>
      <w:r>
        <w:rPr>
          <w:u w:val="single"/>
        </w:rPr>
        <w:t xml:space="preserve">attempts,</w:t>
      </w:r>
      <w:r>
        <w:rPr/>
        <w:t xml:space="preserve"> solicits, offers, or requests to engage in sexual conduct with a minor</w:t>
      </w:r>
      <w:r>
        <w:rPr>
          <w:u w:val="single"/>
        </w:rPr>
        <w:t xml:space="preserve">, with the reasonable belief that the person is a minor,</w:t>
      </w:r>
      <w:r>
        <w:rPr/>
        <w:t xml:space="preserve"> in return for a fee.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Commercial sexual abuse of a minor is a class B felony punishable under chapter 9A.20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In addition to any other penalty provided under chapter 9A.20 RCW, a person guilty of commercial sexual abuse of a minor is subject to the provisions under RCW 9A.88.130 and 9A.88.140.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Consent of a minor to the sexual conduct does not constitute a defense to any offense listed in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For purposes of this section, "sexual conduct" means sexual intercourse or sexual contact, both as defined in chapter 9A.44 RCW.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3011953968f401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2207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3e24c15c24862" /><Relationship Type="http://schemas.openxmlformats.org/officeDocument/2006/relationships/footer" Target="/word/footer.xml" Id="R03011953968f401f" /></Relationships>
</file>