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6ad2780bb14b95" /></Relationships>
</file>

<file path=word/document.xml><?xml version="1.0" encoding="utf-8"?>
<w:document xmlns:w="http://schemas.openxmlformats.org/wordprocessingml/2006/main">
  <w:body>
    <w:p>
      <w:r>
        <w:t>H-2650.1</w:t>
      </w:r>
    </w:p>
    <w:p>
      <w:pPr>
        <w:jc w:val="center"/>
      </w:pPr>
      <w:r>
        <w:t>_______________________________________________</w:t>
      </w:r>
    </w:p>
    <w:p/>
    <w:p>
      <w:pPr>
        <w:jc w:val="center"/>
      </w:pPr>
      <w:r>
        <w:rPr>
          <w:b/>
        </w:rPr>
        <w:t>HOUSE BILL 2227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and Kretz</w:t>
      </w:r>
    </w:p>
    <w:p/>
    <w:p>
      <w:r>
        <w:rPr>
          <w:t xml:space="preserve">Read first time 04/13/15.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participation in recreational fishing by lowering licensure costs; and amending RCW 77.32.470.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fifteen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w:t>
      </w:r>
      <w:r>
        <w:t>((</w:t>
      </w:r>
      <w:r>
        <w:rPr>
          <w:strike/>
        </w:rPr>
        <w:t xml:space="preserve">forty-five</w:t>
      </w:r>
      <w:r>
        <w:t>))</w:t>
      </w:r>
      <w:r>
        <w:rPr/>
        <w:t xml:space="preserve"> </w:t>
      </w:r>
      <w:r>
        <w:rPr>
          <w:u w:val="single"/>
        </w:rPr>
        <w:t xml:space="preserve">thirty-one</w:t>
      </w:r>
      <w:r>
        <w:rPr/>
        <w:t xml:space="preserve"> dollars </w:t>
      </w:r>
      <w:r>
        <w:rPr>
          <w:u w:val="single"/>
        </w:rPr>
        <w:t xml:space="preserve">and fifty cents</w:t>
      </w:r>
      <w:r>
        <w:rPr/>
        <w:t xml:space="preserve"> for residents, </w:t>
      </w:r>
      <w:r>
        <w:t>((</w:t>
      </w:r>
      <w:r>
        <w:rPr>
          <w:strike/>
        </w:rPr>
        <w:t xml:space="preserve">one hundred eight</w:t>
      </w:r>
      <w:r>
        <w:t>))</w:t>
      </w:r>
      <w:r>
        <w:rPr/>
        <w:t xml:space="preserve"> </w:t>
      </w:r>
      <w:r>
        <w:rPr>
          <w:u w:val="single"/>
        </w:rPr>
        <w:t xml:space="preserve">seventy-five</w:t>
      </w:r>
      <w:r>
        <w:rPr/>
        <w:t xml:space="preserve"> dollars </w:t>
      </w:r>
      <w:r>
        <w:rPr>
          <w:u w:val="single"/>
        </w:rPr>
        <w:t xml:space="preserve">and fifty cents</w:t>
      </w:r>
      <w:r>
        <w:rPr/>
        <w:t xml:space="preserve"> for nonresidents, and five dollars for youth.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w:t>
      </w:r>
      <w:r>
        <w:t>((</w:t>
      </w:r>
      <w:r>
        <w:rPr>
          <w:strike/>
        </w:rPr>
        <w:t xml:space="preserve">twenty-five</w:t>
      </w:r>
      <w:r>
        <w:t>))</w:t>
      </w:r>
      <w:r>
        <w:rPr/>
        <w:t xml:space="preserve"> </w:t>
      </w:r>
      <w:r>
        <w:rPr>
          <w:u w:val="single"/>
        </w:rPr>
        <w:t xml:space="preserve">seventeen</w:t>
      </w:r>
      <w:r>
        <w:rPr/>
        <w:t xml:space="preserve"> dollars </w:t>
      </w:r>
      <w:r>
        <w:rPr>
          <w:u w:val="single"/>
        </w:rPr>
        <w:t xml:space="preserve">and fifty cents</w:t>
      </w:r>
      <w:r>
        <w:rPr/>
        <w:t xml:space="preserve"> for residents, </w:t>
      </w:r>
      <w:r>
        <w:t>((</w:t>
      </w:r>
      <w:r>
        <w:rPr>
          <w:strike/>
        </w:rPr>
        <w:t xml:space="preserve">fifty-two</w:t>
      </w:r>
      <w:r>
        <w:t>))</w:t>
      </w:r>
      <w:r>
        <w:rPr/>
        <w:t xml:space="preserve"> </w:t>
      </w:r>
      <w:r>
        <w:rPr>
          <w:u w:val="single"/>
        </w:rPr>
        <w:t xml:space="preserve">thirty-six</w:t>
      </w:r>
      <w:r>
        <w:rPr/>
        <w:t xml:space="preserve"> dollars </w:t>
      </w:r>
      <w:r>
        <w:rPr>
          <w:u w:val="single"/>
        </w:rPr>
        <w:t xml:space="preserve">and fifty cents</w:t>
      </w:r>
      <w:r>
        <w:rPr/>
        <w:t xml:space="preserve">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w:t>
      </w:r>
      <w:r>
        <w:t>((</w:t>
      </w:r>
      <w:r>
        <w:rPr>
          <w:strike/>
        </w:rPr>
        <w:t xml:space="preserve">twenty-five</w:t>
      </w:r>
      <w:r>
        <w:t>))</w:t>
      </w:r>
      <w:r>
        <w:rPr/>
        <w:t xml:space="preserve"> </w:t>
      </w:r>
      <w:r>
        <w:rPr>
          <w:u w:val="single"/>
        </w:rPr>
        <w:t xml:space="preserve">seventeen</w:t>
      </w:r>
      <w:r>
        <w:rPr/>
        <w:t xml:space="preserve"> dollars </w:t>
      </w:r>
      <w:r>
        <w:rPr>
          <w:u w:val="single"/>
        </w:rPr>
        <w:t xml:space="preserve">and fifty cents</w:t>
      </w:r>
      <w:r>
        <w:rPr/>
        <w:t xml:space="preserve"> for residents, </w:t>
      </w:r>
      <w:r>
        <w:t>((</w:t>
      </w:r>
      <w:r>
        <w:rPr>
          <w:strike/>
        </w:rPr>
        <w:t xml:space="preserve">seventy-five</w:t>
      </w:r>
      <w:r>
        <w:t>))</w:t>
      </w:r>
      <w:r>
        <w:rPr/>
        <w:t xml:space="preserve"> </w:t>
      </w:r>
      <w:r>
        <w:rPr>
          <w:u w:val="single"/>
        </w:rPr>
        <w:t xml:space="preserve">fifty-two</w:t>
      </w:r>
      <w:r>
        <w:rPr/>
        <w:t xml:space="preserve"> dollars </w:t>
      </w:r>
      <w:r>
        <w:rPr>
          <w:u w:val="single"/>
        </w:rPr>
        <w:t xml:space="preserve">and fifty cents</w:t>
      </w:r>
      <w:r>
        <w:rPr/>
        <w:t xml:space="preserve">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w:t>
      </w:r>
      <w:r>
        <w:t>((</w:t>
      </w:r>
      <w:r>
        <w:rPr>
          <w:strike/>
        </w:rPr>
        <w:t xml:space="preserve">Eight</w:t>
      </w:r>
      <w:r>
        <w:t>))</w:t>
      </w:r>
      <w:r>
        <w:rPr/>
        <w:t xml:space="preserve"> </w:t>
      </w:r>
      <w:r>
        <w:rPr>
          <w:u w:val="single"/>
        </w:rPr>
        <w:t xml:space="preserve">Five</w:t>
      </w:r>
      <w:r>
        <w:rPr/>
        <w:t xml:space="preserve"> dollars </w:t>
      </w:r>
      <w:r>
        <w:rPr>
          <w:u w:val="single"/>
        </w:rPr>
        <w:t xml:space="preserve">and fifty cents</w:t>
      </w:r>
      <w:r>
        <w:rPr/>
        <w:t xml:space="preserve"> for residents and </w:t>
      </w:r>
      <w:r>
        <w:t>((</w:t>
      </w:r>
      <w:r>
        <w:rPr>
          <w:strike/>
        </w:rPr>
        <w:t xml:space="preserve">sixteen</w:t>
      </w:r>
      <w:r>
        <w:t>))</w:t>
      </w:r>
      <w:r>
        <w:rPr/>
        <w:t xml:space="preserve"> </w:t>
      </w:r>
      <w:r>
        <w:rPr>
          <w:u w:val="single"/>
        </w:rPr>
        <w:t xml:space="preserve">eleven</w:t>
      </w:r>
      <w:r>
        <w:rPr/>
        <w:t xml:space="preserve"> dollars for nonresidents;</w:t>
      </w:r>
    </w:p>
    <w:p>
      <w:pPr>
        <w:spacing w:before="0" w:after="0" w:line="408" w:lineRule="exact"/>
        <w:ind w:left="0" w:right="0" w:firstLine="576"/>
        <w:jc w:val="left"/>
      </w:pPr>
      <w:r>
        <w:rPr/>
        <w:t xml:space="preserve">(ii) Two days - </w:t>
      </w:r>
      <w:r>
        <w:t>((</w:t>
      </w:r>
      <w:r>
        <w:rPr>
          <w:strike/>
        </w:rPr>
        <w:t xml:space="preserve">Twelve</w:t>
      </w:r>
      <w:r>
        <w:t>))</w:t>
      </w:r>
      <w:r>
        <w:rPr/>
        <w:t xml:space="preserve"> </w:t>
      </w:r>
      <w:r>
        <w:rPr>
          <w:u w:val="single"/>
        </w:rPr>
        <w:t xml:space="preserve">eight</w:t>
      </w:r>
      <w:r>
        <w:rPr/>
        <w:t xml:space="preserve"> dollars for residents and </w:t>
      </w:r>
      <w:r>
        <w:t>((</w:t>
      </w:r>
      <w:r>
        <w:rPr>
          <w:strike/>
        </w:rPr>
        <w:t xml:space="preserve">twenty-four</w:t>
      </w:r>
      <w:r>
        <w:t>))</w:t>
      </w:r>
      <w:r>
        <w:rPr/>
        <w:t xml:space="preserve"> </w:t>
      </w:r>
      <w:r>
        <w:rPr>
          <w:u w:val="single"/>
        </w:rPr>
        <w:t xml:space="preserve">seventeen</w:t>
      </w:r>
      <w:r>
        <w:rPr/>
        <w:t xml:space="preserve"> dollars for nonresidents; and</w:t>
      </w:r>
    </w:p>
    <w:p>
      <w:pPr>
        <w:spacing w:before="0" w:after="0" w:line="408" w:lineRule="exact"/>
        <w:ind w:left="0" w:right="0" w:firstLine="576"/>
        <w:jc w:val="left"/>
      </w:pPr>
      <w:r>
        <w:rPr/>
        <w:t xml:space="preserve">(iii) Three days - </w:t>
      </w:r>
      <w:r>
        <w:t>((</w:t>
      </w:r>
      <w:r>
        <w:rPr>
          <w:strike/>
        </w:rPr>
        <w:t xml:space="preserve">Fifteen</w:t>
      </w:r>
      <w:r>
        <w:t>))</w:t>
      </w:r>
      <w:r>
        <w:rPr/>
        <w:t xml:space="preserve"> </w:t>
      </w:r>
      <w:r>
        <w:rPr>
          <w:u w:val="single"/>
        </w:rPr>
        <w:t xml:space="preserve">Ten</w:t>
      </w:r>
      <w:r>
        <w:rPr/>
        <w:t xml:space="preserve"> dollars </w:t>
      </w:r>
      <w:r>
        <w:rPr>
          <w:u w:val="single"/>
        </w:rPr>
        <w:t xml:space="preserve">and fifty cents</w:t>
      </w:r>
      <w:r>
        <w:rPr/>
        <w:t xml:space="preserve"> for residents and </w:t>
      </w:r>
      <w:r>
        <w:t>((</w:t>
      </w:r>
      <w:r>
        <w:rPr>
          <w:strike/>
        </w:rPr>
        <w:t xml:space="preserve">thirty</w:t>
      </w:r>
      <w:r>
        <w:t>))</w:t>
      </w:r>
      <w:r>
        <w:rPr/>
        <w:t xml:space="preserve"> </w:t>
      </w:r>
      <w:r>
        <w:rPr>
          <w:u w:val="single"/>
        </w:rPr>
        <w:t xml:space="preserve">twenty-one</w:t>
      </w:r>
      <w:r>
        <w:rPr/>
        <w:t xml:space="preserve">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t xml:space="preserve">(d)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t xml:space="preserve">(6)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state wildlife account created in RCW 77.12.170 and used for the operation and maintenance of state-owned fish hatcheries. The fee for a two-pole stamp is thirteen dollars for residents and nonresidents, and five dollars for seniors.</w:t>
      </w:r>
    </w:p>
    <w:p/>
    <w:p>
      <w:pPr>
        <w:jc w:val="center"/>
      </w:pPr>
      <w:r>
        <w:rPr>
          <w:b/>
        </w:rPr>
        <w:t>--- END ---</w:t>
      </w:r>
    </w:p>
    <w:sectPr>
      <w:pgNumType w:start="1"/>
      <w:footerReference xmlns:r="http://schemas.openxmlformats.org/officeDocument/2006/relationships" r:id="R3aa5fee7635344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e1b8122ca148b7" /><Relationship Type="http://schemas.openxmlformats.org/officeDocument/2006/relationships/footer" Target="/word/footer.xml" Id="R3aa5fee763534412" /></Relationships>
</file>