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8b869910334dcd" /></Relationships>
</file>

<file path=word/document.xml><?xml version="1.0" encoding="utf-8"?>
<w:document xmlns:w="http://schemas.openxmlformats.org/wordprocessingml/2006/main">
  <w:body>
    <w:p>
      <w:r>
        <w:t>H-3350.1</w:t>
      </w:r>
    </w:p>
    <w:p>
      <w:pPr>
        <w:jc w:val="center"/>
      </w:pPr>
      <w:r>
        <w:t>_______________________________________________</w:t>
      </w:r>
    </w:p>
    <w:p/>
    <w:p>
      <w:pPr>
        <w:jc w:val="center"/>
      </w:pPr>
      <w:r>
        <w:rPr>
          <w:b/>
        </w:rPr>
        <w:t>HOUSE BILL 2389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Kagi, Walsh, Jinkins, Kilduff, and Moscoso</w:t>
      </w:r>
    </w:p>
    <w:p/>
    <w:p>
      <w:r>
        <w:rPr>
          <w:t xml:space="preserve">Read first time 01/13/16.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school-age child for purposes of school-age child care; and amending RCW 43.215.010.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"School-age child" means a child who is </w:t>
      </w:r>
      <w:r>
        <w:t>((</w:t>
      </w:r>
      <w:r>
        <w:rPr>
          <w:strike/>
        </w:rPr>
        <w:t xml:space="preserve">between the ages of</w:t>
      </w:r>
      <w:r>
        <w:t>))</w:t>
      </w:r>
      <w:r>
        <w:rPr/>
        <w:t xml:space="preserve"> five years </w:t>
      </w:r>
      <w:r>
        <w:t>((</w:t>
      </w:r>
      <w:r>
        <w:rPr>
          <w:strike/>
        </w:rPr>
        <w:t xml:space="preserve">and</w:t>
      </w:r>
      <w:r>
        <w:t>))</w:t>
      </w:r>
      <w:r>
        <w:rPr/>
        <w:t xml:space="preserve"> </w:t>
      </w:r>
      <w:r>
        <w:rPr>
          <w:u w:val="single"/>
        </w:rPr>
        <w:t xml:space="preserve">of age through</w:t>
      </w:r>
      <w:r>
        <w:rPr/>
        <w:t xml:space="preserve"> twelve years </w:t>
      </w:r>
      <w:r>
        <w:rPr>
          <w:u w:val="single"/>
        </w:rPr>
        <w:t xml:space="preserve">of age</w:t>
      </w:r>
      <w:r>
        <w:rPr/>
        <w:t xml:space="preserv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NumType w:start="1"/>
      <w:footerReference xmlns:r="http://schemas.openxmlformats.org/officeDocument/2006/relationships" r:id="R19ce693f8abf49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f20bb00144b63" /><Relationship Type="http://schemas.openxmlformats.org/officeDocument/2006/relationships/footer" Target="/word/footer.xml" Id="R19ce693f8abf4904" /></Relationships>
</file>