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98d5feb1148bc" /></Relationships>
</file>

<file path=word/document.xml><?xml version="1.0" encoding="utf-8"?>
<w:document xmlns:w="http://schemas.openxmlformats.org/wordprocessingml/2006/main">
  <w:body>
    <w:p>
      <w:r>
        <w:t>H-4289.1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2705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House Public Safety (originally sponsored by Representatives Klippert, Hayes, Wilson, Griffey, Muri, and Smith)</w:t>
      </w:r>
    </w:p>
    <w:p/>
    <w:p>
      <w:r>
        <w:rPr>
          <w:t xml:space="preserve">READ FIRST TIME 02/05/16.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increasing the seriousness level of first degree rape and first degree rape of a child; amending RCW 9.94A.515;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515</w:t>
      </w:r>
      <w:r>
        <w:rPr/>
        <w:t xml:space="preserve"> and 2015 c 261 s 11 are each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720"/>
        <w:gridCol w:w="3420"/>
        <w:gridCol w:w="720"/>
      </w:tblGrid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2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CRIMES INCLUDED WITHIN EACH SERIOUSNESS LEVEL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Aggravated Murder 1 (RCW 10.95.020)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abuse (RCW 9A.32.055)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1 (RCW 70.74.280(1))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1 (RCW 9A.32.030)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Rape 1 (RCW 9A.44.040)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XIV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2 (RCW 9A.32.050)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1 (RCW 9A.40.100(1))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2 (RCW 70.74.280(2))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1 (RCW 70.74.270(1))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1 (RCW 9A.36.011)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1 (RCW 9A.36.120)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1 (RCW 70.74.272(1)(a))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Commercial Sexual Abuse of a Minor (RCW 9.68A.101)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Rape 1 (RCW 9A.44.040)</w:t>
            </w:r>
            <w:r>
              <w:t>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1 (RCW 9A.44.073)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2 (RCW 9A.40.100(3))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1 (RCW 9A.32.060)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2 (RCW 9A.44.050)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2 (RCW 9A.44.076)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being under the influence of intoxicating liquor or any drug (RCW 46.61.520)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1 (RCW 9A.44.083)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1 (RCW 9A.42.020)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 forcible compulsion) (RCW 9A.44.100(1)(a))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1 (RCW 9A.40.020)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Leading Organized Crime (RCW 9A.82.060(1)(a))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3 (RCW 70.74.280(3))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Violent Predator Escape (RCW 9A.76.115)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IX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1 (RCW 9A.42.060)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2 (RCW 9A.36.130)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Explosive devices prohibited (RCW 70.74.180)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Death (RCW 46.52.020(4)(a))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being under the influence of intoxicating liquor or any drug (RCW 79A.60.050)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Inciting Criminal Profiteering (RCW 9A.82.060(1)(b))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2 (RCW 70.74.270(2))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1 (RCW 9A.56.200)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Exploitation (RCW 9.68A.040)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1 (RCW 9A.48.020)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Sexual Abuse of a Minor (RCW 9.68A.100)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the operation of any vessel in a reckless manner (RCW 79A.60.050)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2 (RCW 9A.32.070)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1 (RCW 9A.88.070)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Ammonia (RCW 69.55.010)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the operation of any vehicle in a reckless manner (RCW 46.61.520)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1 (RCW 9A.52.020)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2 (RCW 9A.44.086)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Civil Disorder Training (RCW 9A.48.120)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1 (RCW 9.68A.050(1))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Drive-by Shooting (RCW 9A.36.045)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disregard for the safety of others (RCW 79A.60.050)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(without forcible compulsion) (RCW 9A.44.100(1) (b) and 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1 (RCW 9A.76.140)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3 (RCW 70.74.270(3))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Death By Use of a Signal Preemption Device (RCW 46.37.675)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1 (RCW 9.68A.060(1))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Firearm in the first degree (RCW 9.41.040(1))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a Machine Gun in Commission of a Felony (RCW 9.41.225)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disregard for the safety of others (RCW 46.61.520)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Murder 1 (RCW 9A.76.170(3)(a))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Bribery (RCW 9A.68.010)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1 (RCW 9A.64.020(1))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Judge (RCW 9A.72.160)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Juror/Witness (RCW 9A.72.110, 9A.72.130)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2 (RCW 70.74.272(1)(b))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1 (RCW 9.68A.070(1))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3 (RCW 9A.44.079)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Firearm (RCW 9A.56.300)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Storage of Ammonia (RCW 69.55.020)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2 (RCW 9A.42.070)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Advancing money or property for extortionate extension of credit (RCW 9A.82.030)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A Felony (RCW 9A.76.170(3)(b))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3 (RCW 9A.44.089)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2 (RCW 9A.42.030)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Sexual Misconduct 1 (RCW 9A.44.160)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2 (RCW 9.68A.050(2))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Domestic Violence Court Order Violation (RCW 10.99.040, 10.99.050, 26.09.300, 26.10.220, 26.26.138, 26.50.110, 26.52.070, or 74.34.145)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Driving While Under the Influence (RCW 46.61.502(6))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1 (RCW 9A.56.120)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Extension of Credit (RCW 9A.82.020)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Means to Collect Extensions of Credit (RCW 9A.82.040)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2 (RCW 9A.64.020(2))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2 (RCW 9A.40.030)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1 (RCW 9A.72.020)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Persistent prison misbehavior (RCW 9.94.070)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Physical Control of a Vehicle While Under the Influence (RCW 46.61.504(6))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Firearm (RCW 9A.56.310)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3 (RCW 9A.44.060)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Rendering Criminal Assistance 1 (RCW 9A.76.070)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2 (RCW 9.68A.060(2))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Misconduct with a Minor 1 (RCW 9A.44.093)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Violating Human Remains (RCW 9A.44.105)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Stalking (RCW 9A.46.110)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1 (RCW 9A.56.070)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IV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2 (RCW 9A.48.030)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2 (RCW 9A.36.021)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(of a Peace Officer with a Projectile Stun Gun) (RCW 9A.36.031(1)(h))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by Watercraft (RCW 79A.60.060)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Bribing a Witness/Bribe Received by Witness (RCW 9A.72.090, 9A.72.100)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Cheating 1 (RCW 9.46.1961)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Bribery (RCW 9A.68.060)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9.16.035(4))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Endangerment with a Controlled Substance (RCW 9A.42.100)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1 (RCW 9A.76.110)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(RCW 46.52.020(4)(b))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 with Vessel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Accident (RCW 79A.60.200(3))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1 (RCW 9.35.020(2))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Exposure to Person Under Age Fourteen (subsequent sex offense) (RCW 9A.88.010)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Influencing Outcome of Sporting Event (RCW 9A.82.070)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Harassment (RCW 9A.36.080)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2 (RCW 9.68A.070(2))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Residential Burglary (RCW 9A.52.025)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2 (RCW 9A.56.210)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1 (RCW 9A.56.080)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Threats to Bomb (RCW 9.61.160)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1 (RCW 9A.82.050)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care service contractor (RCW 48.44.016(3))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maintenance organization (RCW 48.46.033(3))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insurance business (RCW 48.15.023(3))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as an insurance professional (RCW 48.17.063(2))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Proceeds of Criminal Profiteering (RCW 9A.82.080 (1) and 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Prowling 2 (third or subsequent offense) (RCW 9A.52.100(3))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being under the influence of intoxicating liquor or any drug, or by the operation or driving of a vehicle in a reckless manner (RCW 46.61.522)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Viewing of Depictions of a Minor Engaged in Sexually Explicit Conduct 1 (RCW 9.68A.075(1))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Furlough (RCW 72.66.060)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Animal Cruelty 1 (Sexual Conduct or Contact) (RCW 16.52.205(3))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(Except Assault 3 of a Peace Officer With a Projectile Stun Gun) (RCW 9A.36.031 except subsection (1)(h))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3 (RCW 9A.36.140)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B or C Felony (RCW 9A.76.170(3)(c))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2 (RCW 9A.52.030)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Communication with a Minor for Immoral Purposes (RCW 9.68A.090)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Gang Intimidation (RCW 9A.46.120)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Assault (RCW 9A.36.100)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Cyberstalking (subsequent conviction or threat of death) (RCW 9.61.260(3))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2 (RCW 9A.76.120)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2 (RCW 9A.56.130)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Harassment (RCW 9A.46.020)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Public Servant (RCW 9A.76.180)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2 (RCW 9A.76.150)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Injury to Railroad Property (RCW 81.60.070)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Mortgage Fraud (RCW 19.144.080)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Substantial Bodily Harm By Use of a Signal Preemption Device (RCW 46.37.674)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1 (RCW 9A.56.350(2))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2 (RCW 9A.72.030)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Incendiary Device (RCW 9.40.120)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Machine Gun or Short-Barreled Shotgun or Rifle (RCW 9.41.190)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2 (RCW 9A.88.080)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1 (RCW 9A.56.360(2))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Securities Act violation (RCW 21.20.400)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Tampering with a Witness (RCW 9A.72.120)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Telephone Harassment (subsequent conviction or threat of death) (RCW 9.61.230(2))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2 (RCW 9A.56.083)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1 (RCW 9A.56.340(2))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2 (RCW 9A.82.055)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Hunting of Big Game 1 (RCW 77.15.410(3)(b))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Imprisonment (RCW 9A.40.040)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Misbranding of Food Fish or Shellfish 1 (RCW 69.04.938(3))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firearm in the second degree (RCW 9.41.040(2))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Taking of Endangered Fish or Wildlife 1 (RCW 77.15.120(3)(b))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1 (RCW 77.15.260(3)(b))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a Nondesignated Vessel (RCW 77.15.530(4))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the operation or driving of a vehicle with disregard for the safety of others (RCW 46.61.522)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Work Release (RCW 72.65.070)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Fishing Without a License 1 (RCW 77.15.500(3)(b))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Computer Trespass 1 (RCW 9A.52.110)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Engaging in Fish Dealing Activity Unlicensed 1 (RCW 77.15.620(3))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from Community Custody (RCW 72.09.310)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Failure to Register as a Sex Offender (second or subsequent offense) (RCW 9A.44.130 prior to June 10, 2010, and RCW 9A.44.132)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Health Care False Claims (RCW 48.80.030)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2 (RCW 9.35.020(3))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Improperly Obtaining Financial Information (RCW 9.35.010)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1 (RCW 9A.48.070)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2 (RCW 9A.56.350(3))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1 (RCW 9A.56.150)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Vehicle (RCW 9A.56.068)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2 (RCW 9A.56.360(3))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Scrap Processing, Recycling, or Supplying Without a License (second or subsequent offense) (RCW 19.290.100)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1 (RCW 9A.56.030)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Motor Vehicle (RCW 9A.56.065)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or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Lease-purchased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, or Loaned</w:t>
            </w:r>
            <w:r>
              <w:rPr>
                <w:rFonts w:ascii="Times New Roman" w:hAnsi="Times New Roman"/>
                <w:sz w:val="20"/>
              </w:rPr>
              <w:t xml:space="preserve"> Property (valued at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one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five</w:t>
            </w:r>
            <w:r>
              <w:rPr>
                <w:rFonts w:ascii="Times New Roman" w:hAnsi="Times New Roman"/>
                <w:sz w:val="20"/>
              </w:rPr>
              <w:t xml:space="preserve"> thousand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five hundred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dollars or more) (RCW 9A.56.096(5)(a))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2 (RCW 9A.56.340(3))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Insurance Claims (RCW 48.30A.015)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Participation of Non-Indians in Indian Fishery (RCW 77.15.570(2))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Practice of Law (RCW 2.48.180)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Purchase or Use of a License (RCW 77.15.650(3)(b))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2 (RCW 77.15.260(3)(a))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of a Profession or Business (RCW 18.130.190(7))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Voyeurism (RCW 9A.44.115)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Attempting to Elude a Pursuing Police Vehicle (RCW 46.61.024)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Verification for Welfare (RCW 74.08.055)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Forgery (RCW 9A.60.020)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Fraudulent Creation or Revocation of a Mental Health Advance Directive (RCW 9A.60.060)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2 (RCW 9A.48.080)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Mineral Trespass (RCW 78.44.330)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2 (RCW 9A.56.160)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Reckless Burning 1 (RCW 9A.48.040)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Spotlighting Big Game 1 (RCW 77.15.450(3)(b))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Suspension of Department Privileges 1 (RCW 77.15.670(3)(b))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2 (RCW 9A.56.075)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2 (RCW 9A.56.040)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or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Lease-purchased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, or Loaned</w:t>
            </w:r>
            <w:r>
              <w:rPr>
                <w:rFonts w:ascii="Times New Roman" w:hAnsi="Times New Roman"/>
                <w:sz w:val="20"/>
              </w:rPr>
              <w:t xml:space="preserve"> Property (valued at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two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seven</w:t>
            </w:r>
            <w:r>
              <w:rPr>
                <w:rFonts w:ascii="Times New Roman" w:hAnsi="Times New Roman"/>
                <w:sz w:val="20"/>
              </w:rPr>
              <w:t xml:space="preserve"> hundred fifty dollars or more but less than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one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five</w:t>
            </w:r>
            <w:r>
              <w:rPr>
                <w:rFonts w:ascii="Times New Roman" w:hAnsi="Times New Roman"/>
                <w:sz w:val="20"/>
              </w:rPr>
              <w:t xml:space="preserve"> thousand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five hundred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dollars) (RCW 9A.56.096(5)(b))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Transaction of insurance business beyond the scope of licensure (RCW 48.17.063)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Fish and Shellfish Catch Accounting (RCW 77.15.630(3)(b))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Issuance of Checks or Drafts (RCW 9A.56.060)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Fictitious Identification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Instruments of Financial Fraud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Payment Instruments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Personal Identification Device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Production of Payment Instruments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Releasing, Planting, Possessing, or Placing Deleterious Exotic Wildlife (RCW 77.15.250(2)(b))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Food Stamps (RCW 9.91.142)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Food Stamps (RCW 9.91.144)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Net to Take Fish 1 (RCW 77.15.580(3)(b))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Prohibited Aquatic Animal Species (RCW 77.15.253(3))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 1 (RCW 9A.52.095)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Violating Commercial Fishing Area or Time 1 (RCW 77.15.550(3)(b))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0bf24692cd44a4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2705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ed04d19d74066" /><Relationship Type="http://schemas.openxmlformats.org/officeDocument/2006/relationships/footer" Target="/word/footer.xml" Id="R30bf24692cd44a4e" /></Relationships>
</file>