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27767231a84525" /></Relationships>
</file>

<file path=word/document.xml><?xml version="1.0" encoding="utf-8"?>
<w:document xmlns:w="http://schemas.openxmlformats.org/wordprocessingml/2006/main">
  <w:body>
    <w:p>
      <w:r>
        <w:t>Z-0670.1</w:t>
      </w:r>
    </w:p>
    <w:p>
      <w:pPr>
        <w:jc w:val="center"/>
      </w:pPr>
      <w:r>
        <w:t>_______________________________________________</w:t>
      </w:r>
    </w:p>
    <w:p/>
    <w:p>
      <w:pPr>
        <w:jc w:val="center"/>
      </w:pPr>
      <w:r>
        <w:rPr>
          <w:b/>
        </w:rPr>
        <w:t>SENATE BILL 6208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Billig, Carlyle, and Mullet; by request of Public Disclosure Commission</w:t>
      </w:r>
    </w:p>
    <w:p/>
    <w:p>
      <w:r>
        <w:rPr>
          <w:t xml:space="preserve">Read first time 01/12/16.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disclosure requirements for political committees; and amending RCW 42.17A.250.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w:t>
      </w:r>
      <w:r>
        <w:t>((</w:t>
      </w:r>
      <w:r>
        <w:rPr>
          <w:strike/>
        </w:rPr>
        <w:t xml:space="preserve">An out-of-state</w:t>
      </w:r>
      <w:r>
        <w:t>))</w:t>
      </w:r>
      <w:r>
        <w:rPr/>
        <w:t xml:space="preserve"> </w:t>
      </w:r>
      <w:r>
        <w:rPr>
          <w:u w:val="single"/>
        </w:rPr>
        <w:t xml:space="preserve">A</w:t>
      </w:r>
      <w:r>
        <w:rPr/>
        <w:t xml:space="preserve"> political committee organized </w:t>
      </w:r>
      <w:r>
        <w:t>((</w:t>
      </w:r>
      <w:r>
        <w:rPr>
          <w:strike/>
        </w:rPr>
        <w:t xml:space="preserve">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outside the state of Washington is subject to the same requirements under this chapter as a political committee organized in the state of Washington</w:t>
      </w:r>
      <w:r>
        <w:rPr/>
        <w:t xml:space="preserve">.</w:t>
      </w:r>
    </w:p>
    <w:p/>
    <w:p>
      <w:pPr>
        <w:jc w:val="center"/>
      </w:pPr>
      <w:r>
        <w:rPr>
          <w:b/>
        </w:rPr>
        <w:t>--- END ---</w:t>
      </w:r>
    </w:p>
    <w:sectPr>
      <w:pgNumType w:start="1"/>
      <w:footerReference xmlns:r="http://schemas.openxmlformats.org/officeDocument/2006/relationships" r:id="R0f67c2b840324f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06a29d2044e9d" /><Relationship Type="http://schemas.openxmlformats.org/officeDocument/2006/relationships/footer" Target="/word/footer.xml" Id="R0f67c2b840324fb0" /></Relationships>
</file>