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B01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3F0B">
            <w:t>1482-S3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3F0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3F0B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3F0B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3F0B">
            <w:t>103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01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3F0B">
            <w:rPr>
              <w:b/>
              <w:u w:val="single"/>
            </w:rPr>
            <w:t>3SHB 1482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3F0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824</w:t>
          </w:r>
        </w:sdtContent>
      </w:sdt>
    </w:p>
    <w:p w:rsidR="00DF5D0E" w:rsidP="00605C39" w:rsidRDefault="003B016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3F0B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3F0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02/14/2018</w:t>
          </w:r>
        </w:p>
      </w:sdtContent>
    </w:sdt>
    <w:p w:rsidRPr="00583F0B" w:rsidR="00DF5D0E" w:rsidP="00677A1E" w:rsidRDefault="00DE256E">
      <w:pPr>
        <w:pStyle w:val="Page"/>
      </w:pPr>
      <w:bookmarkStart w:name="StartOfAmendmentBody" w:id="1"/>
      <w:bookmarkEnd w:id="1"/>
      <w:permStart w:edGrp="everyone" w:id="1069943432"/>
      <w:r>
        <w:tab/>
      </w:r>
      <w:r w:rsidR="00583F0B">
        <w:t xml:space="preserve">On page </w:t>
      </w:r>
      <w:r w:rsidR="00677A1E">
        <w:t>5, line 27, after "(f)" strike "Families" and insert "Rural and inner city families"</w:t>
      </w:r>
    </w:p>
    <w:permEnd w:id="1069943432"/>
    <w:p w:rsidR="00ED2EEB" w:rsidP="00583F0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19922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3F0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77A1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77A1E">
                  <w:t>Changes membership on the advisory committee from representatives of families impacted by poverty to representatives of rural and inner city families impacted by poverty.</w:t>
                </w:r>
              </w:p>
            </w:tc>
          </w:tr>
        </w:sdtContent>
      </w:sdt>
      <w:permEnd w:id="2041992240"/>
    </w:tbl>
    <w:p w:rsidR="00DF5D0E" w:rsidP="00583F0B" w:rsidRDefault="00DF5D0E">
      <w:pPr>
        <w:pStyle w:val="BillEnd"/>
        <w:suppressLineNumbers/>
      </w:pPr>
    </w:p>
    <w:p w:rsidR="00DF5D0E" w:rsidP="00583F0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3F0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0B" w:rsidRDefault="00583F0B" w:rsidP="00DF5D0E">
      <w:r>
        <w:separator/>
      </w:r>
    </w:p>
  </w:endnote>
  <w:endnote w:type="continuationSeparator" w:id="0">
    <w:p w:rsidR="00583F0B" w:rsidRDefault="00583F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32" w:rsidRDefault="00010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B01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1482-S3 AMH KLIP EYCH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83F0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B01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1482-S3 AMH KLIP EYCH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0B" w:rsidRDefault="00583F0B" w:rsidP="00DF5D0E">
      <w:r>
        <w:separator/>
      </w:r>
    </w:p>
  </w:footnote>
  <w:footnote w:type="continuationSeparator" w:id="0">
    <w:p w:rsidR="00583F0B" w:rsidRDefault="00583F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32" w:rsidRDefault="00010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0132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016A"/>
    <w:rsid w:val="003E2FC6"/>
    <w:rsid w:val="00492DDC"/>
    <w:rsid w:val="004C6615"/>
    <w:rsid w:val="00523C5A"/>
    <w:rsid w:val="00583F0B"/>
    <w:rsid w:val="005E69C3"/>
    <w:rsid w:val="00605C39"/>
    <w:rsid w:val="00677A1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3482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1482-S3</BillDocName>
  <AmendType>AMH</AmendType>
  <SponsorAcronym>GRIF</SponsorAcronym>
  <DrafterAcronym>EYCH</DrafterAcronym>
  <DraftNumber>103</DraftNumber>
  <ReferenceNumber>3SHB 1482</ReferenceNumber>
  <Floor>H AMD</Floor>
  <AmendmentNumber> 824</AmendmentNumber>
  <Sponsors>By Representative Griffey</Sponsors>
  <FloorAction>WITHDRAWN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66</Words>
  <Characters>347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1482-S3 AMH GRIF EYCH 103</dc:title>
  <dc:creator>Dawn Eychaner</dc:creator>
  <cp:lastModifiedBy>Eychaner, Dawn</cp:lastModifiedBy>
  <cp:revision>4</cp:revision>
  <cp:lastPrinted>2018-02-09T01:10:00Z</cp:lastPrinted>
  <dcterms:created xsi:type="dcterms:W3CDTF">2018-02-09T01:06:00Z</dcterms:created>
  <dcterms:modified xsi:type="dcterms:W3CDTF">2018-02-09T01:10:00Z</dcterms:modified>
</cp:coreProperties>
</file>