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93085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C2720">
            <w:t>1513-S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C272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C2720">
            <w:t>BERG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C2720">
            <w:t>PALC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C2720">
            <w:t>166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93085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C2720">
            <w:rPr>
              <w:b/>
              <w:u w:val="single"/>
            </w:rPr>
            <w:t>SHB 1513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C272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139</w:t>
          </w:r>
        </w:sdtContent>
      </w:sdt>
    </w:p>
    <w:p w:rsidR="00DF5D0E" w:rsidP="00605C39" w:rsidRDefault="0093085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C2720">
            <w:rPr>
              <w:sz w:val="22"/>
            </w:rPr>
            <w:t>By Representative Bergquist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C272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03/01/2017</w:t>
          </w:r>
        </w:p>
      </w:sdtContent>
    </w:sdt>
    <w:p w:rsidRPr="00E739EF" w:rsidR="00E739EF" w:rsidP="0093085C" w:rsidRDefault="00DE256E">
      <w:pPr>
        <w:pStyle w:val="Page"/>
      </w:pPr>
      <w:bookmarkStart w:name="StartOfAmendmentBody" w:id="1"/>
      <w:bookmarkEnd w:id="1"/>
      <w:permStart w:edGrp="everyone" w:id="1578270003"/>
      <w:r>
        <w:tab/>
      </w:r>
      <w:r w:rsidR="001C2720">
        <w:t xml:space="preserve">On page </w:t>
      </w:r>
      <w:r w:rsidR="00145B71">
        <w:t>14, line 16, after "</w:t>
      </w:r>
      <w:r w:rsidR="00145B71">
        <w:rPr>
          <w:u w:val="single"/>
        </w:rPr>
        <w:t>under</w:t>
      </w:r>
      <w:r w:rsidR="00145B71">
        <w:t>" strike "</w:t>
      </w:r>
      <w:r w:rsidR="00145B71">
        <w:rPr>
          <w:u w:val="single"/>
        </w:rPr>
        <w:t>RCW 29A.08.330</w:t>
      </w:r>
      <w:r w:rsidRPr="00145B71" w:rsidR="00145B71">
        <w:t>"</w:t>
      </w:r>
      <w:r w:rsidR="00145B71">
        <w:t xml:space="preserve"> </w:t>
      </w:r>
      <w:r w:rsidR="009861A7">
        <w:t xml:space="preserve">and </w:t>
      </w:r>
      <w:r w:rsidR="00145B71">
        <w:t>insert "</w:t>
      </w:r>
      <w:r w:rsidR="00145B71">
        <w:rPr>
          <w:u w:val="single"/>
        </w:rPr>
        <w:t>section 11</w:t>
      </w:r>
      <w:r w:rsidR="00C87C01">
        <w:rPr>
          <w:u w:val="single"/>
        </w:rPr>
        <w:t xml:space="preserve"> </w:t>
      </w:r>
      <w:r w:rsidR="00145B71">
        <w:rPr>
          <w:u w:val="single"/>
        </w:rPr>
        <w:t>of this act</w:t>
      </w:r>
      <w:r w:rsidRPr="00145B71" w:rsidR="00145B71">
        <w:t>"</w:t>
      </w:r>
    </w:p>
    <w:permEnd w:id="1578270003"/>
    <w:p w:rsidR="00ED2EEB" w:rsidP="001C272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160667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C272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87C0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45B71">
                  <w:t xml:space="preserve"> Clarifies that the class C felony regarding persons who knowingly register to vote without legal qualification does not apply to </w:t>
                </w:r>
                <w:r w:rsidR="00C87C01">
                  <w:t xml:space="preserve">any </w:t>
                </w:r>
                <w:r w:rsidR="00145B71">
                  <w:t>persons who sign up to register to vote</w:t>
                </w:r>
                <w:r w:rsidR="00C87C01">
                  <w:t>, and not just those registering at designated agencies</w:t>
                </w:r>
                <w:r w:rsidR="00145B71">
                  <w:t>.</w:t>
                </w:r>
              </w:p>
            </w:tc>
          </w:tr>
        </w:sdtContent>
      </w:sdt>
      <w:permEnd w:id="816066790"/>
    </w:tbl>
    <w:p w:rsidR="00DF5D0E" w:rsidP="001C2720" w:rsidRDefault="00DF5D0E">
      <w:pPr>
        <w:pStyle w:val="BillEnd"/>
        <w:suppressLineNumbers/>
      </w:pPr>
    </w:p>
    <w:p w:rsidR="00DF5D0E" w:rsidP="001C272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C272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720" w:rsidRDefault="001C2720" w:rsidP="00DF5D0E">
      <w:r>
        <w:separator/>
      </w:r>
    </w:p>
  </w:endnote>
  <w:endnote w:type="continuationSeparator" w:id="0">
    <w:p w:rsidR="001C2720" w:rsidRDefault="001C272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01" w:rsidRDefault="00C87C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F45AB">
    <w:pPr>
      <w:pStyle w:val="AmendDraftFooter"/>
    </w:pPr>
    <w:fldSimple w:instr=" TITLE   \* MERGEFORMAT ">
      <w:r w:rsidR="00B8321E">
        <w:t>1513-S AMH BERG PALC 166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C272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F45AB">
    <w:pPr>
      <w:pStyle w:val="AmendDraftFooter"/>
    </w:pPr>
    <w:fldSimple w:instr=" TITLE   \* MERGEFORMAT ">
      <w:r w:rsidR="00B8321E">
        <w:t>1513-S AMH BERG PALC 166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3085C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720" w:rsidRDefault="001C2720" w:rsidP="00DF5D0E">
      <w:r>
        <w:separator/>
      </w:r>
    </w:p>
  </w:footnote>
  <w:footnote w:type="continuationSeparator" w:id="0">
    <w:p w:rsidR="001C2720" w:rsidRDefault="001C272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01" w:rsidRDefault="00C87C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5B71"/>
    <w:rsid w:val="00146AAF"/>
    <w:rsid w:val="001732D0"/>
    <w:rsid w:val="001A775A"/>
    <w:rsid w:val="001B4E53"/>
    <w:rsid w:val="001C1B27"/>
    <w:rsid w:val="001C2720"/>
    <w:rsid w:val="001C7F91"/>
    <w:rsid w:val="001E6675"/>
    <w:rsid w:val="001F3EBF"/>
    <w:rsid w:val="00217E8A"/>
    <w:rsid w:val="00265296"/>
    <w:rsid w:val="00281CBD"/>
    <w:rsid w:val="00316CD9"/>
    <w:rsid w:val="003E2FC6"/>
    <w:rsid w:val="00492DDC"/>
    <w:rsid w:val="004C6615"/>
    <w:rsid w:val="004F45AB"/>
    <w:rsid w:val="00523C5A"/>
    <w:rsid w:val="005E69C3"/>
    <w:rsid w:val="00605C39"/>
    <w:rsid w:val="00621ED8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085C"/>
    <w:rsid w:val="00931B84"/>
    <w:rsid w:val="0096303F"/>
    <w:rsid w:val="00972869"/>
    <w:rsid w:val="00984CD1"/>
    <w:rsid w:val="009861A7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321E"/>
    <w:rsid w:val="00B961E0"/>
    <w:rsid w:val="00BD368F"/>
    <w:rsid w:val="00BF44DF"/>
    <w:rsid w:val="00C61A83"/>
    <w:rsid w:val="00C8108C"/>
    <w:rsid w:val="00C87C01"/>
    <w:rsid w:val="00CF308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39EF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18257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E3D5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1513-S</BillDocName>
  <AmendType>AMH</AmendType>
  <SponsorAcronym>BERG</SponsorAcronym>
  <DrafterAcronym>PALC</DrafterAcronym>
  <DraftNumber>166</DraftNumber>
  <ReferenceNumber>SHB 1513</ReferenceNumber>
  <Floor>H AMD</Floor>
  <AmendmentNumber> 139</AmendmentNumber>
  <Sponsors>By Representative Bergquist</Sponsors>
  <FloorAction>ADOPTED 03/01/2017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80</Words>
  <Characters>391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1513-S AMH BERG PALC 166</vt:lpstr>
    </vt:vector>
  </TitlesOfParts>
  <Company>Washington State Legislature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1513-S AMH BERG PALC 166</dc:title>
  <dc:creator>Megan Palchak</dc:creator>
  <cp:lastModifiedBy>Palchak, Megan</cp:lastModifiedBy>
  <cp:revision>3</cp:revision>
  <cp:lastPrinted>2017-02-25T01:28:00Z</cp:lastPrinted>
  <dcterms:created xsi:type="dcterms:W3CDTF">2017-02-25T02:14:00Z</dcterms:created>
  <dcterms:modified xsi:type="dcterms:W3CDTF">2017-02-25T02:15:00Z</dcterms:modified>
</cp:coreProperties>
</file>