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A66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1743">
            <w:t>1611-S2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17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1743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174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1743">
            <w:t>452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66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1743">
            <w:rPr>
              <w:b/>
              <w:u w:val="single"/>
            </w:rPr>
            <w:t>2SHB 1611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6914">
            <w:t>H AMD TO H AMD (H-369</w:t>
          </w:r>
          <w:r w:rsidR="00DE1743">
            <w:t>5.4/18)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858</w:t>
          </w:r>
        </w:sdtContent>
      </w:sdt>
    </w:p>
    <w:p w:rsidR="00DF5D0E" w:rsidP="00605C39" w:rsidRDefault="00DA66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1743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17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E1743" w:rsidP="00C8108C" w:rsidRDefault="00DE256E">
      <w:pPr>
        <w:pStyle w:val="Page"/>
      </w:pPr>
      <w:bookmarkStart w:name="StartOfAmendmentBody" w:id="1"/>
      <w:bookmarkEnd w:id="1"/>
      <w:permStart w:edGrp="everyone" w:id="514949062"/>
      <w:r>
        <w:tab/>
      </w:r>
      <w:r w:rsidR="00DE1743">
        <w:t xml:space="preserve">On page </w:t>
      </w:r>
      <w:r w:rsidR="006643CC">
        <w:t>4, line 8, after "rate of" strike "((</w:t>
      </w:r>
      <w:r w:rsidRPr="006643CC" w:rsidR="006643CC">
        <w:rPr>
          <w:strike/>
        </w:rPr>
        <w:t>four</w:t>
      </w:r>
      <w:r w:rsidR="006643CC">
        <w:t xml:space="preserve">)) </w:t>
      </w:r>
      <w:r w:rsidRPr="006643CC" w:rsidR="006643CC">
        <w:rPr>
          <w:u w:val="single"/>
        </w:rPr>
        <w:t>six</w:t>
      </w:r>
      <w:r w:rsidR="006643CC">
        <w:t>" and insert "four"</w:t>
      </w:r>
    </w:p>
    <w:p w:rsidRPr="00DE1743" w:rsidR="00DF5D0E" w:rsidP="00DE1743" w:rsidRDefault="00DF5D0E">
      <w:pPr>
        <w:suppressLineNumbers/>
        <w:rPr>
          <w:spacing w:val="-3"/>
        </w:rPr>
      </w:pPr>
    </w:p>
    <w:permEnd w:id="514949062"/>
    <w:p w:rsidR="00ED2EEB" w:rsidP="00DE17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37535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17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643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643CC">
                  <w:t xml:space="preserve">Reduces the oil spill administration tax from six cents per barrel back to the current tax rate of four cents per barrel.  </w:t>
                </w:r>
              </w:p>
            </w:tc>
          </w:tr>
        </w:sdtContent>
      </w:sdt>
      <w:permEnd w:id="783753579"/>
    </w:tbl>
    <w:p w:rsidR="00DF5D0E" w:rsidP="00DE1743" w:rsidRDefault="00DF5D0E">
      <w:pPr>
        <w:pStyle w:val="BillEnd"/>
        <w:suppressLineNumbers/>
      </w:pPr>
    </w:p>
    <w:p w:rsidR="00DF5D0E" w:rsidP="00DE17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17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43" w:rsidRDefault="00DE1743" w:rsidP="00DF5D0E">
      <w:r>
        <w:separator/>
      </w:r>
    </w:p>
  </w:endnote>
  <w:endnote w:type="continuationSeparator" w:id="0">
    <w:p w:rsidR="00DE1743" w:rsidRDefault="00DE17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27" w:rsidRDefault="009C4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3D94">
    <w:pPr>
      <w:pStyle w:val="AmendDraftFooter"/>
    </w:pPr>
    <w:fldSimple w:instr=" TITLE   \* MERGEFORMAT ">
      <w:r w:rsidR="00DA6624">
        <w:t>1611-S2 AMH TAYL LIPS 452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17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3D94">
    <w:pPr>
      <w:pStyle w:val="AmendDraftFooter"/>
    </w:pPr>
    <w:fldSimple w:instr=" TITLE   \* MERGEFORMAT ">
      <w:r w:rsidR="00DA6624">
        <w:t>1611-S2 AMH TAYL LIPS 452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66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43" w:rsidRDefault="00DE1743" w:rsidP="00DF5D0E">
      <w:r>
        <w:separator/>
      </w:r>
    </w:p>
  </w:footnote>
  <w:footnote w:type="continuationSeparator" w:id="0">
    <w:p w:rsidR="00DE1743" w:rsidRDefault="00DE17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27" w:rsidRDefault="009C4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655E"/>
    <w:rsid w:val="00265296"/>
    <w:rsid w:val="00281CBD"/>
    <w:rsid w:val="00316CD9"/>
    <w:rsid w:val="003E2FC6"/>
    <w:rsid w:val="00473D94"/>
    <w:rsid w:val="00492DDC"/>
    <w:rsid w:val="004C6615"/>
    <w:rsid w:val="00523C5A"/>
    <w:rsid w:val="005E69C3"/>
    <w:rsid w:val="00605C39"/>
    <w:rsid w:val="006643CC"/>
    <w:rsid w:val="006841E6"/>
    <w:rsid w:val="006F7027"/>
    <w:rsid w:val="007049E4"/>
    <w:rsid w:val="0072335D"/>
    <w:rsid w:val="0072541D"/>
    <w:rsid w:val="00757317"/>
    <w:rsid w:val="007769AF"/>
    <w:rsid w:val="007C691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B2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64A"/>
    <w:rsid w:val="00C61A83"/>
    <w:rsid w:val="00C8108C"/>
    <w:rsid w:val="00D40447"/>
    <w:rsid w:val="00D659AC"/>
    <w:rsid w:val="00DA47F3"/>
    <w:rsid w:val="00DA6624"/>
    <w:rsid w:val="00DC2C13"/>
    <w:rsid w:val="00DE174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1611-S2</BillDocName>
  <AmendType>AMH</AmendType>
  <SponsorAcronym>TAYL</SponsorAcronym>
  <DrafterAcronym>LIPS</DrafterAcronym>
  <DraftNumber>452</DraftNumber>
  <ReferenceNumber>2SHB 1611</ReferenceNumber>
  <Floor>H AMD TO H AMD (H-3695.4/18)</Floor>
  <AmendmentNumber> 858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68</Words>
  <Characters>302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1611-S2 AMH TAYL LIPS 452</dc:title>
  <dc:creator>Jacob Lipson</dc:creator>
  <cp:lastModifiedBy>Lipson, Jacob</cp:lastModifiedBy>
  <cp:revision>8</cp:revision>
  <cp:lastPrinted>2018-02-09T16:02:00Z</cp:lastPrinted>
  <dcterms:created xsi:type="dcterms:W3CDTF">2018-02-09T15:47:00Z</dcterms:created>
  <dcterms:modified xsi:type="dcterms:W3CDTF">2018-02-09T16:02:00Z</dcterms:modified>
</cp:coreProperties>
</file>