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9B43F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E7069">
            <w:t>1828</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E706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E7069">
            <w:t>HUDG</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E7069">
            <w:t>YONK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E7069">
            <w:t>020</w:t>
          </w:r>
        </w:sdtContent>
      </w:sdt>
    </w:p>
    <w:p w:rsidR="00DF5D0E" w:rsidP="00B73E0A" w:rsidRDefault="00AA1230">
      <w:pPr>
        <w:pStyle w:val="OfferedBy"/>
        <w:spacing w:after="120"/>
      </w:pPr>
      <w:r>
        <w:tab/>
      </w:r>
      <w:r>
        <w:tab/>
      </w:r>
      <w:r>
        <w:tab/>
      </w:r>
    </w:p>
    <w:p w:rsidR="00DF5D0E" w:rsidRDefault="009B43F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E7069">
            <w:rPr>
              <w:b/>
              <w:u w:val="single"/>
            </w:rPr>
            <w:t>HB 1828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E7069">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693</w:t>
          </w:r>
        </w:sdtContent>
      </w:sdt>
    </w:p>
    <w:p w:rsidR="00DF5D0E" w:rsidP="00605C39" w:rsidRDefault="009B43F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E7069">
            <w:rPr>
              <w:sz w:val="22"/>
            </w:rPr>
            <w:t>By Representative Hudgins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E7069">
          <w:pPr>
            <w:spacing w:after="400" w:line="408" w:lineRule="exact"/>
            <w:jc w:val="right"/>
            <w:rPr>
              <w:b/>
              <w:bCs/>
            </w:rPr>
          </w:pPr>
          <w:r>
            <w:rPr>
              <w:b/>
              <w:bCs/>
            </w:rPr>
            <w:t xml:space="preserve">ADOPTED 01/31/2018</w:t>
          </w:r>
        </w:p>
      </w:sdtContent>
    </w:sdt>
    <w:p w:rsidR="007E7069" w:rsidP="00C8108C" w:rsidRDefault="00DE256E">
      <w:pPr>
        <w:pStyle w:val="Page"/>
      </w:pPr>
      <w:bookmarkStart w:name="StartOfAmendmentBody" w:id="1"/>
      <w:bookmarkEnd w:id="1"/>
      <w:permStart w:edGrp="everyone" w:id="1054549185"/>
      <w:r>
        <w:tab/>
      </w:r>
      <w:r w:rsidR="007E7069">
        <w:t xml:space="preserve">On page </w:t>
      </w:r>
      <w:r w:rsidR="007D671C">
        <w:t>4, line 23, after "state agencies" insert "</w:t>
      </w:r>
      <w:r w:rsidRPr="007D671C" w:rsidR="007D671C">
        <w:rPr>
          <w:u w:val="single"/>
        </w:rPr>
        <w:t>with input from state agencies, including the department of enterprise services.  The office of financial management shall seek input from real estate trade organizations and other stakeholders when preparing these standards</w:t>
      </w:r>
      <w:r w:rsidR="007D671C">
        <w:t>"</w:t>
      </w:r>
    </w:p>
    <w:p w:rsidR="007D671C" w:rsidP="007D671C" w:rsidRDefault="007D671C">
      <w:pPr>
        <w:pStyle w:val="RCWSLText"/>
      </w:pPr>
    </w:p>
    <w:p w:rsidRPr="007D671C" w:rsidR="007D671C" w:rsidP="007D671C" w:rsidRDefault="007D671C">
      <w:pPr>
        <w:pStyle w:val="RCWSLText"/>
      </w:pPr>
      <w:r>
        <w:tab/>
        <w:t>On page 6, line 16, after "</w:t>
      </w:r>
      <w:r w:rsidRPr="007D671C">
        <w:rPr>
          <w:u w:val="single"/>
        </w:rPr>
        <w:t>services</w:t>
      </w:r>
      <w:r>
        <w:rPr>
          <w:u w:val="single"/>
        </w:rPr>
        <w:t>.</w:t>
      </w:r>
      <w:r>
        <w:t>" Insert "</w:t>
      </w:r>
      <w:r>
        <w:rPr>
          <w:u w:val="single"/>
        </w:rPr>
        <w:t>The office of financial management shall consult with the affected state agencies and the department of enterprise services when evaluating these opportunities.</w:t>
      </w:r>
      <w:r w:rsidRPr="003223E7">
        <w:t>"</w:t>
      </w:r>
      <w:r>
        <w:t xml:space="preserve"> </w:t>
      </w:r>
    </w:p>
    <w:p w:rsidRPr="007E7069" w:rsidR="00DF5D0E" w:rsidP="007E7069" w:rsidRDefault="00DF5D0E">
      <w:pPr>
        <w:suppressLineNumbers/>
        <w:rPr>
          <w:spacing w:val="-3"/>
        </w:rPr>
      </w:pPr>
    </w:p>
    <w:permEnd w:id="1054549185"/>
    <w:p w:rsidR="00ED2EEB" w:rsidP="007E706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4638766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E7069"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7E706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D671C">
                  <w:t>Clarifies that the Office of Financial Management shall consult with the affected state agencies, real estate trade organizations, and other stakeholders when developing space standards.  Clarifies that the Office of Financial Management shall consult with affected state agencies and the Department of Enterprise Services in evaluating colocation options.</w:t>
                </w:r>
                <w:r w:rsidRPr="0096303F" w:rsidR="001C1B27">
                  <w:t> </w:t>
                </w:r>
              </w:p>
              <w:p w:rsidRPr="007D1589" w:rsidR="001B4E53" w:rsidP="007E7069" w:rsidRDefault="001B4E53">
                <w:pPr>
                  <w:pStyle w:val="ListBullet"/>
                  <w:numPr>
                    <w:ilvl w:val="0"/>
                    <w:numId w:val="0"/>
                  </w:numPr>
                  <w:suppressLineNumbers/>
                </w:pPr>
              </w:p>
            </w:tc>
          </w:tr>
        </w:sdtContent>
      </w:sdt>
      <w:permEnd w:id="1446387662"/>
    </w:tbl>
    <w:p w:rsidR="00DF5D0E" w:rsidP="007E7069" w:rsidRDefault="00DF5D0E">
      <w:pPr>
        <w:pStyle w:val="BillEnd"/>
        <w:suppressLineNumbers/>
      </w:pPr>
    </w:p>
    <w:p w:rsidR="00DF5D0E" w:rsidP="007E7069" w:rsidRDefault="00DE256E">
      <w:pPr>
        <w:pStyle w:val="BillEnd"/>
        <w:suppressLineNumbers/>
      </w:pPr>
      <w:r>
        <w:rPr>
          <w:b/>
        </w:rPr>
        <w:t>--- END ---</w:t>
      </w:r>
    </w:p>
    <w:p w:rsidR="00DF5D0E" w:rsidP="007E706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069" w:rsidRDefault="007E7069" w:rsidP="00DF5D0E">
      <w:r>
        <w:separator/>
      </w:r>
    </w:p>
  </w:endnote>
  <w:endnote w:type="continuationSeparator" w:id="0">
    <w:p w:rsidR="007E7069" w:rsidRDefault="007E706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590" w:rsidRDefault="005235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9B43FA">
    <w:pPr>
      <w:pStyle w:val="AmendDraftFooter"/>
    </w:pPr>
    <w:r>
      <w:fldChar w:fldCharType="begin"/>
    </w:r>
    <w:r>
      <w:instrText xml:space="preserve"> TITLE   \* MERGEFORMAT </w:instrText>
    </w:r>
    <w:r>
      <w:fldChar w:fldCharType="separate"/>
    </w:r>
    <w:r>
      <w:t>1828 AMH HUDG YONK 020</w:t>
    </w:r>
    <w:r>
      <w:fldChar w:fldCharType="end"/>
    </w:r>
    <w:r w:rsidR="001B4E53">
      <w:tab/>
    </w:r>
    <w:r w:rsidR="00E267B1">
      <w:fldChar w:fldCharType="begin"/>
    </w:r>
    <w:r w:rsidR="00E267B1">
      <w:instrText xml:space="preserve"> PAGE  \* Arabic  \* MERGEFORMAT </w:instrText>
    </w:r>
    <w:r w:rsidR="00E267B1">
      <w:fldChar w:fldCharType="separate"/>
    </w:r>
    <w:r w:rsidR="007E7069">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9B43FA">
    <w:pPr>
      <w:pStyle w:val="AmendDraftFooter"/>
    </w:pPr>
    <w:r>
      <w:fldChar w:fldCharType="begin"/>
    </w:r>
    <w:r>
      <w:instrText xml:space="preserve"> TITLE   \* MERGEFORMAT </w:instrText>
    </w:r>
    <w:r>
      <w:fldChar w:fldCharType="separate"/>
    </w:r>
    <w:r>
      <w:t>1828 AMH HUDG YONK 020</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069" w:rsidRDefault="007E7069" w:rsidP="00DF5D0E">
      <w:r>
        <w:separator/>
      </w:r>
    </w:p>
  </w:footnote>
  <w:footnote w:type="continuationSeparator" w:id="0">
    <w:p w:rsidR="007E7069" w:rsidRDefault="007E706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590" w:rsidRDefault="005235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223E7"/>
    <w:rsid w:val="003E2FC6"/>
    <w:rsid w:val="00492DDC"/>
    <w:rsid w:val="004C6615"/>
    <w:rsid w:val="00523590"/>
    <w:rsid w:val="00523C5A"/>
    <w:rsid w:val="005E69C3"/>
    <w:rsid w:val="00605C39"/>
    <w:rsid w:val="006841E6"/>
    <w:rsid w:val="006F7027"/>
    <w:rsid w:val="007049E4"/>
    <w:rsid w:val="0072335D"/>
    <w:rsid w:val="0072541D"/>
    <w:rsid w:val="00757317"/>
    <w:rsid w:val="007769AF"/>
    <w:rsid w:val="00782EBF"/>
    <w:rsid w:val="007D1589"/>
    <w:rsid w:val="007D35D4"/>
    <w:rsid w:val="007D671C"/>
    <w:rsid w:val="007E7069"/>
    <w:rsid w:val="0083749C"/>
    <w:rsid w:val="008443FE"/>
    <w:rsid w:val="00846034"/>
    <w:rsid w:val="008C7E6E"/>
    <w:rsid w:val="00931B84"/>
    <w:rsid w:val="0096303F"/>
    <w:rsid w:val="00972869"/>
    <w:rsid w:val="00984CD1"/>
    <w:rsid w:val="009B43FA"/>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42CA0"/>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35194"/>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1828</BillDocName>
  <AmendType>AMH</AmendType>
  <SponsorAcronym>HUDG</SponsorAcronym>
  <DrafterAcronym>YONK</DrafterAcronym>
  <DraftNumber>020</DraftNumber>
  <ReferenceNumber>HB 1828</ReferenceNumber>
  <Floor>H AMD</Floor>
  <AmendmentNumber> 693</AmendmentNumber>
  <Sponsors>By Representative Hudgins</Sponsors>
  <FloorAction>ADOPTED 01/31/2018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18</TotalTime>
  <Pages>1</Pages>
  <Words>144</Words>
  <Characters>846</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1828 AMH HUDG YONK 020</vt:lpstr>
    </vt:vector>
  </TitlesOfParts>
  <Company>Washington State Legislature</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1828 AMH HUDG YONK 020</dc:title>
  <dc:creator>Travis Yonker</dc:creator>
  <cp:lastModifiedBy>Yonker, Travis</cp:lastModifiedBy>
  <cp:revision>7</cp:revision>
  <cp:lastPrinted>2018-01-22T20:01:00Z</cp:lastPrinted>
  <dcterms:created xsi:type="dcterms:W3CDTF">2018-01-22T19:42:00Z</dcterms:created>
  <dcterms:modified xsi:type="dcterms:W3CDTF">2018-01-22T20:01:00Z</dcterms:modified>
</cp:coreProperties>
</file>