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BB6DF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B6487">
            <w:t>2299-S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B648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B6487">
            <w:t>MANW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B6487">
            <w:t>MACK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B6487">
            <w:t>039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B6DF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B6487">
            <w:rPr>
              <w:b/>
              <w:u w:val="single"/>
            </w:rPr>
            <w:t>SHB 2299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B6487">
            <w:t>H AMD TO H AMD (H-5008.1/18)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1089</w:t>
          </w:r>
        </w:sdtContent>
      </w:sdt>
    </w:p>
    <w:p w:rsidR="00DF5D0E" w:rsidP="00605C39" w:rsidRDefault="00BB6DF2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B6487">
            <w:rPr>
              <w:sz w:val="22"/>
            </w:rPr>
            <w:t>By Representative Manweller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B648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02/23/2018</w:t>
          </w:r>
        </w:p>
      </w:sdtContent>
    </w:sdt>
    <w:p w:rsidR="002B6487" w:rsidP="00C8108C" w:rsidRDefault="00DE256E">
      <w:pPr>
        <w:pStyle w:val="Page"/>
      </w:pPr>
      <w:bookmarkStart w:name="StartOfAmendmentBody" w:id="1"/>
      <w:bookmarkEnd w:id="1"/>
      <w:permStart w:edGrp="everyone" w:id="898711240"/>
      <w:r>
        <w:tab/>
      </w:r>
      <w:r w:rsidR="002B6487">
        <w:t>On page 300, line 7,</w:t>
      </w:r>
      <w:r w:rsidR="0013443F">
        <w:t xml:space="preserve"> increase the general fund-state appropriation by $11,752,000</w:t>
      </w:r>
      <w:r w:rsidR="002A06CE">
        <w:t xml:space="preserve"> for fiscal year 2019</w:t>
      </w:r>
    </w:p>
    <w:p w:rsidR="002A06CE" w:rsidP="002A06CE" w:rsidRDefault="002A06CE">
      <w:pPr>
        <w:pStyle w:val="RCWSLText"/>
      </w:pPr>
    </w:p>
    <w:p w:rsidRPr="002A06CE" w:rsidR="002A06CE" w:rsidP="002A06CE" w:rsidRDefault="002A06CE">
      <w:pPr>
        <w:pStyle w:val="RCWSLText"/>
      </w:pPr>
      <w:r>
        <w:tab/>
        <w:t>One page 300, line 9, correct the total.</w:t>
      </w:r>
    </w:p>
    <w:p w:rsidR="0013443F" w:rsidP="0013443F" w:rsidRDefault="0013443F">
      <w:pPr>
        <w:pStyle w:val="RCWSLText"/>
      </w:pPr>
    </w:p>
    <w:p w:rsidR="0013443F" w:rsidP="0013443F" w:rsidRDefault="0013443F">
      <w:pPr>
        <w:pStyle w:val="RCWSLText"/>
      </w:pPr>
      <w:r>
        <w:tab/>
      </w:r>
      <w:r w:rsidR="00FF1036">
        <w:t>On</w:t>
      </w:r>
      <w:r>
        <w:t xml:space="preserve"> page 301, after line 21, insert the following</w:t>
      </w:r>
      <w:r w:rsidR="002A06CE">
        <w:t>:</w:t>
      </w:r>
    </w:p>
    <w:p w:rsidR="0013443F" w:rsidP="0013443F" w:rsidRDefault="0013443F">
      <w:pPr>
        <w:pStyle w:val="RCWSLText"/>
      </w:pPr>
    </w:p>
    <w:p w:rsidRPr="0013443F" w:rsidR="0013443F" w:rsidP="0013443F" w:rsidRDefault="0013443F">
      <w:pPr>
        <w:pStyle w:val="RCWSLText"/>
      </w:pPr>
      <w:r>
        <w:tab/>
        <w:t>"(</w:t>
      </w:r>
      <w:r w:rsidRPr="0013443F">
        <w:rPr>
          <w:u w:val="single"/>
        </w:rPr>
        <w:t xml:space="preserve">9) </w:t>
      </w:r>
      <w:r>
        <w:rPr>
          <w:u w:val="single"/>
        </w:rPr>
        <w:t xml:space="preserve">$11,752,000 of </w:t>
      </w:r>
      <w:r w:rsidR="008804D9">
        <w:rPr>
          <w:u w:val="single"/>
        </w:rPr>
        <w:t xml:space="preserve">the </w:t>
      </w:r>
      <w:r>
        <w:rPr>
          <w:u w:val="single"/>
        </w:rPr>
        <w:t>general fund-</w:t>
      </w:r>
      <w:r w:rsidRPr="0013443F">
        <w:rPr>
          <w:u w:val="single"/>
        </w:rPr>
        <w:t>state appropriation for fiscal year 2019 is provided solely for allocation to school districts that experience school bus mileage to and from school in a school year that exceeds the statewide median for school bus mileage in a school year to and from school.</w:t>
      </w:r>
      <w:r>
        <w:t>"</w:t>
      </w:r>
    </w:p>
    <w:p w:rsidRPr="002B6487" w:rsidR="00DF5D0E" w:rsidP="002B6487" w:rsidRDefault="00DF5D0E">
      <w:pPr>
        <w:suppressLineNumbers/>
        <w:rPr>
          <w:spacing w:val="-3"/>
        </w:rPr>
      </w:pPr>
    </w:p>
    <w:permEnd w:id="898711240"/>
    <w:p w:rsidR="00ED2EEB" w:rsidP="002B648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2319734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B648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2B648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Pr="004F309E" w:rsidR="004F309E">
                  <w:t>Provide</w:t>
                </w:r>
                <w:r w:rsidR="00685108">
                  <w:t>s</w:t>
                </w:r>
                <w:r w:rsidRPr="004F309E" w:rsidR="004F309E">
                  <w:t xml:space="preserve"> </w:t>
                </w:r>
                <w:r w:rsidRPr="004F309E" w:rsidR="00685108">
                  <w:t xml:space="preserve">school districts that have school bus mileage to and from school higher than the statewide median </w:t>
                </w:r>
                <w:r w:rsidRPr="004F309E" w:rsidR="004F309E">
                  <w:t xml:space="preserve">a 4 percent increase in allocation </w:t>
                </w:r>
                <w:r w:rsidR="00685108">
                  <w:t xml:space="preserve">for </w:t>
                </w:r>
                <w:r w:rsidRPr="004F309E" w:rsidR="00685108">
                  <w:t>the Superintendent of Public Instruction</w:t>
                </w:r>
                <w:r w:rsidR="00685108">
                  <w:t xml:space="preserve"> for Pupil Transportation</w:t>
                </w:r>
                <w:r w:rsidR="004F309E">
                  <w:t>.</w:t>
                </w:r>
              </w:p>
              <w:p w:rsidR="002B6487" w:rsidP="002B6487" w:rsidRDefault="002B648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2B6487" w:rsidP="002B6487" w:rsidRDefault="002B648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2B6487" w:rsidR="002B6487" w:rsidP="002B6487" w:rsidRDefault="002B648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General Fund - State by $11,752,000.</w:t>
                </w:r>
              </w:p>
              <w:p w:rsidRPr="007D1589" w:rsidR="001B4E53" w:rsidP="002B6487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23197348"/>
    </w:tbl>
    <w:p w:rsidR="00DF5D0E" w:rsidP="002B6487" w:rsidRDefault="00DF5D0E">
      <w:pPr>
        <w:pStyle w:val="BillEnd"/>
        <w:suppressLineNumbers/>
      </w:pPr>
    </w:p>
    <w:p w:rsidR="00DF5D0E" w:rsidP="002B648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B648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487" w:rsidRDefault="002B6487" w:rsidP="00DF5D0E">
      <w:r>
        <w:separator/>
      </w:r>
    </w:p>
  </w:endnote>
  <w:endnote w:type="continuationSeparator" w:id="0">
    <w:p w:rsidR="002B6487" w:rsidRDefault="002B648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899" w:rsidRDefault="00F068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BB6DF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2299-S AMH MANW MACK 039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2B6487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BB6DF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2299-S AMH MANW MACK 039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487" w:rsidRDefault="002B6487" w:rsidP="00DF5D0E">
      <w:r>
        <w:separator/>
      </w:r>
    </w:p>
  </w:footnote>
  <w:footnote w:type="continuationSeparator" w:id="0">
    <w:p w:rsidR="002B6487" w:rsidRDefault="002B648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899" w:rsidRDefault="00F068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443F"/>
    <w:rsid w:val="00146AAF"/>
    <w:rsid w:val="001A775A"/>
    <w:rsid w:val="001B4E53"/>
    <w:rsid w:val="001C1B27"/>
    <w:rsid w:val="001C7F91"/>
    <w:rsid w:val="001E6675"/>
    <w:rsid w:val="00217E8A"/>
    <w:rsid w:val="002278DC"/>
    <w:rsid w:val="00265296"/>
    <w:rsid w:val="00281CBD"/>
    <w:rsid w:val="002A06CE"/>
    <w:rsid w:val="002B6487"/>
    <w:rsid w:val="00316CD9"/>
    <w:rsid w:val="00326EBB"/>
    <w:rsid w:val="003763EB"/>
    <w:rsid w:val="003E2FC6"/>
    <w:rsid w:val="00492DDC"/>
    <w:rsid w:val="004C6615"/>
    <w:rsid w:val="004F309E"/>
    <w:rsid w:val="00523C5A"/>
    <w:rsid w:val="005858D4"/>
    <w:rsid w:val="005E69C3"/>
    <w:rsid w:val="00605C39"/>
    <w:rsid w:val="006841E6"/>
    <w:rsid w:val="00685108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804D9"/>
    <w:rsid w:val="008C7E6E"/>
    <w:rsid w:val="009069CC"/>
    <w:rsid w:val="00931B84"/>
    <w:rsid w:val="0096303F"/>
    <w:rsid w:val="00972869"/>
    <w:rsid w:val="00984CD1"/>
    <w:rsid w:val="009F23A9"/>
    <w:rsid w:val="00A01F29"/>
    <w:rsid w:val="00A17B5B"/>
    <w:rsid w:val="00A33404"/>
    <w:rsid w:val="00A4729B"/>
    <w:rsid w:val="00A93D4A"/>
    <w:rsid w:val="00AA1230"/>
    <w:rsid w:val="00AB682C"/>
    <w:rsid w:val="00AD0F28"/>
    <w:rsid w:val="00AD2D0A"/>
    <w:rsid w:val="00B31D1C"/>
    <w:rsid w:val="00B41494"/>
    <w:rsid w:val="00B518D0"/>
    <w:rsid w:val="00B56650"/>
    <w:rsid w:val="00B73E0A"/>
    <w:rsid w:val="00B961E0"/>
    <w:rsid w:val="00BB6DF2"/>
    <w:rsid w:val="00BF44DF"/>
    <w:rsid w:val="00C61A83"/>
    <w:rsid w:val="00C6438B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06899"/>
    <w:rsid w:val="00F229DE"/>
    <w:rsid w:val="00F304D3"/>
    <w:rsid w:val="00F4663F"/>
    <w:rsid w:val="00FF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118A6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2299-S</BillDocName>
  <AmendType>AMH</AmendType>
  <SponsorAcronym>MANW</SponsorAcronym>
  <DrafterAcronym>MACK</DrafterAcronym>
  <DraftNumber>039</DraftNumber>
  <ReferenceNumber>SHB 2299</ReferenceNumber>
  <Floor>H AMD TO H AMD (H-5008.1/18)</Floor>
  <AmendmentNumber> 1089</AmendmentNumber>
  <Sponsors>By Representative Manweller</Sponsors>
  <FloorAction>NOT ADOPTED 02/23/2018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17</TotalTime>
  <Pages>1</Pages>
  <Words>155</Words>
  <Characters>795</Characters>
  <Application>Microsoft Office Word</Application>
  <DocSecurity>8</DocSecurity>
  <Lines>34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2299-S AMH MANW MACK 039</vt:lpstr>
    </vt:vector>
  </TitlesOfParts>
  <Company>Washington State Legislature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2299-S AMH MANW MACK 039</dc:title>
  <dc:creator>James Mackison</dc:creator>
  <cp:lastModifiedBy>Mackison, James</cp:lastModifiedBy>
  <cp:revision>18</cp:revision>
  <cp:lastPrinted>2018-02-23T05:35:00Z</cp:lastPrinted>
  <dcterms:created xsi:type="dcterms:W3CDTF">2018-02-23T04:55:00Z</dcterms:created>
  <dcterms:modified xsi:type="dcterms:W3CDTF">2018-02-23T05:35:00Z</dcterms:modified>
</cp:coreProperties>
</file>