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22F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3523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35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3523">
            <w:t>MCDO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3523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3523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F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3523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3523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1149</w:t>
          </w:r>
        </w:sdtContent>
      </w:sdt>
    </w:p>
    <w:p w:rsidR="00DF5D0E" w:rsidP="00605C39" w:rsidRDefault="00B22F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3523">
            <w:rPr>
              <w:sz w:val="22"/>
            </w:rPr>
            <w:t>By Representative McDonald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35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Pr="00965F7C" w:rsidR="00583523" w:rsidP="00965F7C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950672043"/>
      <w:r w:rsidRPr="00965F7C">
        <w:rPr>
          <w:spacing w:val="0"/>
        </w:rPr>
        <w:tab/>
      </w:r>
      <w:r w:rsidRPr="00965F7C" w:rsidR="00583523">
        <w:rPr>
          <w:spacing w:val="0"/>
        </w:rPr>
        <w:t xml:space="preserve">On page </w:t>
      </w:r>
      <w:r w:rsidR="00965F7C">
        <w:rPr>
          <w:spacing w:val="0"/>
        </w:rPr>
        <w:t>386, after line 18</w:t>
      </w:r>
      <w:r w:rsidRPr="00965F7C" w:rsidR="00965F7C">
        <w:rPr>
          <w:spacing w:val="0"/>
        </w:rPr>
        <w:t>, insert</w:t>
      </w:r>
    </w:p>
    <w:p w:rsidR="00965F7C" w:rsidP="00965F7C" w:rsidRDefault="00965F7C">
      <w:pPr>
        <w:pStyle w:val="RCWSLText"/>
        <w:rPr>
          <w:spacing w:val="0"/>
          <w:u w:val="single"/>
        </w:rPr>
      </w:pPr>
      <w:r>
        <w:rPr>
          <w:spacing w:val="0"/>
        </w:rPr>
        <w:t>"</w:t>
      </w:r>
      <w:r w:rsidRPr="00965F7C">
        <w:rPr>
          <w:spacing w:val="0"/>
          <w:u w:val="single"/>
        </w:rPr>
        <w:t xml:space="preserve">General Fund: For transfer to the Washington </w:t>
      </w:r>
      <w:r>
        <w:rPr>
          <w:spacing w:val="0"/>
          <w:u w:val="single"/>
        </w:rPr>
        <w:t xml:space="preserve">internet crimes </w:t>
      </w:r>
    </w:p>
    <w:p w:rsidRPr="00965F7C" w:rsidR="00965F7C" w:rsidP="00965F7C" w:rsidRDefault="00965F7C">
      <w:pPr>
        <w:pStyle w:val="RCWSLText"/>
        <w:rPr>
          <w:spacing w:val="0"/>
        </w:rPr>
      </w:pPr>
      <w:r w:rsidRPr="00965F7C">
        <w:rPr>
          <w:spacing w:val="0"/>
        </w:rPr>
        <w:t xml:space="preserve">     </w:t>
      </w:r>
      <w:r>
        <w:rPr>
          <w:spacing w:val="0"/>
          <w:u w:val="single"/>
        </w:rPr>
        <w:t xml:space="preserve">against </w:t>
      </w:r>
      <w:r w:rsidRPr="00965F7C">
        <w:rPr>
          <w:spacing w:val="0"/>
          <w:u w:val="single"/>
        </w:rPr>
        <w:t>children account for fiscal year 2018…………………$3,000,000</w:t>
      </w:r>
      <w:r w:rsidR="00F81D75">
        <w:rPr>
          <w:spacing w:val="0"/>
        </w:rPr>
        <w:t>"</w:t>
      </w:r>
    </w:p>
    <w:p w:rsidRPr="00965F7C" w:rsidR="00DF5D0E" w:rsidP="00965F7C" w:rsidRDefault="00DF5D0E">
      <w:pPr>
        <w:pStyle w:val="RCWSLText"/>
        <w:rPr>
          <w:spacing w:val="0"/>
        </w:rPr>
      </w:pPr>
    </w:p>
    <w:permEnd w:id="950672043"/>
    <w:p w:rsidR="00ED2EEB" w:rsidP="005835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82268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35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835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5F7C">
                  <w:t>Provides for a transfer of $3 million from General Fund-State to the Washington Internet Crimes Against Children Account.</w:t>
                </w:r>
              </w:p>
              <w:p w:rsidR="00583523" w:rsidP="00583523" w:rsidRDefault="005835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83523" w:rsidP="00583523" w:rsidRDefault="005835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83523" w:rsidR="00583523" w:rsidP="00583523" w:rsidRDefault="005835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$3,000,000.</w:t>
                </w:r>
              </w:p>
              <w:p w:rsidRPr="007D1589" w:rsidR="001B4E53" w:rsidP="005835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8226841"/>
    </w:tbl>
    <w:p w:rsidR="00DF5D0E" w:rsidP="00583523" w:rsidRDefault="00DF5D0E">
      <w:pPr>
        <w:pStyle w:val="BillEnd"/>
        <w:suppressLineNumbers/>
      </w:pPr>
    </w:p>
    <w:p w:rsidR="00DF5D0E" w:rsidP="005835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35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23" w:rsidRDefault="00583523" w:rsidP="00DF5D0E">
      <w:r>
        <w:separator/>
      </w:r>
    </w:p>
  </w:endnote>
  <w:endnote w:type="continuationSeparator" w:id="0">
    <w:p w:rsidR="00583523" w:rsidRDefault="005835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75" w:rsidRDefault="00F81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2F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STOK TOUL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35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2F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STOK TOUL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23" w:rsidRDefault="00583523" w:rsidP="00DF5D0E">
      <w:r>
        <w:separator/>
      </w:r>
    </w:p>
  </w:footnote>
  <w:footnote w:type="continuationSeparator" w:id="0">
    <w:p w:rsidR="00583523" w:rsidRDefault="005835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75" w:rsidRDefault="00F81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352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F7C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F1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5A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MCDO</SponsorAcronym>
  <DrafterAcronym>TOUL</DrafterAcronym>
  <DraftNumber>163</DraftNumber>
  <ReferenceNumber>SHB 2299</ReferenceNumber>
  <Floor>H AMD TO H AMD (H-5008.1/18)</Floor>
  <AmendmentNumber> 1149</AmendmentNumber>
  <Sponsors>By Representative McDonald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81</Words>
  <Characters>447</Characters>
  <Application>Microsoft Office Word</Application>
  <DocSecurity>8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STOK TOUL 163</vt:lpstr>
    </vt:vector>
  </TitlesOfParts>
  <Company>Washington State Legislature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MCDO TOUL 163</dc:title>
  <dc:creator>Andy Toulon</dc:creator>
  <cp:lastModifiedBy>Toulon, Andy</cp:lastModifiedBy>
  <cp:revision>3</cp:revision>
  <cp:lastPrinted>2018-02-23T04:41:00Z</cp:lastPrinted>
  <dcterms:created xsi:type="dcterms:W3CDTF">2018-02-23T04:29:00Z</dcterms:created>
  <dcterms:modified xsi:type="dcterms:W3CDTF">2018-02-23T04:41:00Z</dcterms:modified>
</cp:coreProperties>
</file>