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0155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A21B8">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A21B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A21B8">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A21B8">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A21B8">
            <w:t>163</w:t>
          </w:r>
        </w:sdtContent>
      </w:sdt>
    </w:p>
    <w:p w:rsidR="00DF5D0E" w:rsidP="00B73E0A" w:rsidRDefault="00AA1230">
      <w:pPr>
        <w:pStyle w:val="OfferedBy"/>
        <w:spacing w:after="120"/>
      </w:pPr>
      <w:r>
        <w:tab/>
      </w:r>
      <w:r>
        <w:tab/>
      </w:r>
      <w:r>
        <w:tab/>
      </w:r>
    </w:p>
    <w:p w:rsidR="00DF5D0E" w:rsidRDefault="0060155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A21B8">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A21B8">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1093</w:t>
          </w:r>
        </w:sdtContent>
      </w:sdt>
    </w:p>
    <w:p w:rsidR="00DF5D0E" w:rsidP="00605C39" w:rsidRDefault="0060155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A21B8">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A21B8">
          <w:pPr>
            <w:spacing w:after="400" w:line="408" w:lineRule="exact"/>
            <w:jc w:val="right"/>
            <w:rPr>
              <w:b/>
              <w:bCs/>
            </w:rPr>
          </w:pPr>
          <w:r>
            <w:rPr>
              <w:b/>
              <w:bCs/>
            </w:rPr>
            <w:t xml:space="preserve">NOT ADOPTED 02/23/2018</w:t>
          </w:r>
        </w:p>
      </w:sdtContent>
    </w:sdt>
    <w:p w:rsidR="00CE5F04" w:rsidP="00CE5F04" w:rsidRDefault="00DE256E">
      <w:pPr>
        <w:pStyle w:val="Page"/>
      </w:pPr>
      <w:bookmarkStart w:name="StartOfAmendmentBody" w:id="1"/>
      <w:bookmarkEnd w:id="1"/>
      <w:permStart w:edGrp="everyone" w:id="1856507320"/>
      <w:r>
        <w:tab/>
      </w:r>
      <w:r w:rsidR="00CE5F04">
        <w:t>On page 244, line 9, increase the general fund--state appropriation for fiscal year 2019 by $1,000,000</w:t>
      </w:r>
    </w:p>
    <w:p w:rsidR="00CE5F04" w:rsidP="00CE5F04" w:rsidRDefault="00CE5F04">
      <w:pPr>
        <w:pStyle w:val="RCWSLText"/>
      </w:pPr>
    </w:p>
    <w:p w:rsidR="00CE5F04" w:rsidP="00CE5F04" w:rsidRDefault="00CE5F04">
      <w:pPr>
        <w:pStyle w:val="RCWSLText"/>
      </w:pPr>
      <w:r>
        <w:tab/>
        <w:t>On page 245, line 10, correct the total.</w:t>
      </w:r>
    </w:p>
    <w:p w:rsidR="00CE5F04" w:rsidP="00CE5F04" w:rsidRDefault="00CE5F04">
      <w:pPr>
        <w:pStyle w:val="RCWSLText"/>
      </w:pPr>
    </w:p>
    <w:p w:rsidR="00CE5F04" w:rsidP="00CE5F04" w:rsidRDefault="00CE5F04">
      <w:pPr>
        <w:pStyle w:val="RCWSLText"/>
      </w:pPr>
      <w:r>
        <w:tab/>
        <w:t>On page 250, after line 29, insert the following:</w:t>
      </w:r>
    </w:p>
    <w:p w:rsidR="000A21B8" w:rsidP="00CE5F04" w:rsidRDefault="00CE5F04">
      <w:pPr>
        <w:pStyle w:val="RCWSLText"/>
      </w:pPr>
      <w:r>
        <w:tab/>
        <w:t>"</w:t>
      </w:r>
      <w:r>
        <w:rPr>
          <w:u w:val="single"/>
        </w:rPr>
        <w:t>(19) $1,000,000 of the general fund--state appropriation for fiscal year 2019 is provided solely for negotiated agreements with private landowners to provide hunting opportunities and any enforcement patrols related to those agreements. The department must report to the appropriate committees of the legislature by June 30, 2019 with the details of the negotiated agreements, including the lands that have been opened to hunting, the length of time those lands have been opened to hunting, and the costs of the agreements.</w:t>
      </w:r>
      <w:r>
        <w:t>"</w:t>
      </w:r>
    </w:p>
    <w:p w:rsidRPr="000A21B8" w:rsidR="00DF5D0E" w:rsidP="000A21B8" w:rsidRDefault="00DF5D0E">
      <w:pPr>
        <w:suppressLineNumbers/>
        <w:rPr>
          <w:spacing w:val="-3"/>
        </w:rPr>
      </w:pPr>
    </w:p>
    <w:permEnd w:id="1856507320"/>
    <w:p w:rsidR="00ED2EEB" w:rsidP="000A21B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89544009" w:displacedByCustomXml="next"/>
      <w:sdt>
        <w:sdtPr>
          <w:rPr>
            <w:spacing w:val="0"/>
          </w:rPr>
          <w:alias w:val="Effect"/>
          <w:tag w:val="Effect"/>
          <w:id w:val="603001534"/>
          <w:placeholder>
            <w:docPart w:val="DefaultPlaceholder_1082065158"/>
          </w:placeholder>
        </w:sdtPr>
        <w:sdtEndPr/>
        <w:sdtContent>
          <w:tr w:rsidR="00D659AC" w:rsidTr="00CE5F04">
            <w:tc>
              <w:tcPr>
                <w:tcW w:w="540" w:type="dxa"/>
                <w:shd w:val="clear" w:color="auto" w:fill="FFFFFF" w:themeFill="background1"/>
              </w:tcPr>
              <w:p w:rsidR="00D659AC" w:rsidP="000A21B8" w:rsidRDefault="00D659AC">
                <w:pPr>
                  <w:pStyle w:val="Effect"/>
                  <w:suppressLineNumbers/>
                  <w:shd w:val="clear" w:color="auto" w:fill="auto"/>
                  <w:ind w:left="0" w:firstLine="0"/>
                </w:pPr>
              </w:p>
            </w:tc>
            <w:tc>
              <w:tcPr>
                <w:tcW w:w="9874" w:type="dxa"/>
                <w:shd w:val="clear" w:color="auto" w:fill="FFFFFF" w:themeFill="background1"/>
              </w:tcPr>
              <w:p w:rsidR="001C1B27" w:rsidP="000A21B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E5F04">
                  <w:t>Provides funding to the Department of Fish and Wildlife for</w:t>
                </w:r>
                <w:r w:rsidRPr="0096303F" w:rsidR="00CE5F04">
                  <w:t> </w:t>
                </w:r>
                <w:r w:rsidRPr="00E12CF1" w:rsidR="00CE5F04">
                  <w:t>negotiated agreements with private landowners to provide hunting opportunities</w:t>
                </w:r>
                <w:r w:rsidR="00CE5F04">
                  <w:t>, related enforcement patrols, and a report to the Legislature.</w:t>
                </w:r>
                <w:r w:rsidRPr="0096303F" w:rsidR="001C1B27">
                  <w:t> </w:t>
                </w:r>
              </w:p>
              <w:p w:rsidR="000A21B8" w:rsidP="000A21B8" w:rsidRDefault="000A21B8">
                <w:pPr>
                  <w:pStyle w:val="Effect"/>
                  <w:suppressLineNumbers/>
                  <w:shd w:val="clear" w:color="auto" w:fill="auto"/>
                  <w:ind w:left="0" w:firstLine="0"/>
                </w:pPr>
              </w:p>
              <w:p w:rsidR="000A21B8" w:rsidP="000A21B8" w:rsidRDefault="000A21B8">
                <w:pPr>
                  <w:pStyle w:val="Effect"/>
                  <w:suppressLineNumbers/>
                  <w:shd w:val="clear" w:color="auto" w:fill="auto"/>
                  <w:ind w:left="0" w:firstLine="0"/>
                </w:pPr>
                <w:r>
                  <w:tab/>
                </w:r>
                <w:r>
                  <w:rPr>
                    <w:u w:val="single"/>
                  </w:rPr>
                  <w:t>FISCAL IMPACT:</w:t>
                </w:r>
              </w:p>
              <w:p w:rsidRPr="000A21B8" w:rsidR="000A21B8" w:rsidP="000A21B8" w:rsidRDefault="000A21B8">
                <w:pPr>
                  <w:pStyle w:val="Effect"/>
                  <w:suppressLineNumbers/>
                  <w:shd w:val="clear" w:color="auto" w:fill="auto"/>
                  <w:ind w:left="0" w:firstLine="0"/>
                </w:pPr>
                <w:r>
                  <w:tab/>
                </w:r>
                <w:r>
                  <w:tab/>
                  <w:t>Increases General Fund - State by $1,000,000.</w:t>
                </w:r>
              </w:p>
              <w:p w:rsidRPr="007D1589" w:rsidR="001B4E53" w:rsidP="000A21B8" w:rsidRDefault="001B4E53">
                <w:pPr>
                  <w:pStyle w:val="ListBullet"/>
                  <w:numPr>
                    <w:ilvl w:val="0"/>
                    <w:numId w:val="0"/>
                  </w:numPr>
                  <w:suppressLineNumbers/>
                </w:pPr>
              </w:p>
            </w:tc>
          </w:tr>
        </w:sdtContent>
      </w:sdt>
      <w:permEnd w:id="1689544009"/>
    </w:tbl>
    <w:p w:rsidR="00DF5D0E" w:rsidP="000A21B8" w:rsidRDefault="00DF5D0E">
      <w:pPr>
        <w:pStyle w:val="BillEnd"/>
        <w:suppressLineNumbers/>
      </w:pPr>
    </w:p>
    <w:p w:rsidR="00DF5D0E" w:rsidP="000A21B8" w:rsidRDefault="00DE256E">
      <w:pPr>
        <w:pStyle w:val="BillEnd"/>
        <w:suppressLineNumbers/>
      </w:pPr>
      <w:r>
        <w:rPr>
          <w:b/>
        </w:rPr>
        <w:t>--- END ---</w:t>
      </w:r>
    </w:p>
    <w:p w:rsidR="00DF5D0E" w:rsidP="000A21B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1B8" w:rsidRDefault="000A21B8" w:rsidP="00DF5D0E">
      <w:r>
        <w:separator/>
      </w:r>
    </w:p>
  </w:endnote>
  <w:endnote w:type="continuationSeparator" w:id="0">
    <w:p w:rsidR="000A21B8" w:rsidRDefault="000A21B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DF" w:rsidRDefault="00CC1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0155D">
    <w:pPr>
      <w:pStyle w:val="AmendDraftFooter"/>
    </w:pPr>
    <w:r>
      <w:fldChar w:fldCharType="begin"/>
    </w:r>
    <w:r>
      <w:instrText xml:space="preserve"> TITLE   \* MERGEFORMAT </w:instrText>
    </w:r>
    <w:r>
      <w:fldChar w:fldCharType="separate"/>
    </w:r>
    <w:r>
      <w:t>2299-S AMH WALJ JOND 163</w:t>
    </w:r>
    <w:r>
      <w:fldChar w:fldCharType="end"/>
    </w:r>
    <w:r w:rsidR="001B4E53">
      <w:tab/>
    </w:r>
    <w:r w:rsidR="00E267B1">
      <w:fldChar w:fldCharType="begin"/>
    </w:r>
    <w:r w:rsidR="00E267B1">
      <w:instrText xml:space="preserve"> PAGE  \* Arabic  \* MERGEFORMAT </w:instrText>
    </w:r>
    <w:r w:rsidR="00E267B1">
      <w:fldChar w:fldCharType="separate"/>
    </w:r>
    <w:r w:rsidR="000A21B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0155D">
    <w:pPr>
      <w:pStyle w:val="AmendDraftFooter"/>
    </w:pPr>
    <w:r>
      <w:fldChar w:fldCharType="begin"/>
    </w:r>
    <w:r>
      <w:instrText xml:space="preserve"> TITLE   \* MERGEFORMAT </w:instrText>
    </w:r>
    <w:r>
      <w:fldChar w:fldCharType="separate"/>
    </w:r>
    <w:r>
      <w:t>2299-S AMH WALJ JOND 163</w:t>
    </w:r>
    <w:r>
      <w:fldChar w:fldCharType="end"/>
    </w:r>
    <w:r w:rsidR="001B4E53">
      <w:tab/>
    </w:r>
    <w:r w:rsidR="00E267B1">
      <w:fldChar w:fldCharType="begin"/>
    </w:r>
    <w:r w:rsidR="00E267B1">
      <w:instrText xml:space="preserve"> PAGE  \* Arabic  \* MERGEFORMAT </w:instrText>
    </w:r>
    <w:r w:rsidR="00E267B1">
      <w:fldChar w:fldCharType="separate"/>
    </w:r>
    <w:r w:rsidR="00CC1BDF">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1B8" w:rsidRDefault="000A21B8" w:rsidP="00DF5D0E">
      <w:r>
        <w:separator/>
      </w:r>
    </w:p>
  </w:footnote>
  <w:footnote w:type="continuationSeparator" w:id="0">
    <w:p w:rsidR="000A21B8" w:rsidRDefault="000A21B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DF" w:rsidRDefault="00CC1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A21B8"/>
    <w:rsid w:val="000C6C82"/>
    <w:rsid w:val="000E603A"/>
    <w:rsid w:val="00102468"/>
    <w:rsid w:val="00106544"/>
    <w:rsid w:val="00146AAF"/>
    <w:rsid w:val="001A775A"/>
    <w:rsid w:val="001B4E53"/>
    <w:rsid w:val="001C1B27"/>
    <w:rsid w:val="001C7F91"/>
    <w:rsid w:val="001E6675"/>
    <w:rsid w:val="00217E8A"/>
    <w:rsid w:val="00265296"/>
    <w:rsid w:val="00281CBD"/>
    <w:rsid w:val="002B24B9"/>
    <w:rsid w:val="00316CD9"/>
    <w:rsid w:val="003E2FC6"/>
    <w:rsid w:val="00492DDC"/>
    <w:rsid w:val="004C6615"/>
    <w:rsid w:val="00523C5A"/>
    <w:rsid w:val="005E69C3"/>
    <w:rsid w:val="0060155D"/>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1BDF"/>
    <w:rsid w:val="00CE5F0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WALJ</SponsorAcronym>
  <DrafterAcronym>JOND</DrafterAcronym>
  <DraftNumber>163</DraftNumber>
  <ReferenceNumber>SHB 2299</ReferenceNumber>
  <Floor>H AMD TO H AMD (H-5008.1/18)</Floor>
  <AmendmentNumber> 1093</AmendmentNumber>
  <Sponsors>By Representative Walsh</Sponsors>
  <FloorAction>NOT 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183</Words>
  <Characters>978</Characters>
  <Application>Microsoft Office Word</Application>
  <DocSecurity>8</DocSecurity>
  <Lines>36</Lines>
  <Paragraphs>13</Paragraphs>
  <ScaleCrop>false</ScaleCrop>
  <HeadingPairs>
    <vt:vector size="2" baseType="variant">
      <vt:variant>
        <vt:lpstr>Title</vt:lpstr>
      </vt:variant>
      <vt:variant>
        <vt:i4>1</vt:i4>
      </vt:variant>
    </vt:vector>
  </HeadingPairs>
  <TitlesOfParts>
    <vt:vector size="1" baseType="lpstr">
      <vt:lpstr>2299-S AMH WALJ JOND 163</vt:lpstr>
    </vt:vector>
  </TitlesOfParts>
  <Company>Washington State Legislature</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WALJ JOND 163</dc:title>
  <dc:creator>Dan Jones</dc:creator>
  <cp:lastModifiedBy>Harris, Rachelle</cp:lastModifiedBy>
  <cp:revision>5</cp:revision>
  <cp:lastPrinted>2018-02-23T04:42:00Z</cp:lastPrinted>
  <dcterms:created xsi:type="dcterms:W3CDTF">2018-02-23T03:43:00Z</dcterms:created>
  <dcterms:modified xsi:type="dcterms:W3CDTF">2018-02-23T04:42:00Z</dcterms:modified>
</cp:coreProperties>
</file>