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c7be1348546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2658-S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H4640.1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2658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"firm," strike "</w:t>
      </w:r>
      <w:r>
        <w:rPr>
          <w:u w:val="single"/>
        </w:rPr>
        <w:t xml:space="preserve">association, partnership, government entity</w:t>
      </w:r>
      <w:r>
        <w:rPr/>
        <w:t xml:space="preserve">" and insert "</w:t>
      </w:r>
      <w:r>
        <w:rPr>
          <w:u w:val="single"/>
        </w:rPr>
        <w:t xml:space="preserve">partnership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associations and government entities from the types of entities that are defined as manufacturers if they apply a package to a product for distribution or sale.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bda4b361d4eb4" /></Relationships>
</file>