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3A19E4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F65E6">
            <w:t>2750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F65E6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F65E6">
            <w:t>THAR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F65E6">
            <w:t>MULH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F65E6">
            <w:t>141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A19E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F65E6">
            <w:rPr>
              <w:b/>
              <w:u w:val="single"/>
            </w:rPr>
            <w:t>HB 2750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8F65E6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1034</w:t>
          </w:r>
        </w:sdtContent>
      </w:sdt>
    </w:p>
    <w:p w:rsidR="00DF5D0E" w:rsidP="00605C39" w:rsidRDefault="003A19E4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F65E6">
            <w:rPr>
              <w:sz w:val="22"/>
            </w:rPr>
            <w:t>By Representative Tharinger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8F65E6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02/14/2018</w:t>
          </w:r>
        </w:p>
      </w:sdtContent>
    </w:sdt>
    <w:p w:rsidR="008F65E6" w:rsidP="00C8108C" w:rsidRDefault="00DE256E">
      <w:pPr>
        <w:pStyle w:val="Page"/>
      </w:pPr>
      <w:bookmarkStart w:name="StartOfAmendmentBody" w:id="1"/>
      <w:bookmarkEnd w:id="1"/>
      <w:permStart w:edGrp="everyone" w:id="2085186083"/>
      <w:r>
        <w:tab/>
      </w:r>
      <w:r w:rsidR="008F65E6">
        <w:t>On page 3, line 17, after "must" strike "create" and insert "present recommendations to the governor and the legislature for"</w:t>
      </w:r>
    </w:p>
    <w:p w:rsidR="008F65E6" w:rsidP="008F65E6" w:rsidRDefault="008F65E6">
      <w:pPr>
        <w:pStyle w:val="RCWSLText"/>
      </w:pPr>
    </w:p>
    <w:p w:rsidR="008F65E6" w:rsidP="008F65E6" w:rsidRDefault="008F65E6">
      <w:pPr>
        <w:pStyle w:val="RCWSLText"/>
      </w:pPr>
      <w:r>
        <w:tab/>
        <w:t xml:space="preserve">On page 3, line </w:t>
      </w:r>
      <w:r w:rsidR="00DE5E3E">
        <w:t>18</w:t>
      </w:r>
      <w:r>
        <w:t>, after "September 1," strike "2019" and insert "2020"</w:t>
      </w:r>
    </w:p>
    <w:p w:rsidR="008F65E6" w:rsidP="008F65E6" w:rsidRDefault="008F65E6">
      <w:pPr>
        <w:pStyle w:val="RCWSLText"/>
      </w:pPr>
    </w:p>
    <w:p w:rsidR="008F65E6" w:rsidP="008F65E6" w:rsidRDefault="008F65E6">
      <w:pPr>
        <w:pStyle w:val="RCWSLText"/>
      </w:pPr>
      <w:r>
        <w:tab/>
        <w:t>On page 3, line 22, after "December 1," strike "2018" and insert "2019"</w:t>
      </w:r>
    </w:p>
    <w:p w:rsidR="008F65E6" w:rsidP="008F65E6" w:rsidRDefault="008F65E6">
      <w:pPr>
        <w:pStyle w:val="RCWSLText"/>
      </w:pPr>
    </w:p>
    <w:p w:rsidR="008F65E6" w:rsidP="008F65E6" w:rsidRDefault="008F65E6">
      <w:pPr>
        <w:pStyle w:val="RCWSLText"/>
      </w:pPr>
      <w:r>
        <w:tab/>
        <w:t>On page 3, line 23, after "September 1," strike "2019" and insert "2020"</w:t>
      </w:r>
    </w:p>
    <w:p w:rsidR="008F65E6" w:rsidP="008F65E6" w:rsidRDefault="008F65E6">
      <w:pPr>
        <w:pStyle w:val="RCWSLText"/>
      </w:pPr>
    </w:p>
    <w:p w:rsidR="008F65E6" w:rsidP="008F65E6" w:rsidRDefault="008F65E6">
      <w:pPr>
        <w:pStyle w:val="RCWSLText"/>
      </w:pPr>
      <w:r>
        <w:tab/>
        <w:t>On page 3, line 38, after "June 30," strike "2020" and insert "2021"</w:t>
      </w:r>
    </w:p>
    <w:p w:rsidR="008F65E6" w:rsidP="008F65E6" w:rsidRDefault="008F65E6">
      <w:pPr>
        <w:pStyle w:val="RCWSLText"/>
      </w:pPr>
    </w:p>
    <w:p w:rsidR="008F65E6" w:rsidP="008F65E6" w:rsidRDefault="008F65E6">
      <w:pPr>
        <w:pStyle w:val="RCWSLText"/>
      </w:pPr>
      <w:r>
        <w:tab/>
        <w:t>On page 4, line 16, after "November 1," strike "2020" and insert "2022"</w:t>
      </w:r>
    </w:p>
    <w:p w:rsidR="008F65E6" w:rsidP="008F65E6" w:rsidRDefault="008F65E6">
      <w:pPr>
        <w:pStyle w:val="RCWSLText"/>
      </w:pPr>
    </w:p>
    <w:p w:rsidRPr="008F65E6" w:rsidR="008F65E6" w:rsidP="008F65E6" w:rsidRDefault="008F65E6">
      <w:pPr>
        <w:pStyle w:val="RCWSLText"/>
      </w:pPr>
      <w:r>
        <w:tab/>
        <w:t>On page 4, line 17, after "November 1," strike "2022" and insert "2024"</w:t>
      </w:r>
    </w:p>
    <w:p w:rsidRPr="008F65E6" w:rsidR="00DF5D0E" w:rsidP="008F65E6" w:rsidRDefault="00DF5D0E">
      <w:pPr>
        <w:suppressLineNumbers/>
        <w:rPr>
          <w:spacing w:val="-3"/>
        </w:rPr>
      </w:pPr>
    </w:p>
    <w:permEnd w:id="2085186083"/>
    <w:p w:rsidR="00ED2EEB" w:rsidP="008F65E6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4943660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8F65E6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615C2F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A025FD">
                  <w:t xml:space="preserve">Requires that the Assisted Living Facility Quality Council (Council) submit recommendations to the legislature and governor on a uniform quality metric system for assisted living by September 2020 rather than requiring the Council to create such a system by September 2019. </w:t>
                </w:r>
                <w:r w:rsidR="00615C2F">
                  <w:t>Delays the due dates for implementation reports from the Assisted Living Facilities Quality Measurement Program by two years.</w:t>
                </w:r>
              </w:p>
            </w:tc>
          </w:tr>
        </w:sdtContent>
      </w:sdt>
      <w:permEnd w:id="1749436609"/>
    </w:tbl>
    <w:p w:rsidR="00DF5D0E" w:rsidP="008F65E6" w:rsidRDefault="00DF5D0E">
      <w:pPr>
        <w:pStyle w:val="BillEnd"/>
        <w:suppressLineNumbers/>
      </w:pPr>
    </w:p>
    <w:p w:rsidR="00DF5D0E" w:rsidP="008F65E6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8F65E6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5E6" w:rsidRDefault="008F65E6" w:rsidP="00DF5D0E">
      <w:r>
        <w:separator/>
      </w:r>
    </w:p>
  </w:endnote>
  <w:endnote w:type="continuationSeparator" w:id="0">
    <w:p w:rsidR="008F65E6" w:rsidRDefault="008F65E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C2F" w:rsidRDefault="00615C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673806">
    <w:pPr>
      <w:pStyle w:val="AmendDraftFooter"/>
    </w:pPr>
    <w:fldSimple w:instr=" TITLE   \* MERGEFORMAT ">
      <w:r w:rsidR="003A19E4">
        <w:t>2750 AMH THAR MULH 141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8F65E6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673806">
    <w:pPr>
      <w:pStyle w:val="AmendDraftFooter"/>
    </w:pPr>
    <w:fldSimple w:instr=" TITLE   \* MERGEFORMAT ">
      <w:r w:rsidR="003A19E4">
        <w:t>2750 AMH THAR MULH 141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3A19E4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5E6" w:rsidRDefault="008F65E6" w:rsidP="00DF5D0E">
      <w:r>
        <w:separator/>
      </w:r>
    </w:p>
  </w:footnote>
  <w:footnote w:type="continuationSeparator" w:id="0">
    <w:p w:rsidR="008F65E6" w:rsidRDefault="008F65E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C2F" w:rsidRDefault="00615C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150E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A19E4"/>
    <w:rsid w:val="003E2FC6"/>
    <w:rsid w:val="00492DDC"/>
    <w:rsid w:val="004C6615"/>
    <w:rsid w:val="00523C5A"/>
    <w:rsid w:val="005E69C3"/>
    <w:rsid w:val="00605C39"/>
    <w:rsid w:val="00615C2F"/>
    <w:rsid w:val="00673806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8F65E6"/>
    <w:rsid w:val="00931B84"/>
    <w:rsid w:val="0096303F"/>
    <w:rsid w:val="00972869"/>
    <w:rsid w:val="00984CD1"/>
    <w:rsid w:val="009F23A9"/>
    <w:rsid w:val="00A01F29"/>
    <w:rsid w:val="00A025FD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E5E3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8924C5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2750</BillDocName>
  <AmendType>AMH</AmendType>
  <SponsorAcronym>THAR</SponsorAcronym>
  <DrafterAcronym>MULH</DrafterAcronym>
  <DraftNumber>141</DraftNumber>
  <ReferenceNumber>HB 2750</ReferenceNumber>
  <Floor>H AMD</Floor>
  <AmendmentNumber> 1034</AmendmentNumber>
  <Sponsors>By Representative Tharinger</Sponsors>
  <FloorAction>WITHDRAWN 02/14/2018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40</TotalTime>
  <Pages>1</Pages>
  <Words>185</Words>
  <Characters>930</Characters>
  <Application>Microsoft Office Word</Application>
  <DocSecurity>8</DocSecurity>
  <Lines>40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2750 AMH THAR MULH 141</vt:lpstr>
    </vt:vector>
  </TitlesOfParts>
  <Company>Washington State Legislature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2750 AMH THAR MULH 141</dc:title>
  <dc:creator>Mary Mulholland</dc:creator>
  <cp:lastModifiedBy>Mulholland, Mary</cp:lastModifiedBy>
  <cp:revision>6</cp:revision>
  <cp:lastPrinted>2018-02-10T00:13:00Z</cp:lastPrinted>
  <dcterms:created xsi:type="dcterms:W3CDTF">2018-02-09T23:33:00Z</dcterms:created>
  <dcterms:modified xsi:type="dcterms:W3CDTF">2018-02-10T00:13:00Z</dcterms:modified>
</cp:coreProperties>
</file>