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90B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6258">
            <w:t>3003-S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62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6258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6258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6258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0B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6258">
            <w:rPr>
              <w:b/>
              <w:u w:val="single"/>
            </w:rPr>
            <w:t>SHB 3003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625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1421</w:t>
          </w:r>
        </w:sdtContent>
      </w:sdt>
    </w:p>
    <w:p w:rsidR="00DF5D0E" w:rsidP="00605C39" w:rsidRDefault="00F90B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6258">
            <w:rPr>
              <w:sz w:val="22"/>
            </w:rPr>
            <w:t xml:space="preserve"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62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03/07/2018</w:t>
          </w:r>
        </w:p>
      </w:sdtContent>
    </w:sdt>
    <w:p w:rsidR="00B86258" w:rsidP="00C8108C" w:rsidRDefault="00DE256E">
      <w:pPr>
        <w:pStyle w:val="Page"/>
      </w:pPr>
      <w:bookmarkStart w:name="StartOfAmendmentBody" w:id="1"/>
      <w:bookmarkEnd w:id="1"/>
      <w:permStart w:edGrp="everyone" w:id="1249072779"/>
      <w:r>
        <w:tab/>
      </w:r>
      <w:r w:rsidR="00B86258">
        <w:t xml:space="preserve">On page </w:t>
      </w:r>
      <w:r w:rsidR="007B3F13">
        <w:t xml:space="preserve">8, line 27, after "effect" strike all material through "session" on line 31 and insert </w:t>
      </w:r>
      <w:r w:rsidR="001C6480">
        <w:t>"</w:t>
      </w:r>
      <w:r w:rsidR="007B3F13">
        <w:t xml:space="preserve">June 8, 2018, only if chapter . . . (Initiative Measure No. 940), Laws of 2018, is passed by a vote of the legislature during the 2018 regular legislative session and a referendum on the initiative under Article II, section 1 of the state Constitution is not certified by the secretary of state. If the initiative is not approved during the 2018 regular legislative session, or if a referendum </w:t>
      </w:r>
      <w:r w:rsidR="007E7D73">
        <w:t xml:space="preserve">on the initiative </w:t>
      </w:r>
      <w:r w:rsidR="007B3F13">
        <w:t>is cert</w:t>
      </w:r>
      <w:r w:rsidR="003A6516">
        <w:t>ified by the secretary of state</w:t>
      </w:r>
      <w:r w:rsidR="007B3F13">
        <w:t>"</w:t>
      </w:r>
    </w:p>
    <w:p w:rsidRPr="00B86258" w:rsidR="00DF5D0E" w:rsidP="00B86258" w:rsidRDefault="00DF5D0E">
      <w:pPr>
        <w:suppressLineNumbers/>
        <w:rPr>
          <w:spacing w:val="-3"/>
        </w:rPr>
      </w:pPr>
    </w:p>
    <w:permEnd w:id="1249072779"/>
    <w:p w:rsidR="00ED2EEB" w:rsidP="00B862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59392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62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62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6516">
                  <w:t xml:space="preserve">Modifies the effective date of the bill by: Delaying the effect until June 8, 2018; and modifying the contingency to include an additional requirement that the bill takes effect only if a referendum on Initiative Measure No. 940 is not certified by the Secretary of State. </w:t>
                </w:r>
              </w:p>
              <w:p w:rsidRPr="007D1589" w:rsidR="001B4E53" w:rsidP="00B862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5939283"/>
    </w:tbl>
    <w:p w:rsidR="00DF5D0E" w:rsidP="00B86258" w:rsidRDefault="00DF5D0E">
      <w:pPr>
        <w:pStyle w:val="BillEnd"/>
        <w:suppressLineNumbers/>
      </w:pPr>
    </w:p>
    <w:p w:rsidR="00DF5D0E" w:rsidP="00B862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62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58" w:rsidRDefault="00B86258" w:rsidP="00DF5D0E">
      <w:r>
        <w:separator/>
      </w:r>
    </w:p>
  </w:endnote>
  <w:endnote w:type="continuationSeparator" w:id="0">
    <w:p w:rsidR="00B86258" w:rsidRDefault="00B862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6399">
    <w:pPr>
      <w:pStyle w:val="AmendDraftFooter"/>
    </w:pPr>
    <w:fldSimple w:instr=" TITLE   \* MERGEFORMAT ">
      <w:r w:rsidR="00F90B8A">
        <w:t>3003-S AMH .... LEON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625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6399">
    <w:pPr>
      <w:pStyle w:val="AmendDraftFooter"/>
    </w:pPr>
    <w:fldSimple w:instr=" TITLE   \* MERGEFORMAT ">
      <w:r w:rsidR="00F90B8A">
        <w:t>3003-S AMH .... LEON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0B8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58" w:rsidRDefault="00B86258" w:rsidP="00DF5D0E">
      <w:r>
        <w:separator/>
      </w:r>
    </w:p>
  </w:footnote>
  <w:footnote w:type="continuationSeparator" w:id="0">
    <w:p w:rsidR="00B86258" w:rsidRDefault="00B862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6480"/>
    <w:rsid w:val="001C7F91"/>
    <w:rsid w:val="001E6675"/>
    <w:rsid w:val="00217E8A"/>
    <w:rsid w:val="00265296"/>
    <w:rsid w:val="00281CBD"/>
    <w:rsid w:val="00316CD9"/>
    <w:rsid w:val="003A6516"/>
    <w:rsid w:val="003E2FC6"/>
    <w:rsid w:val="00492DDC"/>
    <w:rsid w:val="004B6A74"/>
    <w:rsid w:val="004C6615"/>
    <w:rsid w:val="00523C5A"/>
    <w:rsid w:val="005E69C3"/>
    <w:rsid w:val="00605C39"/>
    <w:rsid w:val="00656399"/>
    <w:rsid w:val="006841E6"/>
    <w:rsid w:val="006F7027"/>
    <w:rsid w:val="007049E4"/>
    <w:rsid w:val="0072335D"/>
    <w:rsid w:val="0072541D"/>
    <w:rsid w:val="00757317"/>
    <w:rsid w:val="007769AF"/>
    <w:rsid w:val="007B3F13"/>
    <w:rsid w:val="007D1589"/>
    <w:rsid w:val="007D35D4"/>
    <w:rsid w:val="007E7D7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258"/>
    <w:rsid w:val="00B961E0"/>
    <w:rsid w:val="00BF44DF"/>
    <w:rsid w:val="00C22CFD"/>
    <w:rsid w:val="00C61A83"/>
    <w:rsid w:val="00C8108C"/>
    <w:rsid w:val="00D40447"/>
    <w:rsid w:val="00D4519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2F52"/>
    <w:rsid w:val="00F229DE"/>
    <w:rsid w:val="00F24AC9"/>
    <w:rsid w:val="00F304D3"/>
    <w:rsid w:val="00F4663F"/>
    <w:rsid w:val="00F9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613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3003-S</BillDocName>
  <AmendType>AMH</AmendType>
  <SponsorAcronym>GOOD</SponsorAcronym>
  <DrafterAcronym>LEON</DrafterAcronym>
  <DraftNumber>230</DraftNumber>
  <ReferenceNumber>SHB 3003</ReferenceNumber>
  <Floor>H AMD</Floor>
  <AmendmentNumber> 1421</AmendmentNumber>
  <Sponsors>By Representative Goodman</Sponsors>
  <FloorAction>ADOPTED 03/07/2018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168</Words>
  <Characters>795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3003-S AMH .... LEON 230</vt:lpstr>
    </vt:vector>
  </TitlesOfParts>
  <Company>Washington State Legislature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3003-S AMH GOOD LEON 230</dc:title>
  <dc:creator>Kelly Leonard</dc:creator>
  <cp:lastModifiedBy>Leonard, Kelly</cp:lastModifiedBy>
  <cp:revision>10</cp:revision>
  <cp:lastPrinted>2018-03-07T16:50:00Z</cp:lastPrinted>
  <dcterms:created xsi:type="dcterms:W3CDTF">2018-03-07T16:13:00Z</dcterms:created>
  <dcterms:modified xsi:type="dcterms:W3CDTF">2018-03-07T16:50:00Z</dcterms:modified>
</cp:coreProperties>
</file>