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4225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4FB9">
            <w:t>5039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4FB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4FB9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4FB9">
            <w:t>FREY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B4FB9">
            <w:t>040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4225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4FB9">
            <w:rPr>
              <w:b/>
              <w:u w:val="single"/>
            </w:rPr>
            <w:t>SB 5039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B4FB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327</w:t>
          </w:r>
        </w:sdtContent>
      </w:sdt>
    </w:p>
    <w:p w:rsidR="00DF5D0E" w:rsidP="00605C39" w:rsidRDefault="00E4225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4FB9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B4FB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04/10/2017</w:t>
          </w:r>
        </w:p>
      </w:sdtContent>
    </w:sdt>
    <w:p w:rsidRPr="008B4FB9" w:rsidR="00DF5D0E" w:rsidP="00EC3114" w:rsidRDefault="00DE256E">
      <w:pPr>
        <w:pStyle w:val="Page"/>
      </w:pPr>
      <w:bookmarkStart w:name="StartOfAmendmentBody" w:id="1"/>
      <w:bookmarkEnd w:id="1"/>
      <w:permStart w:edGrp="everyone" w:id="2022641620"/>
      <w:r>
        <w:tab/>
      </w:r>
      <w:r w:rsidR="008B4FB9">
        <w:t xml:space="preserve">On page </w:t>
      </w:r>
      <w:r w:rsidR="00EC3114">
        <w:t>4, at the beginning of line 13, strike "national standard-setting bodies" and insert "the National Institute of Standards and Technology"</w:t>
      </w:r>
    </w:p>
    <w:permEnd w:id="2022641620"/>
    <w:p w:rsidR="00ED2EEB" w:rsidP="008B4FB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07487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B4FB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560BEE" w:rsidR="001B4E53" w:rsidP="007D5AA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EC3114">
                  <w:t xml:space="preserve"> Replaces the phrase "national standard-setting bodies" with a reference to "the National Institute of Standards and Technology</w:t>
                </w:r>
                <w:r w:rsidR="00560BEE">
                  <w:t>"</w:t>
                </w:r>
                <w:r w:rsidR="006C2243">
                  <w:t xml:space="preserve"> </w:t>
                </w:r>
                <w:r w:rsidR="00560BEE">
                  <w:t xml:space="preserve">in the section listing the various standards that an </w:t>
                </w:r>
                <w:r w:rsidR="00EC3114">
                  <w:t xml:space="preserve">official publisher of legal material in an electronic record </w:t>
                </w:r>
                <w:r w:rsidR="00560BEE">
                  <w:t xml:space="preserve">is required </w:t>
                </w:r>
                <w:r w:rsidR="00EC3114">
                  <w:t>to consider</w:t>
                </w:r>
                <w:r w:rsidR="00560BEE">
                  <w:t xml:space="preserve"> in implementing the Uniform Electronic Legal Material Act.</w:t>
                </w:r>
              </w:p>
            </w:tc>
          </w:tr>
        </w:sdtContent>
      </w:sdt>
      <w:permEnd w:id="1700748750"/>
    </w:tbl>
    <w:p w:rsidR="00DF5D0E" w:rsidP="008B4FB9" w:rsidRDefault="00DF5D0E">
      <w:pPr>
        <w:pStyle w:val="BillEnd"/>
        <w:suppressLineNumbers/>
      </w:pPr>
    </w:p>
    <w:p w:rsidR="00DF5D0E" w:rsidP="008B4FB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B4FB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B9" w:rsidRDefault="008B4FB9" w:rsidP="00DF5D0E">
      <w:r>
        <w:separator/>
      </w:r>
    </w:p>
  </w:endnote>
  <w:endnote w:type="continuationSeparator" w:id="0">
    <w:p w:rsidR="008B4FB9" w:rsidRDefault="008B4F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7B" w:rsidRDefault="00FA5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4225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5039 AMH SHEA FREY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B4FB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4225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5039 AMH SHEA FREY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B9" w:rsidRDefault="008B4FB9" w:rsidP="00DF5D0E">
      <w:r>
        <w:separator/>
      </w:r>
    </w:p>
  </w:footnote>
  <w:footnote w:type="continuationSeparator" w:id="0">
    <w:p w:rsidR="008B4FB9" w:rsidRDefault="008B4F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7B" w:rsidRDefault="00FA5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0BEE"/>
    <w:rsid w:val="005E69C3"/>
    <w:rsid w:val="00605C39"/>
    <w:rsid w:val="006841E6"/>
    <w:rsid w:val="006C2243"/>
    <w:rsid w:val="006F7027"/>
    <w:rsid w:val="007049E4"/>
    <w:rsid w:val="0072335D"/>
    <w:rsid w:val="0072541D"/>
    <w:rsid w:val="00757317"/>
    <w:rsid w:val="00764C88"/>
    <w:rsid w:val="007769AF"/>
    <w:rsid w:val="007D1589"/>
    <w:rsid w:val="007D35D4"/>
    <w:rsid w:val="007D5AA3"/>
    <w:rsid w:val="0083749C"/>
    <w:rsid w:val="008443FE"/>
    <w:rsid w:val="00846034"/>
    <w:rsid w:val="00860008"/>
    <w:rsid w:val="008B4FB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53B0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2256"/>
    <w:rsid w:val="00E66F5D"/>
    <w:rsid w:val="00E831A5"/>
    <w:rsid w:val="00E850E7"/>
    <w:rsid w:val="00EC3114"/>
    <w:rsid w:val="00EC4C96"/>
    <w:rsid w:val="00ED2EEB"/>
    <w:rsid w:val="00F229DE"/>
    <w:rsid w:val="00F304D3"/>
    <w:rsid w:val="00F4663F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A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5039</BillDocName>
  <AmendType>AMH</AmendType>
  <SponsorAcronym>SHEA</SponsorAcronym>
  <DrafterAcronym>FREY</DrafterAcronym>
  <DraftNumber>040</DraftNumber>
  <ReferenceNumber>SB 5039</ReferenceNumber>
  <Floor>H AMD</Floor>
  <AmendmentNumber> 327</AmendmentNumber>
  <Sponsors>By Representative Shea</Sponsors>
  <FloorAction>NOT ADOPTED 04/10/2017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94</Words>
  <Characters>515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5039 AMH SHEA FREY 040</vt:lpstr>
    </vt:vector>
  </TitlesOfParts>
  <Company>Washington State Legislature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5039 AMH SHEA FREY 040</dc:title>
  <dc:creator>Audrey Frey</dc:creator>
  <cp:lastModifiedBy>Frey, Audrey</cp:lastModifiedBy>
  <cp:revision>8</cp:revision>
  <cp:lastPrinted>2017-03-24T15:26:00Z</cp:lastPrinted>
  <dcterms:created xsi:type="dcterms:W3CDTF">2017-03-24T01:06:00Z</dcterms:created>
  <dcterms:modified xsi:type="dcterms:W3CDTF">2017-03-24T15:26:00Z</dcterms:modified>
</cp:coreProperties>
</file>