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D4E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7E97">
            <w:t>5632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7E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7E9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7E9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7E97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4E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7E97">
            <w:rPr>
              <w:b/>
              <w:u w:val="single"/>
            </w:rPr>
            <w:t>SB 5632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7E97">
            <w:t>H AMD TO PS COMM AMD (H-2525.1/17)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434</w:t>
          </w:r>
        </w:sdtContent>
      </w:sdt>
    </w:p>
    <w:p w:rsidR="00DF5D0E" w:rsidP="00605C39" w:rsidRDefault="007D4E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7E97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7E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04/11/2017</w:t>
          </w:r>
        </w:p>
      </w:sdtContent>
    </w:sdt>
    <w:p w:rsidR="00DE7545" w:rsidP="00DE7545" w:rsidRDefault="00DE256E">
      <w:pPr>
        <w:pStyle w:val="Page"/>
      </w:pPr>
      <w:bookmarkStart w:name="StartOfAmendmentBody" w:id="1"/>
      <w:bookmarkEnd w:id="1"/>
      <w:permStart w:edGrp="everyone" w:id="1939429948"/>
      <w:r>
        <w:tab/>
      </w:r>
      <w:r w:rsidR="00DE7545">
        <w:t>On page 2, line 17 of the striking amendment, after "decision." insert the following:</w:t>
      </w:r>
    </w:p>
    <w:p w:rsidR="00DE7545" w:rsidP="00DE7545" w:rsidRDefault="00DE7545">
      <w:pPr>
        <w:pStyle w:val="RCWSLText"/>
        <w:rPr>
          <w:u w:val="single"/>
        </w:rPr>
      </w:pPr>
      <w:r>
        <w:tab/>
        <w:t>"</w:t>
      </w:r>
      <w:r w:rsidRPr="00096C5C">
        <w:rPr>
          <w:u w:val="single"/>
        </w:rPr>
        <w:t>(6)</w:t>
      </w:r>
      <w:r>
        <w:rPr>
          <w:u w:val="single"/>
        </w:rPr>
        <w:t xml:space="preserve">(a) In any investigation of or arrest for a suspected violation of this section, a law enforcement agency or other governmental entity may not access or search an electronic communication device without a valid search warrant issued by a court of competent jurisdiction, unless: (i) the law enforcement agency or governmental entity obtains the informed consent of the owner of the electronic communication device; or (ii) the owner voluntarily abandoned the electronic communication device. </w:t>
      </w:r>
    </w:p>
    <w:p w:rsidR="00DE7545" w:rsidP="00DE7545" w:rsidRDefault="00DE7545">
      <w:pPr>
        <w:pStyle w:val="RCWSLText"/>
        <w:rPr>
          <w:u w:val="single"/>
        </w:rPr>
      </w:pPr>
      <w:r w:rsidRPr="005C548F">
        <w:tab/>
      </w:r>
      <w:r>
        <w:rPr>
          <w:u w:val="single"/>
        </w:rPr>
        <w:t xml:space="preserve">(b) </w:t>
      </w:r>
      <w:r w:rsidRPr="00096C5C">
        <w:rPr>
          <w:u w:val="single"/>
        </w:rPr>
        <w:t xml:space="preserve">The definitions in this </w:t>
      </w:r>
      <w:r>
        <w:rPr>
          <w:u w:val="single"/>
        </w:rPr>
        <w:t>sub</w:t>
      </w:r>
      <w:r w:rsidRPr="00096C5C">
        <w:rPr>
          <w:u w:val="single"/>
        </w:rPr>
        <w:t xml:space="preserve">section apply throughout </w:t>
      </w:r>
      <w:r>
        <w:rPr>
          <w:u w:val="single"/>
        </w:rPr>
        <w:t xml:space="preserve">this section </w:t>
      </w:r>
      <w:r w:rsidRPr="00096C5C">
        <w:rPr>
          <w:u w:val="single"/>
        </w:rPr>
        <w:t>unless the context clearly requires otherwise.</w:t>
      </w:r>
    </w:p>
    <w:p w:rsidRPr="00096C5C" w:rsidR="00DE7545" w:rsidP="00DE7545" w:rsidRDefault="00DE7545">
      <w:pPr>
        <w:pStyle w:val="RCWSLText"/>
        <w:rPr>
          <w:u w:val="single"/>
        </w:rPr>
      </w:pPr>
      <w:r w:rsidRPr="005C548F">
        <w:tab/>
      </w:r>
      <w:r>
        <w:rPr>
          <w:u w:val="single"/>
        </w:rPr>
        <w:t>(i</w:t>
      </w:r>
      <w:r w:rsidRPr="00096C5C">
        <w:rPr>
          <w:u w:val="single"/>
        </w:rPr>
        <w:t xml:space="preserve">) "Electronic </w:t>
      </w:r>
      <w:r>
        <w:rPr>
          <w:u w:val="single"/>
        </w:rPr>
        <w:t xml:space="preserve">communication </w:t>
      </w:r>
      <w:r w:rsidRPr="00096C5C">
        <w:rPr>
          <w:u w:val="single"/>
        </w:rPr>
        <w:t>device" means a device that enables access to or use of an e</w:t>
      </w:r>
      <w:r>
        <w:rPr>
          <w:u w:val="single"/>
        </w:rPr>
        <w:t>lectronic communication service or remote computing service</w:t>
      </w:r>
      <w:r w:rsidRPr="00096C5C">
        <w:rPr>
          <w:u w:val="single"/>
        </w:rPr>
        <w:t>.</w:t>
      </w:r>
    </w:p>
    <w:p w:rsidRPr="00096C5C" w:rsidR="00DE7545" w:rsidP="00DE7545" w:rsidRDefault="00DE7545">
      <w:pPr>
        <w:pStyle w:val="RCWSLText"/>
        <w:rPr>
          <w:u w:val="single"/>
        </w:rPr>
      </w:pPr>
      <w:r w:rsidRPr="005C548F">
        <w:tab/>
      </w:r>
      <w:r>
        <w:rPr>
          <w:u w:val="single"/>
        </w:rPr>
        <w:t>(ii</w:t>
      </w:r>
      <w:r w:rsidRPr="00096C5C">
        <w:rPr>
          <w:u w:val="single"/>
        </w:rPr>
        <w:t>) "Electronic communication service" means a service that provides users the ability to send or receive wire or electronic communications.</w:t>
      </w:r>
    </w:p>
    <w:p w:rsidRPr="00096C5C" w:rsidR="00DE7545" w:rsidP="00DE7545" w:rsidRDefault="00DE7545">
      <w:pPr>
        <w:pStyle w:val="RCWSLText"/>
        <w:rPr>
          <w:u w:val="single"/>
        </w:rPr>
      </w:pPr>
      <w:r w:rsidRPr="005C548F">
        <w:tab/>
      </w:r>
      <w:r>
        <w:rPr>
          <w:u w:val="single"/>
        </w:rPr>
        <w:t>(iii</w:t>
      </w:r>
      <w:r w:rsidRPr="00096C5C">
        <w:rPr>
          <w:u w:val="single"/>
        </w:rPr>
        <w:t xml:space="preserve">) "Owner" means the individual or person having the legal title, claim, or right to an electronic </w:t>
      </w:r>
      <w:r>
        <w:rPr>
          <w:u w:val="single"/>
        </w:rPr>
        <w:t xml:space="preserve">communication </w:t>
      </w:r>
      <w:r w:rsidRPr="00096C5C">
        <w:rPr>
          <w:u w:val="single"/>
        </w:rPr>
        <w:t>device.</w:t>
      </w:r>
    </w:p>
    <w:p w:rsidRPr="00DE7545" w:rsidR="00F37E97" w:rsidP="00DE7545" w:rsidRDefault="00DE7545">
      <w:pPr>
        <w:pStyle w:val="RCWSLText"/>
        <w:rPr>
          <w:u w:val="single"/>
        </w:rPr>
      </w:pPr>
      <w:r w:rsidRPr="005C548F">
        <w:tab/>
      </w:r>
      <w:r>
        <w:rPr>
          <w:u w:val="single"/>
        </w:rPr>
        <w:t>(iv</w:t>
      </w:r>
      <w:r w:rsidRPr="00096C5C">
        <w:rPr>
          <w:u w:val="single"/>
        </w:rPr>
        <w:t>) "Remote computing service" means computer storage or processing services provided by means of an electronic communication service.</w:t>
      </w:r>
      <w:r w:rsidRPr="00096C5C">
        <w:t>"</w:t>
      </w:r>
    </w:p>
    <w:p w:rsidRPr="00F37E97" w:rsidR="00DF5D0E" w:rsidP="00F37E97" w:rsidRDefault="00DF5D0E">
      <w:pPr>
        <w:suppressLineNumbers/>
        <w:rPr>
          <w:spacing w:val="-3"/>
        </w:rPr>
      </w:pPr>
    </w:p>
    <w:permEnd w:id="1939429948"/>
    <w:p w:rsidR="00ED2EEB" w:rsidP="00F37E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54531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7E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7545" w:rsidRDefault="0096303F">
                <w:pPr>
                  <w:pStyle w:val="Effect"/>
                  <w:suppressLineNumbers/>
                  <w:shd w:val="clear" w:color="auto" w:fill="auto"/>
                  <w:tabs>
                    <w:tab w:val="clear" w:pos="2304"/>
                    <w:tab w:val="clear" w:pos="3024"/>
                    <w:tab w:val="clear" w:pos="3744"/>
                    <w:tab w:val="clear" w:pos="4464"/>
                    <w:tab w:val="clear" w:pos="5184"/>
                    <w:tab w:val="clear" w:pos="5904"/>
                    <w:tab w:val="clear" w:pos="6624"/>
                    <w:tab w:val="clear" w:pos="7344"/>
                    <w:tab w:val="clear" w:pos="8064"/>
                    <w:tab w:val="clear" w:pos="8784"/>
                    <w:tab w:val="clear" w:pos="9504"/>
                    <w:tab w:val="clear" w:pos="9936"/>
                  </w:tabs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E7545">
                  <w:t xml:space="preserve"> Prohibits a law enforcement agency or other governmental entity from accessing or searching an electronic communication device relating to the investigation of or arrest for Organized Retail Theft unless a valid warrant is obtained, the owner of the device consents, or the owner voluntarily abandons the device. </w:t>
                </w:r>
                <w:r w:rsidR="00DE7545">
                  <w:lastRenderedPageBreak/>
                  <w:t>Provides definitions for "electronic communication device," "electronic communication service," "owner," and "remote computing service."</w:t>
                </w:r>
              </w:p>
              <w:p w:rsidRPr="007D1589" w:rsidR="001B4E53" w:rsidP="00F37E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5453158"/>
    </w:tbl>
    <w:p w:rsidR="00DF5D0E" w:rsidP="00F37E97" w:rsidRDefault="00DF5D0E">
      <w:pPr>
        <w:pStyle w:val="BillEnd"/>
        <w:suppressLineNumbers/>
      </w:pPr>
    </w:p>
    <w:p w:rsidR="00DF5D0E" w:rsidP="00F37E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7E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97" w:rsidRDefault="00F37E97" w:rsidP="00DF5D0E">
      <w:r>
        <w:separator/>
      </w:r>
    </w:p>
  </w:endnote>
  <w:endnote w:type="continuationSeparator" w:id="0">
    <w:p w:rsidR="00F37E97" w:rsidRDefault="00F37E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45" w:rsidRDefault="00DE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4E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5632 AMH TAYL LEON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4E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5632 AMH TAYL LEON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97" w:rsidRDefault="00F37E97" w:rsidP="00DF5D0E">
      <w:r>
        <w:separator/>
      </w:r>
    </w:p>
  </w:footnote>
  <w:footnote w:type="continuationSeparator" w:id="0">
    <w:p w:rsidR="00F37E97" w:rsidRDefault="00F37E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45" w:rsidRDefault="00DE7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4E2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754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E9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18E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5632</BillDocName>
  <AmendType>AMH</AmendType>
  <SponsorAcronym>TAYL</SponsorAcronym>
  <DrafterAcronym>LEON</DrafterAcronym>
  <DraftNumber>158</DraftNumber>
  <ReferenceNumber>SB 5632</ReferenceNumber>
  <Floor>H AMD TO PS COMM AMD (H-2525.1/17)</Floor>
  <AmendmentNumber> 434</AmendmentNumber>
  <Sponsors>By Representative Taylor</Sponsors>
  <FloorAction>NOT ADOPTED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275</Words>
  <Characters>1605</Characters>
  <Application>Microsoft Office Word</Application>
  <DocSecurity>8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5632 AMH TAYL LEON 158</dc:title>
  <dc:creator>Kelly Leonard</dc:creator>
  <cp:lastModifiedBy>Leonard, Kelly</cp:lastModifiedBy>
  <cp:revision>3</cp:revision>
  <cp:lastPrinted>2017-04-05T15:06:00Z</cp:lastPrinted>
  <dcterms:created xsi:type="dcterms:W3CDTF">2017-04-05T14:58:00Z</dcterms:created>
  <dcterms:modified xsi:type="dcterms:W3CDTF">2017-04-05T15:06:00Z</dcterms:modified>
</cp:coreProperties>
</file>