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5028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F1EA5">
            <w:t>6126-S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F1EA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F1EA5">
            <w:t>MANW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F1EA5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F1EA5">
            <w:t>204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5028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F1EA5">
            <w:rPr>
              <w:b/>
              <w:u w:val="single"/>
            </w:rPr>
            <w:t>SSB 6126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F1EA5">
            <w:t xml:space="preserve">H AMD TO </w:t>
          </w:r>
          <w:r w:rsidR="0097267D">
            <w:t>LAWS COMM AMD (</w:t>
          </w:r>
          <w:r w:rsidR="005F1EA5">
            <w:t>H4980.1</w:t>
          </w:r>
          <w:r w:rsidR="0097267D">
            <w:t>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1254</w:t>
          </w:r>
        </w:sdtContent>
      </w:sdt>
    </w:p>
    <w:p w:rsidR="00DF5D0E" w:rsidP="00605C39" w:rsidRDefault="0085028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F1EA5">
            <w:rPr>
              <w:sz w:val="22"/>
            </w:rPr>
            <w:t xml:space="preserve">By Representative Manweller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F1EA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02/27/2018</w:t>
          </w:r>
        </w:p>
      </w:sdtContent>
    </w:sdt>
    <w:p w:rsidR="005F1EA5" w:rsidP="00C8108C" w:rsidRDefault="00DE256E">
      <w:pPr>
        <w:pStyle w:val="Page"/>
      </w:pPr>
      <w:bookmarkStart w:name="StartOfAmendmentBody" w:id="1"/>
      <w:bookmarkEnd w:id="1"/>
      <w:permStart w:edGrp="everyone" w:id="734211662"/>
      <w:r>
        <w:tab/>
      </w:r>
      <w:r w:rsidR="0097267D">
        <w:t>On page 2, line 31 of the striking amendment, after "</w:t>
      </w:r>
      <w:r w:rsidRPr="0097267D" w:rsidR="0097267D">
        <w:rPr>
          <w:u w:val="single"/>
        </w:rPr>
        <w:t>competency.</w:t>
      </w:r>
      <w:r w:rsidR="0097267D">
        <w:t>" insert</w:t>
      </w:r>
      <w:r w:rsidR="005F1EA5">
        <w:t xml:space="preserve"> </w:t>
      </w:r>
      <w:r w:rsidR="0097267D">
        <w:t>"</w:t>
      </w:r>
      <w:r w:rsidRPr="0097267D" w:rsidR="0097267D">
        <w:rPr>
          <w:u w:val="single"/>
        </w:rPr>
        <w:t>Hours spent in in-class education shall be credited towards the eight thousand hour work experience requirement.</w:t>
      </w:r>
      <w:r w:rsidR="0097267D">
        <w:t>"</w:t>
      </w:r>
    </w:p>
    <w:p w:rsidRPr="005F1EA5" w:rsidR="00DF5D0E" w:rsidP="005F1EA5" w:rsidRDefault="00DF5D0E">
      <w:pPr>
        <w:suppressLineNumbers/>
        <w:rPr>
          <w:spacing w:val="-3"/>
        </w:rPr>
      </w:pPr>
    </w:p>
    <w:permEnd w:id="734211662"/>
    <w:p w:rsidR="00ED2EEB" w:rsidP="005F1EA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4436381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F1EA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F1EA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97267D">
                  <w:t xml:space="preserve">Provides that in-class education </w:t>
                </w:r>
                <w:r w:rsidR="000E688E">
                  <w:t xml:space="preserve">hours are </w:t>
                </w:r>
                <w:r w:rsidR="0097267D">
                  <w:t>credited towards the 8,000 hour work experience requirement.</w:t>
                </w:r>
                <w:r w:rsidRPr="0096303F" w:rsidR="001C1B27">
                  <w:t>  </w:t>
                </w:r>
              </w:p>
              <w:p w:rsidRPr="007D1589" w:rsidR="001B4E53" w:rsidP="005F1EA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44363812"/>
    </w:tbl>
    <w:p w:rsidR="00DF5D0E" w:rsidP="005F1EA5" w:rsidRDefault="00DF5D0E">
      <w:pPr>
        <w:pStyle w:val="BillEnd"/>
        <w:suppressLineNumbers/>
      </w:pPr>
    </w:p>
    <w:p w:rsidR="00DF5D0E" w:rsidP="005F1EA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F1EA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EA5" w:rsidRDefault="005F1EA5" w:rsidP="00DF5D0E">
      <w:r>
        <w:separator/>
      </w:r>
    </w:p>
  </w:endnote>
  <w:endnote w:type="continuationSeparator" w:id="0">
    <w:p w:rsidR="005F1EA5" w:rsidRDefault="005F1EA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656" w:rsidRDefault="00DE66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5028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6126-S AMH .... ELGE 204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F1EA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5028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6126-S AMH .... ELGE 204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EA5" w:rsidRDefault="005F1EA5" w:rsidP="00DF5D0E">
      <w:r>
        <w:separator/>
      </w:r>
    </w:p>
  </w:footnote>
  <w:footnote w:type="continuationSeparator" w:id="0">
    <w:p w:rsidR="005F1EA5" w:rsidRDefault="005F1EA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656" w:rsidRDefault="00DE66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E688E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50554"/>
    <w:rsid w:val="005E69C3"/>
    <w:rsid w:val="005F1EA5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0280"/>
    <w:rsid w:val="008C7E6E"/>
    <w:rsid w:val="00931B84"/>
    <w:rsid w:val="0096303F"/>
    <w:rsid w:val="0097267D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2D25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E6656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D547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6126-S</BillDocName>
  <AmendType>AMH</AmendType>
  <SponsorAcronym>MANW</SponsorAcronym>
  <DrafterAcronym>ELGE</DrafterAcronym>
  <DraftNumber>204</DraftNumber>
  <ReferenceNumber>SSB 6126</ReferenceNumber>
  <Floor>H AMD TO LAWS COMM AMD (H4980.1/18)</Floor>
  <AmendmentNumber> 1254</AmendmentNumber>
  <Sponsors>By Representative Manweller</Sponsors>
  <FloorAction>NOT ADOPTED 02/27/2018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72</Words>
  <Characters>391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6126-S AMH .... ELGE 204</vt:lpstr>
    </vt:vector>
  </TitlesOfParts>
  <Company>Washington State Legislature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6126-S AMH MANW ELGE 204</dc:title>
  <dc:creator>Joan Elgee</dc:creator>
  <cp:lastModifiedBy>Elgee, Joan</cp:lastModifiedBy>
  <cp:revision>7</cp:revision>
  <cp:lastPrinted>2018-02-27T21:03:00Z</cp:lastPrinted>
  <dcterms:created xsi:type="dcterms:W3CDTF">2018-02-27T20:11:00Z</dcterms:created>
  <dcterms:modified xsi:type="dcterms:W3CDTF">2018-02-27T21:03:00Z</dcterms:modified>
</cp:coreProperties>
</file>