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06A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277F">
            <w:t>2367-S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277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277F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277F">
            <w:t>RODG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277F">
            <w:t>166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6A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277F">
            <w:rPr>
              <w:b/>
              <w:u w:val="single"/>
            </w:rPr>
            <w:t>SHB 2367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C277F" w:rsidR="00DC277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896</w:t>
          </w:r>
        </w:sdtContent>
      </w:sdt>
    </w:p>
    <w:p w:rsidR="00DF5D0E" w:rsidP="00605C39" w:rsidRDefault="00006A2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277F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27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03/02/2018</w:t>
          </w:r>
        </w:p>
      </w:sdtContent>
    </w:sdt>
    <w:p w:rsidR="00316339" w:rsidP="00C8108C" w:rsidRDefault="00DE256E">
      <w:pPr>
        <w:pStyle w:val="Page"/>
      </w:pPr>
      <w:bookmarkStart w:name="StartOfAmendmentBody" w:id="0"/>
      <w:bookmarkEnd w:id="0"/>
      <w:permStart w:edGrp="everyone" w:id="1259866273"/>
      <w:r>
        <w:tab/>
      </w:r>
      <w:r w:rsidR="00DC277F">
        <w:t xml:space="preserve">On page </w:t>
      </w:r>
      <w:r w:rsidR="00276EBD">
        <w:t>2</w:t>
      </w:r>
      <w:r w:rsidR="00DC277F">
        <w:t xml:space="preserve">, line </w:t>
      </w:r>
      <w:r w:rsidR="00276EBD">
        <w:t>15</w:t>
      </w:r>
      <w:r w:rsidR="00DC277F">
        <w:t xml:space="preserve">, after </w:t>
      </w:r>
      <w:r w:rsidR="00276EBD">
        <w:t>"(e)"</w:t>
      </w:r>
      <w:r w:rsidR="00DC277F">
        <w:t xml:space="preserve">, insert </w:t>
      </w:r>
      <w:r w:rsidR="00006A22">
        <w:t>"O</w:t>
      </w:r>
      <w:bookmarkStart w:name="_GoBack" w:id="1"/>
      <w:bookmarkEnd w:id="1"/>
      <w:r w:rsidR="00276EBD">
        <w:t>ne representative of the Washington state family child care association;</w:t>
      </w:r>
      <w:r w:rsidR="00316339">
        <w:t xml:space="preserve"> </w:t>
      </w:r>
    </w:p>
    <w:p w:rsidR="00DC277F" w:rsidP="00C8108C" w:rsidRDefault="00316339">
      <w:pPr>
        <w:pStyle w:val="Page"/>
      </w:pPr>
      <w:r>
        <w:tab/>
        <w:t>(f)"</w:t>
      </w:r>
    </w:p>
    <w:p w:rsidR="00276EBD" w:rsidP="00276EBD" w:rsidRDefault="00276EBD">
      <w:pPr>
        <w:pStyle w:val="RCWSLText"/>
      </w:pPr>
    </w:p>
    <w:p w:rsidRPr="00276EBD" w:rsidR="00276EBD" w:rsidP="00276EBD" w:rsidRDefault="00276EBD">
      <w:pPr>
        <w:pStyle w:val="RCWSLText"/>
      </w:pPr>
      <w:r>
        <w:t>Re</w:t>
      </w:r>
      <w:r w:rsidR="00316339">
        <w:t>number</w:t>
      </w:r>
      <w:r>
        <w:t xml:space="preserve"> the remaining subsections.</w:t>
      </w:r>
    </w:p>
    <w:permEnd w:id="1259866273"/>
    <w:p w:rsidR="00ED2EEB" w:rsidP="00DC277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54469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C277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277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76EBD">
                  <w:t>Adds a representative of the Washington State Family Child Care Association as a voting member of the Child Care Collaborative Task Force.</w:t>
                </w:r>
              </w:p>
              <w:p w:rsidRPr="007D1589" w:rsidR="001B4E53" w:rsidP="00DC277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5446926"/>
    </w:tbl>
    <w:p w:rsidR="00DF5D0E" w:rsidP="00DC277F" w:rsidRDefault="00DF5D0E">
      <w:pPr>
        <w:pStyle w:val="BillEnd"/>
        <w:suppressLineNumbers/>
      </w:pPr>
    </w:p>
    <w:p w:rsidR="00DF5D0E" w:rsidP="00DC277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C277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7F" w:rsidRDefault="00DC277F" w:rsidP="00DF5D0E">
      <w:r>
        <w:separator/>
      </w:r>
    </w:p>
  </w:endnote>
  <w:endnote w:type="continuationSeparator" w:id="0">
    <w:p w:rsidR="00DC277F" w:rsidRDefault="00DC27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06A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277F">
      <w:t>2367-S AMS PADD RODG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277F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06A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277F">
      <w:t>2367-S AMS PADD RODG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633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7F" w:rsidRDefault="00DC277F" w:rsidP="00DF5D0E">
      <w:r>
        <w:separator/>
      </w:r>
    </w:p>
  </w:footnote>
  <w:footnote w:type="continuationSeparator" w:id="0">
    <w:p w:rsidR="00DC277F" w:rsidRDefault="00DC27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7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6A2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6EBD"/>
    <w:rsid w:val="00281CBD"/>
    <w:rsid w:val="00316339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77F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55F3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2367-S</BillDocName>
  <AmendType>AMS</AmendType>
  <SponsorAcronym>PADD</SponsorAcronym>
  <DrafterAcronym>RODG</DrafterAcronym>
  <DraftNumber>166</DraftNumber>
  <ReferenceNumber>SHB 2367</ReferenceNumber>
  <Floor>S AMD</Floor>
  <AmendmentNumber> 896</AmendmentNumber>
  <Sponsors>By Senator Padden</Sponsors>
  <FloorAction>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65</Words>
  <Characters>375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2367-S AMS PADD RODG 166</dc:title>
  <dc:creator>Richard Rodger</dc:creator>
  <cp:lastModifiedBy>Rodger, Richard</cp:lastModifiedBy>
  <cp:revision>4</cp:revision>
  <dcterms:created xsi:type="dcterms:W3CDTF">2018-03-02T21:53:00Z</dcterms:created>
  <dcterms:modified xsi:type="dcterms:W3CDTF">2018-03-02T22:01:00Z</dcterms:modified>
</cp:coreProperties>
</file>