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026EA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6B29">
            <w:t>2957.E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6B2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6B29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86B29">
            <w:t>GAVI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6B29">
            <w:t>281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26EA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6B29">
            <w:rPr>
              <w:b/>
              <w:u w:val="single"/>
            </w:rPr>
            <w:t>EHB 2957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86B29" w:rsidR="00186B2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852</w:t>
          </w:r>
        </w:sdtContent>
      </w:sdt>
    </w:p>
    <w:p w:rsidR="00DF5D0E" w:rsidP="00605C39" w:rsidRDefault="00026EA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6B29">
            <w:rPr>
              <w:sz w:val="22"/>
            </w:rPr>
            <w:t>By Senator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86B2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03/02/2018</w:t>
          </w:r>
        </w:p>
      </w:sdtContent>
    </w:sdt>
    <w:p w:rsidR="00186B29" w:rsidP="00C8108C" w:rsidRDefault="00DE256E">
      <w:pPr>
        <w:pStyle w:val="Page"/>
      </w:pPr>
      <w:bookmarkStart w:name="StartOfAmendmentBody" w:id="0"/>
      <w:bookmarkEnd w:id="0"/>
      <w:permStart w:edGrp="everyone" w:id="243344699"/>
      <w:r>
        <w:tab/>
      </w:r>
      <w:r w:rsidR="00186B29">
        <w:t>On page</w:t>
      </w:r>
      <w:r w:rsidR="00CA22CD">
        <w:t xml:space="preserve"> </w:t>
      </w:r>
      <w:r w:rsidR="00DA153F">
        <w:t>8</w:t>
      </w:r>
      <w:r w:rsidR="00CA22CD">
        <w:t xml:space="preserve">, line </w:t>
      </w:r>
      <w:r w:rsidR="00DA153F">
        <w:t>5</w:t>
      </w:r>
      <w:r w:rsidR="00CA22CD">
        <w:t xml:space="preserve">, after </w:t>
      </w:r>
      <w:r w:rsidR="00DA153F">
        <w:t>"</w:t>
      </w:r>
      <w:r w:rsidRPr="00B72E38" w:rsidR="00DA153F">
        <w:rPr>
          <w:u w:val="single"/>
        </w:rPr>
        <w:t>act</w:t>
      </w:r>
      <w:r w:rsidR="00DA153F">
        <w:t>" insert "</w:t>
      </w:r>
      <w:r w:rsidRPr="00A00706" w:rsidR="00A00706">
        <w:rPr>
          <w:u w:val="single"/>
        </w:rPr>
        <w:t>,</w:t>
      </w:r>
      <w:r w:rsidR="007E4BB9">
        <w:rPr>
          <w:u w:val="single"/>
        </w:rPr>
        <w:t xml:space="preserve"> </w:t>
      </w:r>
      <w:r w:rsidRPr="00B72E38" w:rsidR="00DA153F">
        <w:rPr>
          <w:u w:val="single"/>
        </w:rPr>
        <w:t xml:space="preserve">and </w:t>
      </w:r>
      <w:r w:rsidRPr="00B72E38" w:rsidR="00171BCE">
        <w:rPr>
          <w:u w:val="single"/>
        </w:rPr>
        <w:t xml:space="preserve">the department must </w:t>
      </w:r>
      <w:r w:rsidRPr="00B72E38" w:rsidR="00DA153F">
        <w:rPr>
          <w:u w:val="single"/>
        </w:rPr>
        <w:t xml:space="preserve">require all net pen operations </w:t>
      </w:r>
      <w:r w:rsidR="00F14CE2">
        <w:rPr>
          <w:u w:val="single"/>
        </w:rPr>
        <w:t>using metal cage structures</w:t>
      </w:r>
      <w:bookmarkStart w:name="_GoBack" w:id="1"/>
      <w:bookmarkEnd w:id="1"/>
      <w:r w:rsidR="00F14CE2">
        <w:rPr>
          <w:u w:val="single"/>
        </w:rPr>
        <w:t xml:space="preserve"> </w:t>
      </w:r>
      <w:r w:rsidRPr="00B72E38" w:rsidR="00DA153F">
        <w:rPr>
          <w:u w:val="single"/>
        </w:rPr>
        <w:t>to be replaced every fifteen years with state and local permitting agencies assisting to facilitate replacement</w:t>
      </w:r>
      <w:r w:rsidR="00DA153F">
        <w:t>"</w:t>
      </w:r>
    </w:p>
    <w:p w:rsidR="00ED2EEB" w:rsidP="00186B29" w:rsidRDefault="00CA22CD">
      <w:pPr>
        <w:suppressLineNumbers/>
      </w:pPr>
      <w:r>
        <w:tab/>
      </w:r>
      <w:permEnd w:id="243344699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461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86B2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86B2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A22CD">
                  <w:t xml:space="preserve">Requires net pen cage structures to </w:t>
                </w:r>
                <w:proofErr w:type="gramStart"/>
                <w:r w:rsidR="00CA22CD">
                  <w:t>be replaced</w:t>
                </w:r>
                <w:proofErr w:type="gramEnd"/>
                <w:r w:rsidR="00CA22CD">
                  <w:t xml:space="preserve"> every fifteen years</w:t>
                </w:r>
                <w:r w:rsidR="00654000">
                  <w:t>, at minimum</w:t>
                </w:r>
                <w:r w:rsidR="00CA22CD">
                  <w:t>.</w:t>
                </w:r>
                <w:r w:rsidRPr="0096303F" w:rsidR="001C1B27">
                  <w:t>  </w:t>
                </w:r>
              </w:p>
              <w:p w:rsidRPr="007D1589" w:rsidR="001B4E53" w:rsidP="00186B2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146100"/>
    </w:tbl>
    <w:p w:rsidR="00DF5D0E" w:rsidP="00186B29" w:rsidRDefault="00DF5D0E">
      <w:pPr>
        <w:pStyle w:val="BillEnd"/>
        <w:suppressLineNumbers/>
      </w:pPr>
    </w:p>
    <w:p w:rsidR="00DF5D0E" w:rsidP="00186B2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86B2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29" w:rsidRDefault="00186B29" w:rsidP="00DF5D0E">
      <w:r>
        <w:separator/>
      </w:r>
    </w:p>
  </w:endnote>
  <w:endnote w:type="continuationSeparator" w:id="0">
    <w:p w:rsidR="00186B29" w:rsidRDefault="00186B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26EA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D4C6A">
      <w:t>2957.E AMS .... GAVI 281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86B29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26EA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D4C6A">
      <w:t>2957.E AMS .... GAVI 281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D4C6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29" w:rsidRDefault="00186B29" w:rsidP="00DF5D0E">
      <w:r>
        <w:separator/>
      </w:r>
    </w:p>
  </w:footnote>
  <w:footnote w:type="continuationSeparator" w:id="0">
    <w:p w:rsidR="00186B29" w:rsidRDefault="00186B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6EA4"/>
    <w:rsid w:val="00050639"/>
    <w:rsid w:val="00060D21"/>
    <w:rsid w:val="00096165"/>
    <w:rsid w:val="000C6C82"/>
    <w:rsid w:val="000E603A"/>
    <w:rsid w:val="00102468"/>
    <w:rsid w:val="00106544"/>
    <w:rsid w:val="00146AAF"/>
    <w:rsid w:val="00171BCE"/>
    <w:rsid w:val="00186B2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4C6A"/>
    <w:rsid w:val="00523C5A"/>
    <w:rsid w:val="005E69C3"/>
    <w:rsid w:val="00605C39"/>
    <w:rsid w:val="00611955"/>
    <w:rsid w:val="0065400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4BB9"/>
    <w:rsid w:val="0083749C"/>
    <w:rsid w:val="008443FE"/>
    <w:rsid w:val="00846034"/>
    <w:rsid w:val="008C7E6E"/>
    <w:rsid w:val="00931B84"/>
    <w:rsid w:val="0096303F"/>
    <w:rsid w:val="00972869"/>
    <w:rsid w:val="00984CD1"/>
    <w:rsid w:val="009D2445"/>
    <w:rsid w:val="009F23A9"/>
    <w:rsid w:val="00A00706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2E38"/>
    <w:rsid w:val="00B73E0A"/>
    <w:rsid w:val="00B961E0"/>
    <w:rsid w:val="00BC4D34"/>
    <w:rsid w:val="00BF44DF"/>
    <w:rsid w:val="00C61A83"/>
    <w:rsid w:val="00C8108C"/>
    <w:rsid w:val="00CA22CD"/>
    <w:rsid w:val="00D40447"/>
    <w:rsid w:val="00D659AC"/>
    <w:rsid w:val="00DA153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4CE2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D408C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gan_cu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C65C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2957.E</BillDocName>
  <AmendType>AMS</AmendType>
  <SponsorAcronym>SHOR</SponsorAcronym>
  <DrafterAcronym>GAVI</DrafterAcronym>
  <DraftNumber>281</DraftNumber>
  <ReferenceNumber>EHB 2957</ReferenceNumber>
  <Floor>S AMD</Floor>
  <AmendmentNumber> 852</AmendmentNumber>
  <Sponsors>By Senator Short</Sponsors>
  <FloorAction>NOT 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44</TotalTime>
  <Pages>1</Pages>
  <Words>102</Words>
  <Characters>357</Characters>
  <Application>Microsoft Office Word</Application>
  <DocSecurity>8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2957.E AMS .... GAVI 281</vt:lpstr>
    </vt:vector>
  </TitlesOfParts>
  <Company>Washington State Legislature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2957.E AMS SHOR GAVI 281</dc:title>
  <dc:creator>Curt Gavigan</dc:creator>
  <cp:lastModifiedBy>Gavigan, Curt</cp:lastModifiedBy>
  <cp:revision>9</cp:revision>
  <cp:lastPrinted>2018-02-28T03:09:00Z</cp:lastPrinted>
  <dcterms:created xsi:type="dcterms:W3CDTF">2018-02-27T20:10:00Z</dcterms:created>
  <dcterms:modified xsi:type="dcterms:W3CDTF">2018-02-28T06:44:00Z</dcterms:modified>
</cp:coreProperties>
</file>